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7B" w:rsidRPr="00051AE9" w:rsidRDefault="00D8177B" w:rsidP="00D8177B">
      <w:pPr>
        <w:pStyle w:val="berschrift2"/>
        <w:rPr>
          <w:lang w:val="en-US"/>
        </w:rPr>
      </w:pPr>
      <w:r w:rsidRPr="00051AE9">
        <w:rPr>
          <w:lang w:val="en-US"/>
        </w:rPr>
        <w:t xml:space="preserve">Wind </w:t>
      </w:r>
      <w:r>
        <w:rPr>
          <w:lang w:val="en-US"/>
        </w:rPr>
        <w:t>o</w:t>
      </w:r>
      <w:r w:rsidRPr="00051AE9">
        <w:rPr>
          <w:lang w:val="en-US"/>
        </w:rPr>
        <w:t xml:space="preserve">f Change </w:t>
      </w:r>
      <w:proofErr w:type="spellStart"/>
      <w:r w:rsidRPr="00051AE9">
        <w:rPr>
          <w:lang w:val="en-US"/>
        </w:rPr>
        <w:t>oder</w:t>
      </w:r>
      <w:proofErr w:type="spellEnd"/>
      <w:r w:rsidRPr="00051AE9">
        <w:rPr>
          <w:lang w:val="en-US"/>
        </w:rPr>
        <w:t xml:space="preserve"> The Answer Is Blowing </w:t>
      </w:r>
      <w:proofErr w:type="gramStart"/>
      <w:r w:rsidRPr="00051AE9">
        <w:rPr>
          <w:lang w:val="en-US"/>
        </w:rPr>
        <w:t>In</w:t>
      </w:r>
      <w:proofErr w:type="gramEnd"/>
      <w:r w:rsidRPr="00051AE9">
        <w:rPr>
          <w:lang w:val="en-US"/>
        </w:rPr>
        <w:t xml:space="preserve"> The Wind</w:t>
      </w:r>
    </w:p>
    <w:p w:rsidR="00D8177B" w:rsidRDefault="00D8177B" w:rsidP="00D8177B">
      <w:r>
        <w:t>Über die Nutzung von Windkraft wird viel diskutiert- vielleicht auch in deiner Gemeinde. Deshalb wollen wir hier klären, warum die Windräder in den letzten Jahren immer höher und größer werden und zusätzlich die Energiemenge abschätzen, die in Deutschland durch Windkraft erzeugt werde kann.</w:t>
      </w:r>
    </w:p>
    <w:p w:rsidR="00D8177B" w:rsidRDefault="00D8177B" w:rsidP="00D8177B">
      <w:pPr>
        <w:numPr>
          <w:ilvl w:val="0"/>
          <w:numId w:val="1"/>
        </w:numPr>
        <w:pBdr>
          <w:top w:val="nil"/>
          <w:left w:val="nil"/>
          <w:bottom w:val="nil"/>
          <w:right w:val="nil"/>
          <w:between w:val="nil"/>
        </w:pBdr>
        <w:spacing w:after="0"/>
      </w:pPr>
      <w:r>
        <w:rPr>
          <w:color w:val="000000"/>
        </w:rPr>
        <w:t>Zeichne das Energieflussdiagramm einer Windkraftanlage, welches die Rolle der Luft bzw. des Windes enthält.</w:t>
      </w:r>
    </w:p>
    <w:p w:rsidR="00D8177B" w:rsidRDefault="00D8177B" w:rsidP="00D8177B">
      <w:pPr>
        <w:numPr>
          <w:ilvl w:val="0"/>
          <w:numId w:val="1"/>
        </w:numPr>
        <w:pBdr>
          <w:top w:val="nil"/>
          <w:left w:val="nil"/>
          <w:bottom w:val="nil"/>
          <w:right w:val="nil"/>
          <w:between w:val="nil"/>
        </w:pBdr>
      </w:pPr>
      <w:r>
        <w:rPr>
          <w:color w:val="000000"/>
        </w:rPr>
        <w:t xml:space="preserve"> Schon 1919 bewies der deutsche Physiker Albert Betz, dass nur maximal 59% der Windenergie in elektrische Energie umgewandelt werden können. Der Grundgedanke zu seinen Überlegungen ist sehr einfach: Beschreibe, was passieren würde, wenn ein Windrad 100% der Windenergie in elektrische Energie umwandeln würde.</w:t>
      </w:r>
    </w:p>
    <w:p w:rsidR="00D8177B" w:rsidRDefault="00D8177B" w:rsidP="00D8177B">
      <w:r>
        <w:t xml:space="preserve">Moderne Windräder werden immer höher und größer. Um dies zu verstehen, brauchen wir eine Formel, welche kinetische Energie vom Windrad genutzt werden kann. </w:t>
      </w:r>
    </w:p>
    <w:p w:rsidR="00D8177B" w:rsidRDefault="00D8177B" w:rsidP="00D8177B">
      <w:pPr>
        <w:numPr>
          <w:ilvl w:val="0"/>
          <w:numId w:val="1"/>
        </w:numPr>
        <w:pBdr>
          <w:top w:val="nil"/>
          <w:left w:val="nil"/>
          <w:bottom w:val="nil"/>
          <w:right w:val="nil"/>
          <w:between w:val="nil"/>
        </w:pBdr>
        <w:spacing w:after="0"/>
      </w:pPr>
      <w:r>
        <w:rPr>
          <w:color w:val="000000"/>
        </w:rPr>
        <w:t xml:space="preserve">Gib zunächst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kin</m:t>
            </m:r>
          </m:sub>
        </m:sSub>
      </m:oMath>
      <w:r>
        <w:rPr>
          <w:color w:val="000000"/>
        </w:rPr>
        <w:t xml:space="preserve"> an, so wie du es aus dem Unterricht kennst: </w:t>
      </w:r>
      <w:r>
        <w:rPr>
          <w:color w:val="000000"/>
        </w:rPr>
        <w:br/>
      </w:r>
      <w:proofErr w:type="spellStart"/>
      <w:r>
        <w:rPr>
          <w:color w:val="000000"/>
        </w:rPr>
        <w:t>E</w:t>
      </w:r>
      <w:r>
        <w:rPr>
          <w:color w:val="000000"/>
          <w:vertAlign w:val="subscript"/>
        </w:rPr>
        <w:t>kin</w:t>
      </w:r>
      <w:proofErr w:type="spellEnd"/>
      <w:r>
        <w:rPr>
          <w:color w:val="000000"/>
        </w:rPr>
        <w:t xml:space="preserve"> =_____________________</w:t>
      </w:r>
    </w:p>
    <w:p w:rsidR="00D8177B" w:rsidRDefault="00D8177B" w:rsidP="00D8177B">
      <w:pPr>
        <w:pBdr>
          <w:top w:val="nil"/>
          <w:left w:val="nil"/>
          <w:bottom w:val="nil"/>
          <w:right w:val="nil"/>
          <w:between w:val="nil"/>
        </w:pBdr>
        <w:spacing w:after="0"/>
        <w:ind w:left="720"/>
        <w:rPr>
          <w:color w:val="000000"/>
        </w:rPr>
      </w:pPr>
      <w:r>
        <w:rPr>
          <w:color w:val="000000"/>
        </w:rPr>
        <w:t>Um die Masse des Luftstroms berechnen zu können, verwendet man die Formel</w:t>
      </w:r>
    </w:p>
    <w:p w:rsidR="00D8177B" w:rsidRDefault="00D8177B" w:rsidP="00D8177B">
      <w:pPr>
        <w:pBdr>
          <w:top w:val="nil"/>
          <w:left w:val="nil"/>
          <w:bottom w:val="nil"/>
          <w:right w:val="nil"/>
          <w:between w:val="nil"/>
        </w:pBdr>
        <w:ind w:left="720"/>
        <w:rPr>
          <w:color w:val="000000"/>
        </w:rPr>
      </w:pPr>
      <w:r>
        <w:rPr>
          <w:color w:val="000000"/>
        </w:rPr>
        <w:t xml:space="preserve"> </w:t>
      </w:r>
      <m:oMath>
        <m:r>
          <w:rPr>
            <w:rFonts w:ascii="Cambria Math" w:eastAsia="Cambria Math" w:hAnsi="Cambria Math" w:cs="Cambria Math"/>
            <w:color w:val="000000"/>
          </w:rPr>
          <m:t>m=A⋅ v⋅t⋅ρ</m:t>
        </m:r>
      </m:oMath>
      <w:r>
        <w:rPr>
          <w:color w:val="000000"/>
        </w:rPr>
        <w:t xml:space="preserve">, </w:t>
      </w:r>
      <w:r>
        <w:rPr>
          <w:color w:val="000000"/>
        </w:rPr>
        <w:br/>
        <w:t xml:space="preserve">dabei ist </w:t>
      </w:r>
      <m:oMath>
        <m:r>
          <w:rPr>
            <w:rFonts w:ascii="Cambria Math" w:eastAsia="Cambria Math" w:hAnsi="Cambria Math" w:cs="Cambria Math"/>
            <w:color w:val="000000"/>
          </w:rPr>
          <m:t>A</m:t>
        </m:r>
      </m:oMath>
      <w:r>
        <w:rPr>
          <w:color w:val="000000"/>
        </w:rPr>
        <w:t xml:space="preserve">  die Fläche des Windrades, </w:t>
      </w:r>
      <m:oMath>
        <m:r>
          <w:rPr>
            <w:rFonts w:ascii="Cambria Math" w:eastAsia="Cambria Math" w:hAnsi="Cambria Math" w:cs="Cambria Math"/>
            <w:color w:val="000000"/>
          </w:rPr>
          <m:t>v</m:t>
        </m:r>
      </m:oMath>
      <w:r>
        <w:rPr>
          <w:color w:val="000000"/>
        </w:rPr>
        <w:t xml:space="preserve"> die Windgeschwindigkeit, </w:t>
      </w:r>
      <m:oMath>
        <m:r>
          <w:rPr>
            <w:rFonts w:ascii="Cambria Math" w:eastAsia="Cambria Math" w:hAnsi="Cambria Math" w:cs="Cambria Math"/>
            <w:color w:val="000000"/>
          </w:rPr>
          <m:t>t</m:t>
        </m:r>
      </m:oMath>
      <w:r>
        <w:rPr>
          <w:color w:val="000000"/>
        </w:rPr>
        <w:t xml:space="preserve"> Zeitraum des Luftstroms, </w:t>
      </w:r>
      <m:oMath>
        <m:r>
          <w:rPr>
            <w:rFonts w:ascii="Cambria Math" w:hAnsi="Cambria Math"/>
          </w:rPr>
          <m:t>ρ</m:t>
        </m:r>
      </m:oMath>
      <w:r>
        <w:rPr>
          <w:color w:val="000000"/>
        </w:rPr>
        <w:t xml:space="preserve"> Dichte der Luft mit </w:t>
      </w:r>
      <m:oMath>
        <m:r>
          <w:rPr>
            <w:rFonts w:ascii="Cambria Math" w:eastAsia="Cambria Math" w:hAnsi="Cambria Math" w:cs="Cambria Math"/>
            <w:color w:val="000000"/>
          </w:rPr>
          <m:t>1,25</m:t>
        </m:r>
        <m:f>
          <m:fPr>
            <m:ctrlPr>
              <w:rPr>
                <w:rFonts w:ascii="Cambria Math" w:eastAsia="Cambria Math" w:hAnsi="Cambria Math" w:cs="Cambria Math"/>
                <w:color w:val="000000"/>
              </w:rPr>
            </m:ctrlPr>
          </m:fPr>
          <m:num>
            <m:r>
              <w:rPr>
                <w:rFonts w:ascii="Cambria Math" w:eastAsia="Cambria Math" w:hAnsi="Cambria Math" w:cs="Cambria Math"/>
                <w:color w:val="000000"/>
              </w:rPr>
              <m:t>kg</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3</m:t>
                </m:r>
              </m:sup>
            </m:sSup>
          </m:den>
        </m:f>
      </m:oMath>
      <w:r>
        <w:rPr>
          <w:color w:val="000000"/>
        </w:rPr>
        <w:t>. (Für Neugierige: Die Herleitung dieser Formel findest du in den Lösungen.)</w:t>
      </w:r>
      <w:r>
        <w:rPr>
          <w:color w:val="000000"/>
        </w:rPr>
        <w:br/>
        <w:t>Versuche nun die Formeln miteinander zu kombinieren so dass zeigen kannst, dass für die kinetische Energie des Windes mit der oben genannten Massenformel gilt:</w:t>
      </w:r>
      <w:r>
        <w:rPr>
          <w:noProof/>
        </w:rPr>
        <w:drawing>
          <wp:anchor distT="0" distB="0" distL="114300" distR="114300" simplePos="0" relativeHeight="251659264" behindDoc="0" locked="0" layoutInCell="1" hidden="0" allowOverlap="1" wp14:anchorId="1DF0461F" wp14:editId="25BEE5C2">
            <wp:simplePos x="0" y="0"/>
            <wp:positionH relativeFrom="column">
              <wp:posOffset>3239770</wp:posOffset>
            </wp:positionH>
            <wp:positionV relativeFrom="paragraph">
              <wp:posOffset>1506220</wp:posOffset>
            </wp:positionV>
            <wp:extent cx="3147695" cy="3482340"/>
            <wp:effectExtent l="0" t="0" r="0" b="0"/>
            <wp:wrapSquare wrapText="bothSides" distT="0" distB="0" distL="114300" distR="114300"/>
            <wp:docPr id="449"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5"/>
                    <a:srcRect/>
                    <a:stretch>
                      <a:fillRect/>
                    </a:stretch>
                  </pic:blipFill>
                  <pic:spPr>
                    <a:xfrm>
                      <a:off x="0" y="0"/>
                      <a:ext cx="3147695" cy="3482340"/>
                    </a:xfrm>
                    <a:prstGeom prst="rect">
                      <a:avLst/>
                    </a:prstGeom>
                    <a:ln/>
                  </pic:spPr>
                </pic:pic>
              </a:graphicData>
            </a:graphic>
          </wp:anchor>
        </w:drawing>
      </w:r>
    </w:p>
    <w:p w:rsidR="00D8177B" w:rsidRDefault="00D8177B" w:rsidP="00D8177B">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kin</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 xml:space="preserve">⋅ A⋅ </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r>
            <w:rPr>
              <w:rFonts w:ascii="Cambria Math" w:eastAsia="Cambria Math" w:hAnsi="Cambria Math" w:cs="Cambria Math"/>
            </w:rPr>
            <m:t>⋅t⋅ρ</m:t>
          </m:r>
        </m:oMath>
      </m:oMathPara>
    </w:p>
    <w:p w:rsidR="00D8177B" w:rsidRDefault="00D8177B" w:rsidP="00D8177B">
      <w:r>
        <w:t>Nun wollen wir ein Gefühl dafür bekommen, welche Auswirkungen diese Formel hat.</w:t>
      </w:r>
    </w:p>
    <w:p w:rsidR="00D8177B" w:rsidRDefault="00D8177B" w:rsidP="00D8177B">
      <w:pPr>
        <w:numPr>
          <w:ilvl w:val="0"/>
          <w:numId w:val="1"/>
        </w:numPr>
        <w:pBdr>
          <w:top w:val="nil"/>
          <w:left w:val="nil"/>
          <w:bottom w:val="nil"/>
          <w:right w:val="nil"/>
          <w:between w:val="nil"/>
        </w:pBdr>
        <w:spacing w:after="0"/>
        <w:rPr>
          <w:color w:val="000000"/>
        </w:rPr>
      </w:pPr>
      <w:r>
        <w:rPr>
          <w:color w:val="000000"/>
        </w:rPr>
        <w:t>Welche der in der Formel auftretenden Größen hängen direkt von der Bauart des Windrades ab.</w:t>
      </w:r>
    </w:p>
    <w:p w:rsidR="00D8177B" w:rsidRDefault="00D8177B" w:rsidP="00D8177B">
      <w:pPr>
        <w:pBdr>
          <w:top w:val="nil"/>
          <w:left w:val="nil"/>
          <w:bottom w:val="nil"/>
          <w:right w:val="nil"/>
          <w:between w:val="nil"/>
        </w:pBdr>
        <w:spacing w:after="0"/>
        <w:ind w:left="720"/>
        <w:rPr>
          <w:color w:val="000000"/>
        </w:rPr>
      </w:pPr>
      <w:r>
        <w:rPr>
          <w:color w:val="000000"/>
        </w:rPr>
        <w:t>Begründe, warum die Windgeschwindigkeit indirekt von der Bauart abhängt.</w:t>
      </w:r>
    </w:p>
    <w:p w:rsidR="00D8177B" w:rsidRDefault="00D8177B" w:rsidP="00D8177B">
      <w:r>
        <w:br w:type="page"/>
      </w:r>
      <w:r>
        <w:rPr>
          <w:noProof/>
        </w:rPr>
        <mc:AlternateContent>
          <mc:Choice Requires="wps">
            <w:drawing>
              <wp:anchor distT="0" distB="0" distL="114300" distR="114300" simplePos="0" relativeHeight="251660288" behindDoc="0" locked="0" layoutInCell="1" hidden="0" allowOverlap="1" wp14:anchorId="27811CCB" wp14:editId="1F3A5F01">
                <wp:simplePos x="0" y="0"/>
                <wp:positionH relativeFrom="column">
                  <wp:posOffset>3632200</wp:posOffset>
                </wp:positionH>
                <wp:positionV relativeFrom="paragraph">
                  <wp:posOffset>1803400</wp:posOffset>
                </wp:positionV>
                <wp:extent cx="635" cy="12700"/>
                <wp:effectExtent l="0" t="0" r="0" b="0"/>
                <wp:wrapSquare wrapText="bothSides" distT="0" distB="0" distL="114300" distR="114300"/>
                <wp:docPr id="399" name="Rechteck 399"/>
                <wp:cNvGraphicFramePr/>
                <a:graphic xmlns:a="http://schemas.openxmlformats.org/drawingml/2006/main">
                  <a:graphicData uri="http://schemas.microsoft.com/office/word/2010/wordprocessingShape">
                    <wps:wsp>
                      <wps:cNvSpPr/>
                      <wps:spPr>
                        <a:xfrm>
                          <a:off x="4008690" y="3779683"/>
                          <a:ext cx="2674620" cy="635"/>
                        </a:xfrm>
                        <a:prstGeom prst="rect">
                          <a:avLst/>
                        </a:prstGeom>
                        <a:solidFill>
                          <a:srgbClr val="FFFFFF"/>
                        </a:solidFill>
                        <a:ln>
                          <a:noFill/>
                        </a:ln>
                      </wps:spPr>
                      <wps:txbx>
                        <w:txbxContent>
                          <w:p w:rsidR="00D8177B" w:rsidRDefault="00D8177B" w:rsidP="00D8177B">
                            <w:pPr>
                              <w:spacing w:after="200" w:line="240" w:lineRule="auto"/>
                              <w:textDirection w:val="btLr"/>
                            </w:pPr>
                            <w:r>
                              <w:rPr>
                                <w:rFonts w:ascii="Arial" w:eastAsia="Arial" w:hAnsi="Arial" w:cs="Arial"/>
                                <w:i/>
                                <w:color w:val="44546A"/>
                                <w:sz w:val="18"/>
                              </w:rPr>
                              <w:t xml:space="preserve">Quelle: </w:t>
                            </w:r>
                            <w:r>
                              <w:rPr>
                                <w:rFonts w:ascii="Arial" w:eastAsia="Arial" w:hAnsi="Arial" w:cs="Arial"/>
                                <w:i/>
                                <w:color w:val="0563C1"/>
                                <w:sz w:val="18"/>
                                <w:u w:val="single"/>
                              </w:rPr>
                              <w:t>https://commons.wikimedia.org/</w:t>
                            </w:r>
                            <w:r>
                              <w:rPr>
                                <w:rFonts w:ascii="Arial" w:eastAsia="Arial" w:hAnsi="Arial" w:cs="Arial"/>
                                <w:i/>
                                <w:color w:val="44546A"/>
                                <w:sz w:val="18"/>
                              </w:rPr>
                              <w:t>, bearbeitet</w:t>
                            </w:r>
                          </w:p>
                        </w:txbxContent>
                      </wps:txbx>
                      <wps:bodyPr spcFirstLastPara="1" wrap="square" lIns="0" tIns="0" rIns="0" bIns="0" anchor="t" anchorCtr="0">
                        <a:noAutofit/>
                      </wps:bodyPr>
                    </wps:wsp>
                  </a:graphicData>
                </a:graphic>
              </wp:anchor>
            </w:drawing>
          </mc:Choice>
          <mc:Fallback>
            <w:pict>
              <v:rect w14:anchorId="27811CCB" id="Rechteck 399" o:spid="_x0000_s1026" style="position:absolute;margin-left:286pt;margin-top:142pt;width:.05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" stroked="f">
                <v:textbox inset="0,0,0,0">
                  <w:txbxContent>
                    <w:p w:rsidR="00D8177B" w:rsidRDefault="00D8177B" w:rsidP="00D8177B">
                      <w:pPr>
                        <w:spacing w:after="200" w:line="240" w:lineRule="auto"/>
                        <w:textDirection w:val="btLr"/>
                      </w:pPr>
                      <w:r>
                        <w:rPr>
                          <w:rFonts w:ascii="Arial" w:eastAsia="Arial" w:hAnsi="Arial" w:cs="Arial"/>
                          <w:i/>
                          <w:color w:val="44546A"/>
                          <w:sz w:val="18"/>
                        </w:rPr>
                        <w:t xml:space="preserve">Quelle: </w:t>
                      </w:r>
                      <w:r>
                        <w:rPr>
                          <w:rFonts w:ascii="Arial" w:eastAsia="Arial" w:hAnsi="Arial" w:cs="Arial"/>
                          <w:i/>
                          <w:color w:val="0563C1"/>
                          <w:sz w:val="18"/>
                          <w:u w:val="single"/>
                        </w:rPr>
                        <w:t>https://commons.wikimedia.org/</w:t>
                      </w:r>
                      <w:r>
                        <w:rPr>
                          <w:rFonts w:ascii="Arial" w:eastAsia="Arial" w:hAnsi="Arial" w:cs="Arial"/>
                          <w:i/>
                          <w:color w:val="44546A"/>
                          <w:sz w:val="18"/>
                        </w:rPr>
                        <w:t>, bearbeitet</w:t>
                      </w:r>
                    </w:p>
                  </w:txbxContent>
                </v:textbox>
                <w10:wrap type="square"/>
              </v:rect>
            </w:pict>
          </mc:Fallback>
        </mc:AlternateContent>
      </w:r>
    </w:p>
    <w:p w:rsidR="00D8177B" w:rsidRDefault="00D8177B" w:rsidP="00D8177B">
      <w:pPr>
        <w:pStyle w:val="Listenabsatz"/>
        <w:numPr>
          <w:ilvl w:val="0"/>
          <w:numId w:val="1"/>
        </w:numPr>
        <w:ind w:left="426" w:hanging="426"/>
      </w:pPr>
      <w:r>
        <w:rPr>
          <w:noProof/>
        </w:rPr>
        <w:lastRenderedPageBreak/>
        <w:drawing>
          <wp:anchor distT="0" distB="0" distL="114300" distR="114300" simplePos="0" relativeHeight="251661312" behindDoc="0" locked="0" layoutInCell="1" hidden="0" allowOverlap="1" wp14:anchorId="1D5B793D" wp14:editId="5946E4C3">
            <wp:simplePos x="0" y="0"/>
            <wp:positionH relativeFrom="margin">
              <wp:align>right</wp:align>
            </wp:positionH>
            <wp:positionV relativeFrom="paragraph">
              <wp:posOffset>4445</wp:posOffset>
            </wp:positionV>
            <wp:extent cx="2694305" cy="1562100"/>
            <wp:effectExtent l="0" t="0" r="0" b="0"/>
            <wp:wrapSquare wrapText="bothSides" distT="0" distB="0" distL="114300" distR="114300"/>
            <wp:docPr id="450" name="image29.png" descr="Ein Bild, das Text, Antenn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9.png" descr="Ein Bild, das Text, Antenne enthält.&#10;&#10;Automatisch generierte Beschreibung"/>
                    <pic:cNvPicPr preferRelativeResize="0"/>
                  </pic:nvPicPr>
                  <pic:blipFill>
                    <a:blip r:embed="rId6"/>
                    <a:srcRect/>
                    <a:stretch>
                      <a:fillRect/>
                    </a:stretch>
                  </pic:blipFill>
                  <pic:spPr>
                    <a:xfrm>
                      <a:off x="0" y="0"/>
                      <a:ext cx="2694305" cy="1562100"/>
                    </a:xfrm>
                    <a:prstGeom prst="rect">
                      <a:avLst/>
                    </a:prstGeom>
                    <a:ln/>
                  </pic:spPr>
                </pic:pic>
              </a:graphicData>
            </a:graphic>
            <wp14:sizeRelH relativeFrom="margin">
              <wp14:pctWidth>0</wp14:pctWidth>
            </wp14:sizeRelH>
            <wp14:sizeRelV relativeFrom="margin">
              <wp14:pctHeight>0</wp14:pctHeight>
            </wp14:sizeRelV>
          </wp:anchor>
        </w:drawing>
      </w:r>
      <w:r w:rsidRPr="00056B44">
        <w:rPr>
          <w:color w:val="000000"/>
        </w:rPr>
        <w:t>Wie ändert sich die kinetische Energie bei einem Fahrrad, wenn die Geschwindigkeit verdoppelt wird?</w:t>
      </w:r>
      <w:r w:rsidRPr="00056B44">
        <w:rPr>
          <w:color w:val="000000"/>
        </w:rPr>
        <w:br/>
        <w:t>Wie verändert sich die kinetische Energie des Windes, wenn sich die Windgeschwindigkeit verdoppelt?</w:t>
      </w:r>
    </w:p>
    <w:p w:rsidR="00D8177B" w:rsidRDefault="00D8177B" w:rsidP="00D8177B">
      <w:pPr>
        <w:numPr>
          <w:ilvl w:val="0"/>
          <w:numId w:val="1"/>
        </w:numPr>
        <w:pBdr>
          <w:top w:val="nil"/>
          <w:left w:val="nil"/>
          <w:bottom w:val="nil"/>
          <w:right w:val="nil"/>
          <w:between w:val="nil"/>
        </w:pBdr>
        <w:spacing w:after="0"/>
        <w:ind w:left="426" w:hanging="426"/>
      </w:pPr>
      <w:r>
        <w:rPr>
          <w:color w:val="000000"/>
        </w:rPr>
        <w:t>Nehmen wir an, ein Betreiber ersetzt eine bestehende Anlage mit 80m Narbenhöhe und einem Durchmesser von 50m durch eine Anlage mit 250m Narbenhöhe und 200m Durchmesser ersetzt. (An der oberen Graphik siehst du, dass damit die Windgeschwindigkeit um ca. den Faktor 1,2 zunimmt)</w:t>
      </w:r>
    </w:p>
    <w:p w:rsidR="00D8177B" w:rsidRPr="00CF023A" w:rsidRDefault="00D8177B" w:rsidP="00D8177B">
      <w:pPr>
        <w:pBdr>
          <w:top w:val="nil"/>
          <w:left w:val="nil"/>
          <w:bottom w:val="nil"/>
          <w:right w:val="nil"/>
          <w:between w:val="nil"/>
        </w:pBdr>
        <w:ind w:left="426"/>
        <w:rPr>
          <w:color w:val="000000"/>
          <w:sz w:val="16"/>
          <w:szCs w:val="16"/>
        </w:rPr>
      </w:pPr>
      <w:r>
        <w:rPr>
          <w:color w:val="000000"/>
        </w:rPr>
        <w:t>Überlege dir anhand der Formel aus Aufgabe 3, wie sich die kinetische Energie des Windes ändert.</w:t>
      </w:r>
      <w:r>
        <w:rPr>
          <w:color w:val="000000"/>
        </w:rPr>
        <w:br/>
      </w:r>
    </w:p>
    <w:tbl>
      <w:tblPr>
        <w:tblW w:w="8500" w:type="dxa"/>
        <w:tblInd w:w="42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830"/>
        <w:gridCol w:w="439"/>
        <w:gridCol w:w="1984"/>
        <w:gridCol w:w="992"/>
        <w:gridCol w:w="2694"/>
      </w:tblGrid>
      <w:tr w:rsidR="00D8177B" w:rsidTr="00D131B0">
        <w:tc>
          <w:tcPr>
            <w:tcW w:w="561" w:type="dxa"/>
          </w:tcPr>
          <w:p w:rsidR="00D8177B" w:rsidRDefault="00D8177B" w:rsidP="00D131B0">
            <w:pPr>
              <w:pBdr>
                <w:top w:val="nil"/>
                <w:left w:val="nil"/>
                <w:bottom w:val="nil"/>
                <w:right w:val="nil"/>
                <w:between w:val="nil"/>
              </w:pBdr>
              <w:rPr>
                <w:color w:val="000000"/>
              </w:rPr>
            </w:pPr>
            <w:r>
              <w:rPr>
                <w:color w:val="000000"/>
              </w:rPr>
              <w:t>⃝</w:t>
            </w:r>
          </w:p>
        </w:tc>
        <w:tc>
          <w:tcPr>
            <w:tcW w:w="1830" w:type="dxa"/>
          </w:tcPr>
          <w:p w:rsidR="00D8177B" w:rsidRDefault="00D8177B" w:rsidP="00D131B0">
            <w:pPr>
              <w:pBdr>
                <w:top w:val="nil"/>
                <w:left w:val="nil"/>
                <w:bottom w:val="nil"/>
                <w:right w:val="nil"/>
                <w:between w:val="nil"/>
              </w:pBdr>
              <w:rPr>
                <w:color w:val="000000"/>
              </w:rPr>
            </w:pPr>
            <w:proofErr w:type="spellStart"/>
            <w:r>
              <w:rPr>
                <w:color w:val="000000"/>
              </w:rPr>
              <w:t>E</w:t>
            </w:r>
            <w:r>
              <w:rPr>
                <w:color w:val="000000"/>
                <w:vertAlign w:val="subscript"/>
              </w:rPr>
              <w:t>kin</w:t>
            </w:r>
            <w:proofErr w:type="spellEnd"/>
            <w:r>
              <w:rPr>
                <w:color w:val="000000"/>
                <w:vertAlign w:val="subscript"/>
              </w:rPr>
              <w:t xml:space="preserve"> neu</w:t>
            </w:r>
            <w:r>
              <w:rPr>
                <w:color w:val="000000"/>
              </w:rPr>
              <w:t>=4,8∙E</w:t>
            </w:r>
            <w:r>
              <w:rPr>
                <w:color w:val="000000"/>
                <w:vertAlign w:val="subscript"/>
              </w:rPr>
              <w:t>kin alt</w:t>
            </w:r>
          </w:p>
        </w:tc>
        <w:tc>
          <w:tcPr>
            <w:tcW w:w="439" w:type="dxa"/>
          </w:tcPr>
          <w:p w:rsidR="00D8177B" w:rsidRDefault="00D8177B" w:rsidP="00D131B0">
            <w:pPr>
              <w:pBdr>
                <w:top w:val="nil"/>
                <w:left w:val="nil"/>
                <w:bottom w:val="nil"/>
                <w:right w:val="nil"/>
                <w:between w:val="nil"/>
              </w:pBdr>
              <w:rPr>
                <w:color w:val="000000"/>
              </w:rPr>
            </w:pPr>
            <w:r>
              <w:rPr>
                <w:color w:val="000000"/>
              </w:rPr>
              <w:t>⃝</w:t>
            </w:r>
          </w:p>
        </w:tc>
        <w:tc>
          <w:tcPr>
            <w:tcW w:w="1984" w:type="dxa"/>
          </w:tcPr>
          <w:p w:rsidR="00D8177B" w:rsidRDefault="00D8177B" w:rsidP="00D131B0">
            <w:pPr>
              <w:pBdr>
                <w:top w:val="nil"/>
                <w:left w:val="nil"/>
                <w:bottom w:val="nil"/>
                <w:right w:val="nil"/>
                <w:between w:val="nil"/>
              </w:pBdr>
              <w:rPr>
                <w:color w:val="000000"/>
              </w:rPr>
            </w:pPr>
            <w:proofErr w:type="spellStart"/>
            <w:r>
              <w:rPr>
                <w:color w:val="000000"/>
              </w:rPr>
              <w:t>E</w:t>
            </w:r>
            <w:r>
              <w:rPr>
                <w:color w:val="000000"/>
                <w:vertAlign w:val="subscript"/>
              </w:rPr>
              <w:t>kin</w:t>
            </w:r>
            <w:proofErr w:type="spellEnd"/>
            <w:r>
              <w:rPr>
                <w:color w:val="000000"/>
                <w:vertAlign w:val="subscript"/>
              </w:rPr>
              <w:t xml:space="preserve"> neu</w:t>
            </w:r>
            <w:r>
              <w:rPr>
                <w:color w:val="000000"/>
              </w:rPr>
              <w:t>=19,2∙E</w:t>
            </w:r>
            <w:r>
              <w:rPr>
                <w:color w:val="000000"/>
                <w:vertAlign w:val="subscript"/>
              </w:rPr>
              <w:t>kin alt</w:t>
            </w:r>
          </w:p>
        </w:tc>
        <w:tc>
          <w:tcPr>
            <w:tcW w:w="992" w:type="dxa"/>
          </w:tcPr>
          <w:p w:rsidR="00D8177B" w:rsidRDefault="00D8177B" w:rsidP="00D131B0">
            <w:pPr>
              <w:pBdr>
                <w:top w:val="nil"/>
                <w:left w:val="nil"/>
                <w:bottom w:val="nil"/>
                <w:right w:val="nil"/>
                <w:between w:val="nil"/>
              </w:pBdr>
              <w:rPr>
                <w:color w:val="000000"/>
              </w:rPr>
            </w:pPr>
            <w:r>
              <w:rPr>
                <w:color w:val="000000"/>
              </w:rPr>
              <w:t>⃝</w:t>
            </w:r>
          </w:p>
        </w:tc>
        <w:tc>
          <w:tcPr>
            <w:tcW w:w="2694" w:type="dxa"/>
          </w:tcPr>
          <w:p w:rsidR="00D8177B" w:rsidRDefault="00D8177B" w:rsidP="00D131B0">
            <w:pPr>
              <w:pBdr>
                <w:top w:val="nil"/>
                <w:left w:val="nil"/>
                <w:bottom w:val="nil"/>
                <w:right w:val="nil"/>
                <w:between w:val="nil"/>
              </w:pBdr>
              <w:rPr>
                <w:color w:val="000000"/>
              </w:rPr>
            </w:pPr>
            <w:proofErr w:type="spellStart"/>
            <w:r>
              <w:rPr>
                <w:color w:val="000000"/>
              </w:rPr>
              <w:t>E</w:t>
            </w:r>
            <w:r>
              <w:rPr>
                <w:color w:val="000000"/>
                <w:vertAlign w:val="subscript"/>
              </w:rPr>
              <w:t>kin</w:t>
            </w:r>
            <w:proofErr w:type="spellEnd"/>
            <w:r>
              <w:rPr>
                <w:color w:val="000000"/>
                <w:vertAlign w:val="subscript"/>
              </w:rPr>
              <w:t xml:space="preserve"> neu</w:t>
            </w:r>
            <w:r>
              <w:rPr>
                <w:color w:val="000000"/>
              </w:rPr>
              <w:t>=27,6∙E</w:t>
            </w:r>
            <w:r>
              <w:rPr>
                <w:color w:val="000000"/>
                <w:vertAlign w:val="subscript"/>
              </w:rPr>
              <w:t>kin alt</w:t>
            </w:r>
          </w:p>
        </w:tc>
      </w:tr>
    </w:tbl>
    <w:p w:rsidR="00D8177B" w:rsidRDefault="00D8177B" w:rsidP="00D8177B">
      <w:pPr>
        <w:pBdr>
          <w:top w:val="nil"/>
          <w:left w:val="nil"/>
          <w:bottom w:val="nil"/>
          <w:right w:val="nil"/>
          <w:between w:val="nil"/>
        </w:pBdr>
        <w:ind w:left="426"/>
        <w:rPr>
          <w:color w:val="000000"/>
        </w:rPr>
      </w:pPr>
      <w:r>
        <w:rPr>
          <w:color w:val="000000"/>
        </w:rPr>
        <w:t>Begründe unter Verwendung dieses Ergebnisses, warum die Windräder immer höher werden.</w:t>
      </w:r>
    </w:p>
    <w:p w:rsidR="00D8177B" w:rsidRDefault="00D8177B" w:rsidP="00D8177B">
      <w:r>
        <w:rPr>
          <w:noProof/>
        </w:rPr>
        <w:drawing>
          <wp:anchor distT="0" distB="0" distL="114300" distR="114300" simplePos="0" relativeHeight="251662336" behindDoc="0" locked="0" layoutInCell="1" hidden="0" allowOverlap="1" wp14:anchorId="0FC2F13F" wp14:editId="44ADC0A6">
            <wp:simplePos x="0" y="0"/>
            <wp:positionH relativeFrom="margin">
              <wp:align>right</wp:align>
            </wp:positionH>
            <wp:positionV relativeFrom="paragraph">
              <wp:posOffset>269875</wp:posOffset>
            </wp:positionV>
            <wp:extent cx="2397760" cy="1857375"/>
            <wp:effectExtent l="0" t="0" r="2540" b="9525"/>
            <wp:wrapSquare wrapText="bothSides" distT="0" distB="0" distL="114300" distR="114300"/>
            <wp:docPr id="469"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7"/>
                    <a:srcRect/>
                    <a:stretch>
                      <a:fillRect/>
                    </a:stretch>
                  </pic:blipFill>
                  <pic:spPr>
                    <a:xfrm>
                      <a:off x="0" y="0"/>
                      <a:ext cx="2397760" cy="1857375"/>
                    </a:xfrm>
                    <a:prstGeom prst="rect">
                      <a:avLst/>
                    </a:prstGeom>
                    <a:ln/>
                  </pic:spPr>
                </pic:pic>
              </a:graphicData>
            </a:graphic>
            <wp14:sizeRelH relativeFrom="margin">
              <wp14:pctWidth>0</wp14:pctWidth>
            </wp14:sizeRelH>
            <wp14:sizeRelV relativeFrom="margin">
              <wp14:pctHeight>0</wp14:pctHeight>
            </wp14:sizeRelV>
          </wp:anchor>
        </w:drawing>
      </w:r>
      <w:r>
        <w:t xml:space="preserve">Je größer die Windanlagen werden, desto mehr Abstand muss zwischen ihnen gehalten werden. Als Faustregel gilt: Jedes Windrad mit Rotordurchmesser d beansprucht ein Quadrat mit der Kantenlänge </w:t>
      </w:r>
      <m:oMath>
        <m:r>
          <w:rPr>
            <w:rFonts w:ascii="Cambria Math" w:eastAsia="Cambria Math" w:hAnsi="Cambria Math" w:cs="Cambria Math"/>
          </w:rPr>
          <m:t>5⋅d</m:t>
        </m:r>
      </m:oMath>
      <w:r>
        <w:t xml:space="preserve">, da die Anlage sonst nicht genug Wind erhält. </w:t>
      </w:r>
    </w:p>
    <w:p w:rsidR="00D8177B" w:rsidRDefault="00D8177B" w:rsidP="00D8177B">
      <w:r>
        <w:rPr>
          <w:noProof/>
        </w:rPr>
        <mc:AlternateContent>
          <mc:Choice Requires="wps">
            <w:drawing>
              <wp:anchor distT="0" distB="0" distL="114300" distR="114300" simplePos="0" relativeHeight="251663360" behindDoc="0" locked="0" layoutInCell="1" hidden="0" allowOverlap="1" wp14:anchorId="58C47413" wp14:editId="03A5D998">
                <wp:simplePos x="0" y="0"/>
                <wp:positionH relativeFrom="column">
                  <wp:posOffset>5026025</wp:posOffset>
                </wp:positionH>
                <wp:positionV relativeFrom="paragraph">
                  <wp:posOffset>428625</wp:posOffset>
                </wp:positionV>
                <wp:extent cx="306433" cy="228056"/>
                <wp:effectExtent l="0" t="0" r="0" b="0"/>
                <wp:wrapNone/>
                <wp:docPr id="428" name="Gerade Verbindung mit Pfeil 428"/>
                <wp:cNvGraphicFramePr/>
                <a:graphic xmlns:a="http://schemas.openxmlformats.org/drawingml/2006/main">
                  <a:graphicData uri="http://schemas.microsoft.com/office/word/2010/wordprocessingShape">
                    <wps:wsp>
                      <wps:cNvCnPr/>
                      <wps:spPr>
                        <a:xfrm rot="10800000" flipH="1">
                          <a:off x="0" y="0"/>
                          <a:ext cx="306433" cy="228056"/>
                        </a:xfrm>
                        <a:prstGeom prst="straightConnector1">
                          <a:avLst/>
                        </a:prstGeom>
                        <a:noFill/>
                        <a:ln w="9525" cap="flat" cmpd="sng">
                          <a:solidFill>
                            <a:schemeClr val="accent1"/>
                          </a:solidFill>
                          <a:prstDash val="solid"/>
                          <a:miter lim="800000"/>
                          <a:headEnd type="triangle" w="med" len="med"/>
                          <a:tailEnd type="triangle" w="med" len="med"/>
                        </a:ln>
                      </wps:spPr>
                      <wps:bodyPr/>
                    </wps:wsp>
                  </a:graphicData>
                </a:graphic>
              </wp:anchor>
            </w:drawing>
          </mc:Choice>
          <mc:Fallback>
            <w:pict>
              <v:shapetype w14:anchorId="740487A6" id="_x0000_t32" coordsize="21600,21600" o:spt="32" o:oned="t" path="m,l21600,21600e" filled="f">
                <v:path arrowok="t" fillok="f" o:connecttype="none"/>
                <o:lock v:ext="edit" shapetype="t"/>
              </v:shapetype>
              <v:shape id="Gerade Verbindung mit Pfeil 428" o:spid="_x0000_s1026" type="#_x0000_t32" style="position:absolute;margin-left:395.75pt;margin-top:33.75pt;width:24.15pt;height:17.9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" strokecolor="#5b9bd5 [3204]">
                <v:stroke startarrow="block" endarrow="block" joinstyle="miter"/>
              </v:shape>
            </w:pict>
          </mc:Fallback>
        </mc:AlternateContent>
      </w:r>
      <w:r>
        <w:rPr>
          <w:noProof/>
        </w:rPr>
        <mc:AlternateContent>
          <mc:Choice Requires="wps">
            <w:drawing>
              <wp:anchor distT="0" distB="0" distL="114300" distR="114300" simplePos="0" relativeHeight="251664384" behindDoc="0" locked="0" layoutInCell="1" hidden="0" allowOverlap="1" wp14:anchorId="0C9943C9" wp14:editId="6ECA25E5">
                <wp:simplePos x="0" y="0"/>
                <wp:positionH relativeFrom="column">
                  <wp:posOffset>4521200</wp:posOffset>
                </wp:positionH>
                <wp:positionV relativeFrom="paragraph">
                  <wp:posOffset>447675</wp:posOffset>
                </wp:positionV>
                <wp:extent cx="378278" cy="227965"/>
                <wp:effectExtent l="0" t="0" r="0" b="0"/>
                <wp:wrapNone/>
                <wp:docPr id="393" name="Gerade Verbindung mit Pfeil 393"/>
                <wp:cNvGraphicFramePr/>
                <a:graphic xmlns:a="http://schemas.openxmlformats.org/drawingml/2006/main">
                  <a:graphicData uri="http://schemas.microsoft.com/office/word/2010/wordprocessingShape">
                    <wps:wsp>
                      <wps:cNvCnPr/>
                      <wps:spPr>
                        <a:xfrm rot="10800000">
                          <a:off x="0" y="0"/>
                          <a:ext cx="378278" cy="227965"/>
                        </a:xfrm>
                        <a:prstGeom prst="straightConnector1">
                          <a:avLst/>
                        </a:prstGeom>
                        <a:noFill/>
                        <a:ln w="9525" cap="flat" cmpd="sng">
                          <a:solidFill>
                            <a:schemeClr val="accent1"/>
                          </a:solidFill>
                          <a:prstDash val="solid"/>
                          <a:miter lim="800000"/>
                          <a:headEnd type="triangle" w="med" len="med"/>
                          <a:tailEnd type="triangle" w="med" len="med"/>
                        </a:ln>
                      </wps:spPr>
                      <wps:bodyPr/>
                    </wps:wsp>
                  </a:graphicData>
                </a:graphic>
              </wp:anchor>
            </w:drawing>
          </mc:Choice>
          <mc:Fallback>
            <w:pict>
              <v:shape w14:anchorId="733CC35C" id="Gerade Verbindung mit Pfeil 393" o:spid="_x0000_s1026" type="#_x0000_t32" style="position:absolute;margin-left:356pt;margin-top:35.25pt;width:29.8pt;height:17.95pt;rotation:18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" strokecolor="#5b9bd5 [3204]">
                <v:stroke startarrow="block" endarrow="block" joinstyle="miter"/>
              </v:shape>
            </w:pict>
          </mc:Fallback>
        </mc:AlternateContent>
      </w:r>
      <w:r>
        <w:t>Um abzuschätzen, wieviel Energie eine Windkraftanlage pro 1</w:t>
      </w:r>
      <m:oMath>
        <m:r>
          <w:rPr>
            <w:rFonts w:ascii="Cambria Math" w:eastAsia="Cambria Math" w:hAnsi="Cambria Math" w:cs="Cambria Math"/>
          </w:rPr>
          <m:t xml:space="preserve">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oMath>
      <w:r>
        <w:t xml:space="preserve"> erzeugen kann, betrachten wir ein mittelgroßes Windkraftwerk mit </w:t>
      </w:r>
      <m:oMath>
        <m:r>
          <w:rPr>
            <w:rFonts w:ascii="Cambria Math" w:eastAsia="Cambria Math" w:hAnsi="Cambria Math" w:cs="Cambria Math"/>
          </w:rPr>
          <m:t xml:space="preserve">d=100m. </m:t>
        </m:r>
      </m:oMath>
      <w:r>
        <w:t xml:space="preserve">Dann passen genau </w:t>
      </w:r>
      <m:oMath>
        <m:r>
          <w:rPr>
            <w:rFonts w:ascii="Cambria Math" w:eastAsia="Cambria Math" w:hAnsi="Cambria Math" w:cs="Cambria Math"/>
          </w:rPr>
          <m:t>4</m:t>
        </m:r>
      </m:oMath>
      <w:r>
        <w:t xml:space="preserve"> Windräder auf diese Fläche (</w:t>
      </w:r>
      <w:r>
        <w:rPr>
          <w:b/>
        </w:rPr>
        <w:t>optional:</w:t>
      </w:r>
      <w:r>
        <w:t xml:space="preserve"> du kannst das ja mal versuchen zu zeigen).</w:t>
      </w:r>
      <w:r>
        <w:rPr>
          <w:noProof/>
        </w:rPr>
        <mc:AlternateContent>
          <mc:Choice Requires="wps">
            <w:drawing>
              <wp:anchor distT="45720" distB="45720" distL="114300" distR="114300" simplePos="0" relativeHeight="251665408" behindDoc="0" locked="0" layoutInCell="1" hidden="0" allowOverlap="1" wp14:anchorId="5C1CC504" wp14:editId="56BF09FC">
                <wp:simplePos x="0" y="0"/>
                <wp:positionH relativeFrom="column">
                  <wp:posOffset>3860800</wp:posOffset>
                </wp:positionH>
                <wp:positionV relativeFrom="paragraph">
                  <wp:posOffset>337820</wp:posOffset>
                </wp:positionV>
                <wp:extent cx="639445" cy="339090"/>
                <wp:effectExtent l="0" t="0" r="0" b="0"/>
                <wp:wrapSquare wrapText="bothSides" distT="45720" distB="45720" distL="114300" distR="114300"/>
                <wp:docPr id="365" name="Rechteck 365"/>
                <wp:cNvGraphicFramePr/>
                <a:graphic xmlns:a="http://schemas.openxmlformats.org/drawingml/2006/main">
                  <a:graphicData uri="http://schemas.microsoft.com/office/word/2010/wordprocessingShape">
                    <wps:wsp>
                      <wps:cNvSpPr/>
                      <wps:spPr>
                        <a:xfrm>
                          <a:off x="5031040" y="3615218"/>
                          <a:ext cx="629920" cy="329565"/>
                        </a:xfrm>
                        <a:prstGeom prst="rect">
                          <a:avLst/>
                        </a:prstGeom>
                        <a:noFill/>
                        <a:ln>
                          <a:noFill/>
                        </a:ln>
                      </wps:spPr>
                      <wps:txbx>
                        <w:txbxContent>
                          <w:p w:rsidR="00D8177B" w:rsidRDefault="00D8177B" w:rsidP="00D817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C1CC504" id="Rechteck 365" o:spid="_x0000_s1027" style="position:absolute;margin-left:304pt;margin-top:26.6pt;width:50.35pt;height:26.7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" filled="f" stroked="f">
                <v:textbox inset="2.53958mm,1.2694mm,2.53958mm,1.2694mm">
                  <w:txbxContent>
                    <w:p w:rsidR="00D8177B" w:rsidRDefault="00D8177B" w:rsidP="00D8177B">
                      <w:pPr>
                        <w:spacing w:line="258" w:lineRule="auto"/>
                        <w:textDirection w:val="btLr"/>
                      </w:pPr>
                    </w:p>
                  </w:txbxContent>
                </v:textbox>
                <w10:wrap type="square"/>
              </v:rect>
            </w:pict>
          </mc:Fallback>
        </mc:AlternateContent>
      </w:r>
    </w:p>
    <w:p w:rsidR="00D8177B" w:rsidRPr="00CF023A" w:rsidRDefault="00D8177B" w:rsidP="00D8177B">
      <w:pPr>
        <w:numPr>
          <w:ilvl w:val="0"/>
          <w:numId w:val="1"/>
        </w:numPr>
        <w:pBdr>
          <w:top w:val="nil"/>
          <w:left w:val="nil"/>
          <w:bottom w:val="nil"/>
          <w:right w:val="nil"/>
          <w:between w:val="nil"/>
        </w:pBdr>
        <w:spacing w:after="0"/>
        <w:ind w:left="426" w:hanging="426"/>
      </w:pPr>
      <w:r>
        <w:rPr>
          <w:color w:val="000000"/>
        </w:rPr>
        <w:t xml:space="preserve">Berechne die elektrische Energie in kWh, die auf einem Quadratkilometer innerhalb von </w:t>
      </w:r>
      <m:oMath>
        <m:r>
          <w:rPr>
            <w:rFonts w:ascii="Cambria Math" w:eastAsia="Cambria Math" w:hAnsi="Cambria Math" w:cs="Cambria Math"/>
            <w:color w:val="000000"/>
          </w:rPr>
          <m:t xml:space="preserve">24 </m:t>
        </m:r>
        <m:r>
          <w:rPr>
            <w:rFonts w:ascii="Cambria Math" w:eastAsia="Cambria Math" w:hAnsi="Cambria Math" w:cs="Cambria Math"/>
            <w:color w:val="000000"/>
          </w:rPr>
          <m:t>h</m:t>
        </m:r>
      </m:oMath>
      <w:r>
        <w:rPr>
          <w:color w:val="000000"/>
        </w:rPr>
        <w:t xml:space="preserve"> erzeugt werden kann. Gehe davon aus, dass die mittlere Windgeschwindigkeit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Wind</m:t>
            </m:r>
          </m:sub>
        </m:sSub>
        <m:r>
          <w:rPr>
            <w:rFonts w:ascii="Cambria Math" w:eastAsia="Cambria Math" w:hAnsi="Cambria Math" w:cs="Cambria Math"/>
            <w:color w:val="000000"/>
          </w:rPr>
          <m:t>=6,5</m:t>
        </m:r>
        <m:f>
          <m:fPr>
            <m:ctrlPr>
              <w:rPr>
                <w:rFonts w:ascii="Cambria Math" w:eastAsia="Cambria Math" w:hAnsi="Cambria Math" w:cs="Cambria Math"/>
                <w:color w:val="000000"/>
              </w:rPr>
            </m:ctrlPr>
          </m:fPr>
          <m:num>
            <m:r>
              <w:rPr>
                <w:rFonts w:ascii="Cambria Math" w:eastAsia="Cambria Math" w:hAnsi="Cambria Math" w:cs="Cambria Math"/>
                <w:color w:val="000000"/>
              </w:rPr>
              <m:t>m</m:t>
            </m:r>
          </m:num>
          <m:den>
            <m:r>
              <w:rPr>
                <w:rFonts w:ascii="Cambria Math" w:eastAsia="Cambria Math" w:hAnsi="Cambria Math" w:cs="Cambria Math"/>
                <w:color w:val="000000"/>
              </w:rPr>
              <m:t>s</m:t>
            </m:r>
          </m:den>
        </m:f>
      </m:oMath>
      <w:r>
        <w:rPr>
          <w:color w:val="000000"/>
        </w:rPr>
        <w:t xml:space="preserve"> beträgt und die Windkraftanlage die Hälfte der Windenergie in elektrische Energie umwandeln kann. Gib das Ergebnis mit zwei gültigen Ziffern an!</w:t>
      </w:r>
    </w:p>
    <w:p w:rsidR="00D8177B" w:rsidRPr="00CF023A" w:rsidRDefault="00D8177B" w:rsidP="00D8177B">
      <w:pPr>
        <w:pBdr>
          <w:top w:val="nil"/>
          <w:left w:val="nil"/>
          <w:bottom w:val="nil"/>
          <w:right w:val="nil"/>
          <w:between w:val="nil"/>
        </w:pBdr>
        <w:spacing w:after="0"/>
        <w:ind w:left="426"/>
        <w:rPr>
          <w:sz w:val="16"/>
          <w:szCs w:val="16"/>
        </w:rPr>
      </w:pPr>
    </w:p>
    <w:p w:rsidR="00D8177B" w:rsidRDefault="00D8177B" w:rsidP="00D8177B">
      <w:pPr>
        <w:numPr>
          <w:ilvl w:val="0"/>
          <w:numId w:val="1"/>
        </w:numPr>
        <w:pBdr>
          <w:top w:val="nil"/>
          <w:left w:val="nil"/>
          <w:bottom w:val="nil"/>
          <w:right w:val="nil"/>
          <w:between w:val="nil"/>
        </w:pBdr>
        <w:ind w:left="426" w:hanging="426"/>
      </w:pPr>
      <w:r>
        <w:rPr>
          <w:color w:val="000000"/>
        </w:rPr>
        <w:t xml:space="preserve">Nimm an, dass </w:t>
      </w:r>
      <m:oMath>
        <m:r>
          <w:rPr>
            <w:rFonts w:ascii="Cambria Math" w:eastAsia="Cambria Math" w:hAnsi="Cambria Math" w:cs="Cambria Math"/>
            <w:color w:val="000000"/>
          </w:rPr>
          <m:t>7%</m:t>
        </m:r>
      </m:oMath>
      <w:r>
        <w:rPr>
          <w:color w:val="000000"/>
        </w:rPr>
        <w:t xml:space="preserve"> der Landesfläche von Deutschland besetzt werden können. </w:t>
      </w:r>
      <w:r>
        <w:rPr>
          <w:color w:val="000000"/>
        </w:rPr>
        <w:br/>
        <w:t xml:space="preserve">(Landesfläche Deutschland = </w:t>
      </w:r>
      <m:oMath>
        <m:r>
          <w:rPr>
            <w:rFonts w:ascii="Cambria Math" w:hAnsi="Cambria Math"/>
            <w:color w:val="000000"/>
          </w:rPr>
          <m:t>357.588 k</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r>
          <w:rPr>
            <w:rFonts w:ascii="Cambria Math" w:hAnsi="Cambria Math"/>
            <w:color w:val="000000"/>
          </w:rPr>
          <m:t>≈360 000 k</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w:r>
        <w:rPr>
          <w:color w:val="000000"/>
        </w:rPr>
        <w:t>)</w:t>
      </w:r>
    </w:p>
    <w:p w:rsidR="00D8177B" w:rsidRDefault="00D8177B" w:rsidP="00D8177B">
      <w:pPr>
        <w:numPr>
          <w:ilvl w:val="0"/>
          <w:numId w:val="4"/>
        </w:numPr>
        <w:pBdr>
          <w:top w:val="nil"/>
          <w:left w:val="nil"/>
          <w:bottom w:val="nil"/>
          <w:right w:val="nil"/>
          <w:between w:val="nil"/>
        </w:pBdr>
        <w:spacing w:after="0"/>
        <w:rPr>
          <w:color w:val="000000"/>
        </w:rPr>
      </w:pPr>
      <w:r>
        <w:rPr>
          <w:color w:val="000000"/>
        </w:rPr>
        <w:t xml:space="preserve">Berechne aus dem Ergebnis von 7) das Potential der Windenergie für Deutschland in </w:t>
      </w:r>
      <m:oMath>
        <m:r>
          <w:rPr>
            <w:rFonts w:ascii="Cambria Math" w:eastAsia="Cambria Math" w:hAnsi="Cambria Math" w:cs="Cambria Math"/>
            <w:color w:val="000000"/>
          </w:rPr>
          <m:t>kWh</m:t>
        </m:r>
      </m:oMath>
      <w:r>
        <w:rPr>
          <w:color w:val="000000"/>
        </w:rPr>
        <w:t xml:space="preserve">. </w:t>
      </w:r>
    </w:p>
    <w:p w:rsidR="00D8177B" w:rsidRDefault="00D8177B" w:rsidP="00D8177B">
      <w:pPr>
        <w:numPr>
          <w:ilvl w:val="0"/>
          <w:numId w:val="4"/>
        </w:numPr>
        <w:pBdr>
          <w:top w:val="nil"/>
          <w:left w:val="nil"/>
          <w:bottom w:val="nil"/>
          <w:right w:val="nil"/>
          <w:between w:val="nil"/>
        </w:pBdr>
        <w:spacing w:after="0"/>
        <w:rPr>
          <w:color w:val="000000"/>
        </w:rPr>
      </w:pPr>
      <w:r>
        <w:rPr>
          <w:color w:val="000000"/>
        </w:rPr>
        <w:t>Berechne die Anzahl der dafür benötigten Windkraftanlagen___________________ (</w:t>
      </w:r>
      <w:proofErr w:type="spellStart"/>
      <w:r>
        <w:rPr>
          <w:color w:val="000000"/>
        </w:rPr>
        <w:t>vgl</w:t>
      </w:r>
      <w:proofErr w:type="spellEnd"/>
      <w:r>
        <w:rPr>
          <w:color w:val="000000"/>
        </w:rPr>
        <w:t xml:space="preserve"> Aufgabe 7)</w:t>
      </w:r>
    </w:p>
    <w:p w:rsidR="00D8177B" w:rsidRDefault="00D8177B" w:rsidP="00D8177B">
      <w:pPr>
        <w:numPr>
          <w:ilvl w:val="0"/>
          <w:numId w:val="4"/>
        </w:numPr>
        <w:pBdr>
          <w:top w:val="nil"/>
          <w:left w:val="nil"/>
          <w:bottom w:val="nil"/>
          <w:right w:val="nil"/>
          <w:between w:val="nil"/>
        </w:pBdr>
        <w:rPr>
          <w:color w:val="000000"/>
        </w:rPr>
      </w:pPr>
      <w:r>
        <w:rPr>
          <w:color w:val="000000"/>
        </w:rPr>
        <w:t xml:space="preserve">Berechne die Energie pro Person und Tag, die die Windenergie </w:t>
      </w:r>
      <w:proofErr w:type="spellStart"/>
      <w:r>
        <w:rPr>
          <w:color w:val="000000"/>
        </w:rPr>
        <w:t>Onshore</w:t>
      </w:r>
      <w:proofErr w:type="spellEnd"/>
      <w:r>
        <w:rPr>
          <w:color w:val="000000"/>
        </w:rPr>
        <w:t xml:space="preserve"> in Deutschland bereitstellen kann.</w:t>
      </w:r>
    </w:p>
    <w:p w:rsidR="00D8177B" w:rsidRPr="009E122C" w:rsidRDefault="00D8177B" w:rsidP="00D8177B">
      <w:pPr>
        <w:numPr>
          <w:ilvl w:val="0"/>
          <w:numId w:val="1"/>
        </w:numPr>
        <w:pBdr>
          <w:top w:val="nil"/>
          <w:left w:val="nil"/>
          <w:bottom w:val="nil"/>
          <w:right w:val="nil"/>
          <w:between w:val="nil"/>
        </w:pBdr>
        <w:ind w:left="360" w:hanging="426"/>
        <w:jc w:val="both"/>
        <w:rPr>
          <w:color w:val="000000"/>
        </w:rPr>
      </w:pPr>
      <w:r>
        <w:rPr>
          <w:color w:val="000000"/>
        </w:rPr>
        <w:t>Offshore (also im Meer) ist die Windgeschwindigkeit größer, aber es steht deutlich weniger Fläche zur Verfügung, denn es eignen sich nur Stellen mit geringer Meerestiefe, also quasi nur die Küstennähe. Anhand der Größe der Küsten in Deutschland steht eine</w:t>
      </w:r>
      <w:r w:rsidRPr="009E122C">
        <w:rPr>
          <w:color w:val="000000"/>
        </w:rPr>
        <w:t xml:space="preserve"> von </w:t>
      </w:r>
      <w:r>
        <w:rPr>
          <w:color w:val="000000"/>
        </w:rPr>
        <w:t>ca. 12 5</w:t>
      </w:r>
      <w:r w:rsidRPr="009E122C">
        <w:rPr>
          <w:color w:val="000000"/>
        </w:rPr>
        <w:t>00 km²</w:t>
      </w:r>
      <w:r>
        <w:rPr>
          <w:color w:val="000000"/>
        </w:rPr>
        <w:t xml:space="preserve"> zur Verfügung, die Energie die pro </w:t>
      </w:r>
      <m:oMath>
        <m:r>
          <w:rPr>
            <w:rFonts w:ascii="Cambria Math" w:hAnsi="Cambria Math"/>
            <w:color w:val="000000"/>
          </w:rPr>
          <m:t>k</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w:r>
        <w:rPr>
          <w:color w:val="000000"/>
        </w:rPr>
        <w:t xml:space="preserve">  gewonnen werden</w:t>
      </w:r>
      <w:r w:rsidRPr="009E122C">
        <w:rPr>
          <w:color w:val="000000"/>
        </w:rPr>
        <w:t xml:space="preserve"> könnte</w:t>
      </w:r>
      <w:r>
        <w:rPr>
          <w:color w:val="000000"/>
        </w:rPr>
        <w:t xml:space="preserve"> ist allerdings auf Grund der Windgeschwindigkeit doppelt so groß wie auf Land.</w:t>
      </w:r>
      <w:r w:rsidRPr="009E122C">
        <w:rPr>
          <w:color w:val="000000"/>
        </w:rPr>
        <w:t xml:space="preserve"> </w:t>
      </w:r>
      <w:r>
        <w:rPr>
          <w:color w:val="000000"/>
        </w:rPr>
        <w:t>Berechne die durch Offshore Windkraft bereitgestellt Energie und s</w:t>
      </w:r>
      <w:r w:rsidRPr="009E122C">
        <w:rPr>
          <w:color w:val="000000"/>
        </w:rPr>
        <w:t xml:space="preserve">ammle drei Vorteile von Offshore Windräder gegenüber </w:t>
      </w:r>
      <w:proofErr w:type="spellStart"/>
      <w:r w:rsidRPr="009E122C">
        <w:rPr>
          <w:color w:val="000000"/>
        </w:rPr>
        <w:t>Onshore</w:t>
      </w:r>
      <w:proofErr w:type="spellEnd"/>
      <w:r w:rsidRPr="009E122C">
        <w:rPr>
          <w:color w:val="000000"/>
        </w:rPr>
        <w:t xml:space="preserve"> Windrädern, aber auch drei Nachteile und notiere sie als Tabelle.</w:t>
      </w:r>
    </w:p>
    <w:p w:rsidR="00D8177B" w:rsidRDefault="00D8177B" w:rsidP="00D8177B">
      <w:pPr>
        <w:pBdr>
          <w:top w:val="single" w:sz="4" w:space="10" w:color="4472C4"/>
          <w:bottom w:val="single" w:sz="4" w:space="10" w:color="4472C4"/>
        </w:pBdr>
        <w:spacing w:before="360" w:after="360"/>
        <w:ind w:left="864" w:right="864"/>
        <w:jc w:val="center"/>
        <w:rPr>
          <w:i/>
          <w:color w:val="4472C4"/>
        </w:rPr>
      </w:pPr>
      <w:r>
        <w:rPr>
          <w:i/>
          <w:color w:val="4472C4"/>
        </w:rPr>
        <w:lastRenderedPageBreak/>
        <w:t>Windenergie Potential Lösung</w:t>
      </w:r>
    </w:p>
    <w:p w:rsidR="00D8177B" w:rsidRDefault="00D8177B" w:rsidP="00D8177B">
      <w:r>
        <w:rPr>
          <w:noProof/>
        </w:rPr>
        <mc:AlternateContent>
          <mc:Choice Requires="wps">
            <w:drawing>
              <wp:anchor distT="45720" distB="45720" distL="114300" distR="114300" simplePos="0" relativeHeight="251666432" behindDoc="0" locked="0" layoutInCell="1" hidden="0" allowOverlap="1" wp14:anchorId="79EEF916" wp14:editId="5FD6BA73">
                <wp:simplePos x="0" y="0"/>
                <wp:positionH relativeFrom="column">
                  <wp:posOffset>1770380</wp:posOffset>
                </wp:positionH>
                <wp:positionV relativeFrom="paragraph">
                  <wp:posOffset>7620</wp:posOffset>
                </wp:positionV>
                <wp:extent cx="1249045" cy="459105"/>
                <wp:effectExtent l="0" t="0" r="0" b="0"/>
                <wp:wrapSquare wrapText="bothSides" distT="45720" distB="45720" distL="114300" distR="114300"/>
                <wp:docPr id="366" name="Rechteck 366"/>
                <wp:cNvGraphicFramePr/>
                <a:graphic xmlns:a="http://schemas.openxmlformats.org/drawingml/2006/main">
                  <a:graphicData uri="http://schemas.microsoft.com/office/word/2010/wordprocessingShape">
                    <wps:wsp>
                      <wps:cNvSpPr/>
                      <wps:spPr>
                        <a:xfrm>
                          <a:off x="0" y="0"/>
                          <a:ext cx="1249045" cy="459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8177B" w:rsidRDefault="00D8177B" w:rsidP="00D8177B">
                            <w:pPr>
                              <w:spacing w:line="258" w:lineRule="auto"/>
                              <w:textDirection w:val="btLr"/>
                            </w:pPr>
                            <w:r>
                              <w:rPr>
                                <w:color w:val="000000"/>
                              </w:rPr>
                              <w:t>Kinetische Energie der Luft</w:t>
                            </w:r>
                          </w:p>
                          <w:p w:rsidR="00D8177B" w:rsidRDefault="00D8177B" w:rsidP="00D8177B">
                            <w:pPr>
                              <w:spacing w:line="258" w:lineRule="auto"/>
                              <w:textDirection w:val="btLr"/>
                            </w:pPr>
                            <w:r>
                              <w:rPr>
                                <w:color w:val="000000"/>
                              </w:rPr>
                              <w:t>der</w:t>
                            </w:r>
                          </w:p>
                        </w:txbxContent>
                      </wps:txbx>
                      <wps:bodyPr spcFirstLastPara="1" wrap="square" lIns="91425" tIns="45700" rIns="91425" bIns="45700" anchor="t" anchorCtr="0">
                        <a:noAutofit/>
                      </wps:bodyPr>
                    </wps:wsp>
                  </a:graphicData>
                </a:graphic>
              </wp:anchor>
            </w:drawing>
          </mc:Choice>
          <mc:Fallback>
            <w:pict>
              <v:rect w14:anchorId="79EEF916" id="Rechteck 366" o:spid="_x0000_s1028" style="position:absolute;margin-left:139.4pt;margin-top:.6pt;width:98.35pt;height:36.1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">
                <v:stroke startarrowwidth="narrow" startarrowlength="short" endarrowwidth="narrow" endarrowlength="short"/>
                <v:textbox inset="2.53958mm,1.2694mm,2.53958mm,1.2694mm">
                  <w:txbxContent>
                    <w:p w:rsidR="00D8177B" w:rsidRDefault="00D8177B" w:rsidP="00D8177B">
                      <w:pPr>
                        <w:spacing w:line="258" w:lineRule="auto"/>
                        <w:textDirection w:val="btLr"/>
                      </w:pPr>
                      <w:r>
                        <w:rPr>
                          <w:color w:val="000000"/>
                        </w:rPr>
                        <w:t>Kinetische Energie der Luft</w:t>
                      </w:r>
                    </w:p>
                    <w:p w:rsidR="00D8177B" w:rsidRDefault="00D8177B" w:rsidP="00D8177B">
                      <w:pPr>
                        <w:spacing w:line="258" w:lineRule="auto"/>
                        <w:textDirection w:val="btLr"/>
                      </w:pPr>
                      <w:r>
                        <w:rPr>
                          <w:color w:val="000000"/>
                        </w:rPr>
                        <w:t>der</w:t>
                      </w:r>
                    </w:p>
                  </w:txbxContent>
                </v:textbox>
                <w10:wrap type="square"/>
              </v:rect>
            </w:pict>
          </mc:Fallback>
        </mc:AlternateContent>
      </w:r>
      <w:r>
        <w:t>1)</w:t>
      </w:r>
    </w:p>
    <w:p w:rsidR="00D8177B" w:rsidRDefault="00D8177B" w:rsidP="00D8177B">
      <w:r>
        <w:rPr>
          <w:noProof/>
        </w:rPr>
        <mc:AlternateContent>
          <mc:Choice Requires="wps">
            <w:drawing>
              <wp:anchor distT="0" distB="0" distL="114300" distR="114300" simplePos="0" relativeHeight="251667456" behindDoc="0" locked="0" layoutInCell="1" hidden="0" allowOverlap="1" wp14:anchorId="4BBBB88D" wp14:editId="7BA3CCD7">
                <wp:simplePos x="0" y="0"/>
                <wp:positionH relativeFrom="column">
                  <wp:posOffset>2540000</wp:posOffset>
                </wp:positionH>
                <wp:positionV relativeFrom="paragraph">
                  <wp:posOffset>-368299</wp:posOffset>
                </wp:positionV>
                <wp:extent cx="1514599" cy="1425849"/>
                <wp:effectExtent l="0" t="0" r="0" b="0"/>
                <wp:wrapNone/>
                <wp:docPr id="374" name="Pfeil: nach rechts 374"/>
                <wp:cNvGraphicFramePr/>
                <a:graphic xmlns:a="http://schemas.openxmlformats.org/drawingml/2006/main">
                  <a:graphicData uri="http://schemas.microsoft.com/office/word/2010/wordprocessingShape">
                    <wps:wsp>
                      <wps:cNvSpPr/>
                      <wps:spPr>
                        <a:xfrm rot="-1635536">
                          <a:off x="4830126" y="3509705"/>
                          <a:ext cx="1031748" cy="540591"/>
                        </a:xfrm>
                        <a:prstGeom prst="rightArrow">
                          <a:avLst>
                            <a:gd name="adj1" fmla="val 50000"/>
                            <a:gd name="adj2" fmla="val 50000"/>
                          </a:avLst>
                        </a:prstGeom>
                        <a:solidFill>
                          <a:srgbClr val="ACB8CA"/>
                        </a:solidFill>
                        <a:ln w="12700" cap="flat" cmpd="sng">
                          <a:solidFill>
                            <a:srgbClr val="2F5496"/>
                          </a:solidFill>
                          <a:prstDash val="solid"/>
                          <a:miter lim="800000"/>
                          <a:headEnd type="none" w="sm" len="sm"/>
                          <a:tailEnd type="none" w="sm" len="sm"/>
                        </a:ln>
                      </wps:spPr>
                      <wps:txbx>
                        <w:txbxContent>
                          <w:p w:rsidR="00D8177B" w:rsidRDefault="00D8177B" w:rsidP="00D817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BBBB8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74" o:spid="_x0000_s1029" type="#_x0000_t13" style="position:absolute;margin-left:200pt;margin-top:-29pt;width:119.25pt;height:112.25pt;rotation:-1786441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" adj="15941" fillcolor="#acb8ca" strokecolor="#2f5496" strokeweight="1pt">
                <v:stroke startarrowwidth="narrow" startarrowlength="short" endarrowwidth="narrow" endarrowlength="short"/>
                <v:textbox inset="2.53958mm,2.53958mm,2.53958mm,2.53958mm">
                  <w:txbxContent>
                    <w:p w:rsidR="00D8177B" w:rsidRDefault="00D8177B" w:rsidP="00D8177B">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14:anchorId="55F64938" wp14:editId="6463BF96">
                <wp:simplePos x="0" y="0"/>
                <wp:positionH relativeFrom="column">
                  <wp:posOffset>38101</wp:posOffset>
                </wp:positionH>
                <wp:positionV relativeFrom="paragraph">
                  <wp:posOffset>127000</wp:posOffset>
                </wp:positionV>
                <wp:extent cx="1618673" cy="1106054"/>
                <wp:effectExtent l="0" t="0" r="0" b="0"/>
                <wp:wrapNone/>
                <wp:docPr id="383" name="Pfeil: nach rechts 383"/>
                <wp:cNvGraphicFramePr/>
                <a:graphic xmlns:a="http://schemas.openxmlformats.org/drawingml/2006/main">
                  <a:graphicData uri="http://schemas.microsoft.com/office/word/2010/wordprocessingShape">
                    <wps:wsp>
                      <wps:cNvSpPr/>
                      <wps:spPr>
                        <a:xfrm>
                          <a:off x="4549364" y="3239673"/>
                          <a:ext cx="1593273" cy="1080654"/>
                        </a:xfrm>
                        <a:prstGeom prst="rightArrow">
                          <a:avLst>
                            <a:gd name="adj1" fmla="val 50000"/>
                            <a:gd name="adj2" fmla="val 50000"/>
                          </a:avLst>
                        </a:prstGeom>
                        <a:solidFill>
                          <a:srgbClr val="ACB8CA"/>
                        </a:solidFill>
                        <a:ln w="12700" cap="flat" cmpd="sng">
                          <a:solidFill>
                            <a:srgbClr val="2F5496"/>
                          </a:solidFill>
                          <a:prstDash val="solid"/>
                          <a:miter lim="800000"/>
                          <a:headEnd type="none" w="sm" len="sm"/>
                          <a:tailEnd type="none" w="sm" len="sm"/>
                        </a:ln>
                      </wps:spPr>
                      <wps:txbx>
                        <w:txbxContent>
                          <w:p w:rsidR="00D8177B" w:rsidRDefault="00D8177B" w:rsidP="00D817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F64938" id="Pfeil: nach rechts 383" o:spid="_x0000_s1030" type="#_x0000_t13" style="position:absolute;margin-left:3pt;margin-top:10pt;width:127.45pt;height:8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" adj="14275" fillcolor="#acb8ca" strokecolor="#2f5496" strokeweight="1pt">
                <v:stroke startarrowwidth="narrow" startarrowlength="short" endarrowwidth="narrow" endarrowlength="short"/>
                <v:textbox inset="2.53958mm,2.53958mm,2.53958mm,2.53958mm">
                  <w:txbxContent>
                    <w:p w:rsidR="00D8177B" w:rsidRDefault="00D8177B" w:rsidP="00D8177B">
                      <w:pPr>
                        <w:spacing w:after="0" w:line="240" w:lineRule="auto"/>
                        <w:textDirection w:val="btLr"/>
                      </w:pPr>
                    </w:p>
                  </w:txbxContent>
                </v:textbox>
              </v:shape>
            </w:pict>
          </mc:Fallback>
        </mc:AlternateContent>
      </w:r>
    </w:p>
    <w:p w:rsidR="00D8177B" w:rsidRDefault="00D8177B" w:rsidP="00D8177B">
      <w:r>
        <w:rPr>
          <w:noProof/>
        </w:rPr>
        <mc:AlternateContent>
          <mc:Choice Requires="wps">
            <w:drawing>
              <wp:anchor distT="45720" distB="45720" distL="114300" distR="114300" simplePos="0" relativeHeight="251669504" behindDoc="0" locked="0" layoutInCell="1" hidden="0" allowOverlap="1" wp14:anchorId="61B9B9F4" wp14:editId="2D1FA507">
                <wp:simplePos x="0" y="0"/>
                <wp:positionH relativeFrom="column">
                  <wp:posOffset>3873500</wp:posOffset>
                </wp:positionH>
                <wp:positionV relativeFrom="paragraph">
                  <wp:posOffset>172720</wp:posOffset>
                </wp:positionV>
                <wp:extent cx="1258570" cy="510540"/>
                <wp:effectExtent l="0" t="0" r="0" b="0"/>
                <wp:wrapSquare wrapText="bothSides" distT="45720" distB="45720" distL="114300" distR="114300"/>
                <wp:docPr id="422" name="Rechteck 422"/>
                <wp:cNvGraphicFramePr/>
                <a:graphic xmlns:a="http://schemas.openxmlformats.org/drawingml/2006/main">
                  <a:graphicData uri="http://schemas.microsoft.com/office/word/2010/wordprocessingShape">
                    <wps:wsp>
                      <wps:cNvSpPr/>
                      <wps:spPr>
                        <a:xfrm>
                          <a:off x="4726240" y="3534255"/>
                          <a:ext cx="1239520" cy="491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8177B" w:rsidRDefault="00D8177B" w:rsidP="00D8177B">
                            <w:pPr>
                              <w:spacing w:line="258" w:lineRule="auto"/>
                              <w:textDirection w:val="btLr"/>
                            </w:pPr>
                            <w:proofErr w:type="gramStart"/>
                            <w:r>
                              <w:rPr>
                                <w:color w:val="000000"/>
                              </w:rPr>
                              <w:t>Elektrische  Energie</w:t>
                            </w:r>
                            <w:proofErr w:type="gramEnd"/>
                          </w:p>
                        </w:txbxContent>
                      </wps:txbx>
                      <wps:bodyPr spcFirstLastPara="1" wrap="square" lIns="91425" tIns="45700" rIns="91425" bIns="45700" anchor="t" anchorCtr="0">
                        <a:noAutofit/>
                      </wps:bodyPr>
                    </wps:wsp>
                  </a:graphicData>
                </a:graphic>
              </wp:anchor>
            </w:drawing>
          </mc:Choice>
          <mc:Fallback>
            <w:pict>
              <v:rect w14:anchorId="61B9B9F4" id="Rechteck 422" o:spid="_x0000_s1031" style="position:absolute;margin-left:305pt;margin-top:13.6pt;width:99.1pt;height:40.2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">
                <v:stroke startarrowwidth="narrow" startarrowlength="short" endarrowwidth="narrow" endarrowlength="short"/>
                <v:textbox inset="2.53958mm,1.2694mm,2.53958mm,1.2694mm">
                  <w:txbxContent>
                    <w:p w:rsidR="00D8177B" w:rsidRDefault="00D8177B" w:rsidP="00D8177B">
                      <w:pPr>
                        <w:spacing w:line="258" w:lineRule="auto"/>
                        <w:textDirection w:val="btLr"/>
                      </w:pPr>
                      <w:proofErr w:type="gramStart"/>
                      <w:r>
                        <w:rPr>
                          <w:color w:val="000000"/>
                        </w:rPr>
                        <w:t>Elektrische  Energie</w:t>
                      </w:r>
                      <w:proofErr w:type="gramEnd"/>
                    </w:p>
                  </w:txbxContent>
                </v:textbox>
                <w10:wrap type="square"/>
              </v:rect>
            </w:pict>
          </mc:Fallback>
        </mc:AlternateContent>
      </w:r>
      <w:r>
        <w:rPr>
          <w:noProof/>
        </w:rPr>
        <mc:AlternateContent>
          <mc:Choice Requires="wps">
            <w:drawing>
              <wp:anchor distT="45720" distB="45720" distL="114300" distR="114300" simplePos="0" relativeHeight="251670528" behindDoc="0" locked="0" layoutInCell="1" hidden="0" allowOverlap="1" wp14:anchorId="320AB9C9" wp14:editId="60862F5B">
                <wp:simplePos x="0" y="0"/>
                <wp:positionH relativeFrom="column">
                  <wp:posOffset>101601</wp:posOffset>
                </wp:positionH>
                <wp:positionV relativeFrom="paragraph">
                  <wp:posOffset>198120</wp:posOffset>
                </wp:positionV>
                <wp:extent cx="1274445" cy="436245"/>
                <wp:effectExtent l="0" t="0" r="0" b="0"/>
                <wp:wrapSquare wrapText="bothSides" distT="45720" distB="45720" distL="114300" distR="114300"/>
                <wp:docPr id="391" name="Rechteck 391"/>
                <wp:cNvGraphicFramePr/>
                <a:graphic xmlns:a="http://schemas.openxmlformats.org/drawingml/2006/main">
                  <a:graphicData uri="http://schemas.microsoft.com/office/word/2010/wordprocessingShape">
                    <wps:wsp>
                      <wps:cNvSpPr/>
                      <wps:spPr>
                        <a:xfrm>
                          <a:off x="4713540" y="3566640"/>
                          <a:ext cx="1264920" cy="426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8177B" w:rsidRDefault="00D8177B" w:rsidP="00D8177B">
                            <w:pPr>
                              <w:spacing w:line="258" w:lineRule="auto"/>
                              <w:textDirection w:val="btLr"/>
                            </w:pPr>
                            <w:r>
                              <w:rPr>
                                <w:color w:val="000000"/>
                              </w:rPr>
                              <w:t>Kinetische Energie</w:t>
                            </w:r>
                            <w:r>
                              <w:rPr>
                                <w:color w:val="000000"/>
                              </w:rPr>
                              <w:br/>
                              <w:t>der Luft</w:t>
                            </w:r>
                          </w:p>
                          <w:p w:rsidR="00D8177B" w:rsidRDefault="00D8177B" w:rsidP="00D817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20AB9C9" id="Rechteck 391" o:spid="_x0000_s1032" style="position:absolute;margin-left:8pt;margin-top:15.6pt;width:100.35pt;height:34.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">
                <v:stroke startarrowwidth="narrow" startarrowlength="short" endarrowwidth="narrow" endarrowlength="short"/>
                <v:textbox inset="2.53958mm,1.2694mm,2.53958mm,1.2694mm">
                  <w:txbxContent>
                    <w:p w:rsidR="00D8177B" w:rsidRDefault="00D8177B" w:rsidP="00D8177B">
                      <w:pPr>
                        <w:spacing w:line="258" w:lineRule="auto"/>
                        <w:textDirection w:val="btLr"/>
                      </w:pPr>
                      <w:r>
                        <w:rPr>
                          <w:color w:val="000000"/>
                        </w:rPr>
                        <w:t>Kinetische Energie</w:t>
                      </w:r>
                      <w:r>
                        <w:rPr>
                          <w:color w:val="000000"/>
                        </w:rPr>
                        <w:br/>
                        <w:t>der Luft</w:t>
                      </w:r>
                    </w:p>
                    <w:p w:rsidR="00D8177B" w:rsidRDefault="00D8177B" w:rsidP="00D8177B">
                      <w:pPr>
                        <w:spacing w:line="258"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71552" behindDoc="0" locked="0" layoutInCell="1" hidden="0" allowOverlap="1" wp14:anchorId="16D3A003" wp14:editId="4FAE406C">
                <wp:simplePos x="0" y="0"/>
                <wp:positionH relativeFrom="column">
                  <wp:posOffset>1600200</wp:posOffset>
                </wp:positionH>
                <wp:positionV relativeFrom="paragraph">
                  <wp:posOffset>114300</wp:posOffset>
                </wp:positionV>
                <wp:extent cx="1189759" cy="580159"/>
                <wp:effectExtent l="0" t="0" r="0" b="0"/>
                <wp:wrapNone/>
                <wp:docPr id="427" name="Rechteck 427"/>
                <wp:cNvGraphicFramePr/>
                <a:graphic xmlns:a="http://schemas.openxmlformats.org/drawingml/2006/main">
                  <a:graphicData uri="http://schemas.microsoft.com/office/word/2010/wordprocessingShape">
                    <wps:wsp>
                      <wps:cNvSpPr/>
                      <wps:spPr>
                        <a:xfrm>
                          <a:off x="4760646" y="3499446"/>
                          <a:ext cx="1170709" cy="561109"/>
                        </a:xfrm>
                        <a:prstGeom prst="rect">
                          <a:avLst/>
                        </a:prstGeom>
                        <a:solidFill>
                          <a:schemeClr val="lt1"/>
                        </a:solidFill>
                        <a:ln w="9525" cap="flat" cmpd="sng">
                          <a:solidFill>
                            <a:srgbClr val="000000"/>
                          </a:solidFill>
                          <a:prstDash val="solid"/>
                          <a:round/>
                          <a:headEnd type="none" w="sm" len="sm"/>
                          <a:tailEnd type="none" w="sm" len="sm"/>
                        </a:ln>
                      </wps:spPr>
                      <wps:txbx>
                        <w:txbxContent>
                          <w:p w:rsidR="00D8177B" w:rsidRDefault="00D8177B" w:rsidP="00D8177B">
                            <w:pPr>
                              <w:spacing w:line="258" w:lineRule="auto"/>
                              <w:textDirection w:val="btLr"/>
                            </w:pPr>
                            <w:r>
                              <w:rPr>
                                <w:color w:val="000000"/>
                              </w:rPr>
                              <w:t>Windkraftanlage</w:t>
                            </w:r>
                          </w:p>
                        </w:txbxContent>
                      </wps:txbx>
                      <wps:bodyPr spcFirstLastPara="1" wrap="square" lIns="91425" tIns="45700" rIns="91425" bIns="45700" anchor="t" anchorCtr="0">
                        <a:noAutofit/>
                      </wps:bodyPr>
                    </wps:wsp>
                  </a:graphicData>
                </a:graphic>
              </wp:anchor>
            </w:drawing>
          </mc:Choice>
          <mc:Fallback>
            <w:pict>
              <v:rect w14:anchorId="16D3A003" id="Rechteck 427" o:spid="_x0000_s1033" style="position:absolute;margin-left:126pt;margin-top:9pt;width:93.7pt;height:4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" fillcolor="white [3201]">
                <v:stroke startarrowwidth="narrow" startarrowlength="short" endarrowwidth="narrow" endarrowlength="short" joinstyle="round"/>
                <v:textbox inset="2.53958mm,1.2694mm,2.53958mm,1.2694mm">
                  <w:txbxContent>
                    <w:p w:rsidR="00D8177B" w:rsidRDefault="00D8177B" w:rsidP="00D8177B">
                      <w:pPr>
                        <w:spacing w:line="258" w:lineRule="auto"/>
                        <w:textDirection w:val="btLr"/>
                      </w:pPr>
                      <w:r>
                        <w:rPr>
                          <w:color w:val="000000"/>
                        </w:rPr>
                        <w:t>Windkraftanlage</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6AEA44F3" wp14:editId="386416B0">
                <wp:simplePos x="0" y="0"/>
                <wp:positionH relativeFrom="column">
                  <wp:posOffset>2832100</wp:posOffset>
                </wp:positionH>
                <wp:positionV relativeFrom="paragraph">
                  <wp:posOffset>228600</wp:posOffset>
                </wp:positionV>
                <wp:extent cx="1057148" cy="565991"/>
                <wp:effectExtent l="0" t="0" r="0" b="0"/>
                <wp:wrapNone/>
                <wp:docPr id="403" name="Pfeil: nach rechts 403"/>
                <wp:cNvGraphicFramePr/>
                <a:graphic xmlns:a="http://schemas.openxmlformats.org/drawingml/2006/main">
                  <a:graphicData uri="http://schemas.microsoft.com/office/word/2010/wordprocessingShape">
                    <wps:wsp>
                      <wps:cNvSpPr/>
                      <wps:spPr>
                        <a:xfrm>
                          <a:off x="4823776" y="3503355"/>
                          <a:ext cx="1044448" cy="553291"/>
                        </a:xfrm>
                        <a:prstGeom prst="rightArrow">
                          <a:avLst>
                            <a:gd name="adj1" fmla="val 50000"/>
                            <a:gd name="adj2" fmla="val 50000"/>
                          </a:avLst>
                        </a:prstGeom>
                        <a:solidFill>
                          <a:srgbClr val="ACB8CA"/>
                        </a:solidFill>
                        <a:ln w="12700" cap="flat" cmpd="sng">
                          <a:solidFill>
                            <a:srgbClr val="2F5496"/>
                          </a:solidFill>
                          <a:prstDash val="solid"/>
                          <a:miter lim="800000"/>
                          <a:headEnd type="none" w="sm" len="sm"/>
                          <a:tailEnd type="none" w="sm" len="sm"/>
                        </a:ln>
                      </wps:spPr>
                      <wps:txbx>
                        <w:txbxContent>
                          <w:p w:rsidR="00D8177B" w:rsidRDefault="00D8177B" w:rsidP="00D817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EA44F3" id="Pfeil: nach rechts 403" o:spid="_x0000_s1034" type="#_x0000_t13" style="position:absolute;margin-left:223pt;margin-top:18pt;width:83.25pt;height:4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" adj="15879" fillcolor="#acb8ca" strokecolor="#2f5496" strokeweight="1pt">
                <v:stroke startarrowwidth="narrow" startarrowlength="short" endarrowwidth="narrow" endarrowlength="short"/>
                <v:textbox inset="2.53958mm,2.53958mm,2.53958mm,2.53958mm">
                  <w:txbxContent>
                    <w:p w:rsidR="00D8177B" w:rsidRDefault="00D8177B" w:rsidP="00D8177B">
                      <w:pPr>
                        <w:spacing w:after="0" w:line="240" w:lineRule="auto"/>
                        <w:textDirection w:val="btLr"/>
                      </w:pPr>
                    </w:p>
                  </w:txbxContent>
                </v:textbox>
              </v:shape>
            </w:pict>
          </mc:Fallback>
        </mc:AlternateContent>
      </w:r>
    </w:p>
    <w:p w:rsidR="00D8177B" w:rsidRDefault="00D8177B" w:rsidP="00D8177B"/>
    <w:p w:rsidR="00D8177B" w:rsidRDefault="00D8177B" w:rsidP="00D8177B"/>
    <w:p w:rsidR="00D8177B" w:rsidRDefault="00D8177B" w:rsidP="00D8177B"/>
    <w:p w:rsidR="00D8177B" w:rsidRDefault="00D8177B" w:rsidP="00D8177B"/>
    <w:p w:rsidR="00D8177B" w:rsidRDefault="00D8177B" w:rsidP="00D8177B">
      <w:r>
        <w:t xml:space="preserve">2) Wenn 100% der </w:t>
      </w:r>
      <w:proofErr w:type="spellStart"/>
      <w:r>
        <w:t>kinet</w:t>
      </w:r>
      <w:proofErr w:type="spellEnd"/>
      <w:r>
        <w:t xml:space="preserve">. Energie in elektrische Energie umgewandelt wird, dann kommt der Luftstrom zum </w:t>
      </w:r>
      <w:proofErr w:type="spellStart"/>
      <w:r>
        <w:t>stehen</w:t>
      </w:r>
      <w:proofErr w:type="spellEnd"/>
      <w:r>
        <w:t xml:space="preserve">. Die Luft „steht dann hinter“ dem Rotor und verhindert ein Nachfließen der weiteren Luft. Damit endet der Prozess. </w:t>
      </w:r>
    </w:p>
    <w:p w:rsidR="00D8177B" w:rsidRDefault="00D8177B" w:rsidP="00D8177B">
      <w:r>
        <w:t>3.)</w:t>
      </w:r>
    </w:p>
    <w:p w:rsidR="00D8177B" w:rsidRDefault="00D8177B" w:rsidP="00D8177B">
      <w:pPr>
        <w:jc w:val="center"/>
        <w:rPr>
          <w:rFonts w:ascii="Cambria Math" w:eastAsia="Cambria Math" w:hAnsi="Cambria Math" w:cs="Cambria Math"/>
        </w:rPr>
      </w:pPr>
      <m:oMathPara>
        <m:oMath>
          <m:r>
            <w:rPr>
              <w:rFonts w:ascii="Cambria Math" w:eastAsia="Cambria Math" w:hAnsi="Cambria Math" w:cs="Cambria Math"/>
            </w:rPr>
            <m:t>E=</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2</m:t>
              </m:r>
            </m:sup>
          </m:sSup>
        </m:oMath>
      </m:oMathPara>
    </w:p>
    <w:p w:rsidR="00D8177B" w:rsidRDefault="00D8177B" w:rsidP="00D8177B">
      <w:pPr>
        <w:jc w:val="center"/>
        <w:rPr>
          <w:rFonts w:ascii="Cambria Math" w:eastAsia="Cambria Math" w:hAnsi="Cambria Math" w:cs="Cambria Math"/>
        </w:rPr>
      </w:pPr>
      <m:oMathPara>
        <m:oMath>
          <m:r>
            <w:rPr>
              <w:rFonts w:ascii="Cambria Math" w:eastAsia="Cambria Math" w:hAnsi="Cambria Math" w:cs="Cambria Math"/>
            </w:rPr>
            <m:t>m=ρ∙A∙t∙v</m:t>
          </m:r>
        </m:oMath>
      </m:oMathPara>
    </w:p>
    <w:p w:rsidR="00D8177B" w:rsidRDefault="00D8177B" w:rsidP="00D8177B">
      <w:bookmarkStart w:id="0" w:name="_heading=h.2xcytpi" w:colFirst="0" w:colLast="0"/>
      <w:bookmarkEnd w:id="0"/>
      <w:r>
        <w:t>Herleitung der Masseformel für interessierte Schüler:</w:t>
      </w:r>
      <w:r>
        <w:rPr>
          <w:noProof/>
        </w:rPr>
        <w:drawing>
          <wp:anchor distT="0" distB="0" distL="114300" distR="114300" simplePos="0" relativeHeight="251673600" behindDoc="0" locked="0" layoutInCell="1" hidden="0" allowOverlap="1" wp14:anchorId="72C733E1" wp14:editId="5F1E25B0">
            <wp:simplePos x="0" y="0"/>
            <wp:positionH relativeFrom="column">
              <wp:posOffset>293370</wp:posOffset>
            </wp:positionH>
            <wp:positionV relativeFrom="paragraph">
              <wp:posOffset>177165</wp:posOffset>
            </wp:positionV>
            <wp:extent cx="2973705" cy="2074545"/>
            <wp:effectExtent l="0" t="0" r="0" b="0"/>
            <wp:wrapSquare wrapText="bothSides" distT="0" distB="0" distL="114300" distR="114300"/>
            <wp:docPr id="4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973705" cy="2074545"/>
                    </a:xfrm>
                    <a:prstGeom prst="rect">
                      <a:avLst/>
                    </a:prstGeom>
                    <a:ln/>
                  </pic:spPr>
                </pic:pic>
              </a:graphicData>
            </a:graphic>
          </wp:anchor>
        </w:drawing>
      </w:r>
    </w:p>
    <w:p w:rsidR="00D8177B" w:rsidRDefault="00D8177B" w:rsidP="00D8177B">
      <w:r>
        <w:rPr>
          <w:u w:val="single"/>
        </w:rPr>
        <w:t>Grundidee:</w:t>
      </w:r>
      <w:r>
        <w:br/>
        <w:t xml:space="preserve">Für eine sinnvolle Abschätzung der Masse stellen wir uns den Luftstrom als Zylinder vor, der mit der Geschwindigkeit v das Windrad durchdringt </w:t>
      </w:r>
      <w:r>
        <w:br/>
        <w:t>Für die Dichte der kalten Luft nehmen wir als Mittelwert</w:t>
      </w:r>
      <w:r>
        <w:br/>
      </w:r>
      <m:oMath>
        <m:r>
          <w:rPr>
            <w:rFonts w:ascii="Cambria Math" w:eastAsia="Cambria Math" w:hAnsi="Cambria Math" w:cs="Cambria Math"/>
          </w:rPr>
          <m:t xml:space="preserve">ρ=1,25 </m:t>
        </m:r>
        <m:f>
          <m:fPr>
            <m:ctrlPr>
              <w:rPr>
                <w:rFonts w:ascii="Cambria Math" w:eastAsia="Cambria Math" w:hAnsi="Cambria Math" w:cs="Cambria Math"/>
              </w:rPr>
            </m:ctrlPr>
          </m:fPr>
          <m:num>
            <m:r>
              <w:rPr>
                <w:rFonts w:ascii="Cambria Math" w:eastAsia="Cambria Math" w:hAnsi="Cambria Math" w:cs="Cambria Math"/>
              </w:rPr>
              <m:t>kg</m:t>
            </m:r>
          </m:num>
          <m:den>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3</m:t>
                </m:r>
              </m:sup>
            </m:sSup>
          </m:den>
        </m:f>
      </m:oMath>
      <w:r>
        <w:t>.</w:t>
      </w:r>
      <w:r>
        <w:br/>
      </w:r>
      <m:oMath>
        <m:r>
          <w:rPr>
            <w:rFonts w:ascii="Cambria Math" w:eastAsia="Cambria Math" w:hAnsi="Cambria Math" w:cs="Cambria Math"/>
          </w:rPr>
          <m:t>ρ=</m:t>
        </m:r>
        <m:f>
          <m:fPr>
            <m:ctrlPr>
              <w:rPr>
                <w:rFonts w:ascii="Cambria Math" w:eastAsia="Cambria Math" w:hAnsi="Cambria Math" w:cs="Cambria Math"/>
              </w:rPr>
            </m:ctrlPr>
          </m:fPr>
          <m:num>
            <m:r>
              <w:rPr>
                <w:rFonts w:ascii="Cambria Math" w:eastAsia="Cambria Math" w:hAnsi="Cambria Math" w:cs="Cambria Math"/>
              </w:rPr>
              <m:t>m</m:t>
            </m:r>
          </m:num>
          <m:den>
            <m:r>
              <w:rPr>
                <w:rFonts w:ascii="Cambria Math" w:eastAsia="Cambria Math" w:hAnsi="Cambria Math" w:cs="Cambria Math"/>
              </w:rPr>
              <m:t>V</m:t>
            </m:r>
          </m:den>
        </m:f>
      </m:oMath>
      <w:r>
        <w:t xml:space="preserve">.also gilt </w:t>
      </w:r>
      <w:r>
        <w:br/>
      </w:r>
      <m:oMath>
        <m:r>
          <w:rPr>
            <w:rFonts w:ascii="Cambria Math" w:eastAsia="Cambria Math" w:hAnsi="Cambria Math" w:cs="Cambria Math"/>
          </w:rPr>
          <m:t>m=ρ∙V.</m:t>
        </m:r>
      </m:oMath>
      <w:r>
        <w:t xml:space="preserve"> </w:t>
      </w:r>
      <w:r>
        <w:br/>
        <w:t xml:space="preserve">Nun brauchen wir das Volumen des Luftzylinders </w:t>
      </w:r>
      <w:r>
        <w:rPr>
          <w:noProof/>
        </w:rPr>
        <mc:AlternateContent>
          <mc:Choice Requires="wps">
            <w:drawing>
              <wp:anchor distT="0" distB="0" distL="114300" distR="114300" simplePos="0" relativeHeight="251674624" behindDoc="0" locked="0" layoutInCell="1" hidden="0" allowOverlap="1" wp14:anchorId="2298C0F5" wp14:editId="592F3FAF">
                <wp:simplePos x="0" y="0"/>
                <wp:positionH relativeFrom="column">
                  <wp:posOffset>-50799</wp:posOffset>
                </wp:positionH>
                <wp:positionV relativeFrom="paragraph">
                  <wp:posOffset>2019300</wp:posOffset>
                </wp:positionV>
                <wp:extent cx="3326130" cy="299085"/>
                <wp:effectExtent l="0" t="0" r="0" b="0"/>
                <wp:wrapSquare wrapText="bothSides" distT="0" distB="0" distL="114300" distR="114300"/>
                <wp:docPr id="410" name="Rechteck 410"/>
                <wp:cNvGraphicFramePr/>
                <a:graphic xmlns:a="http://schemas.openxmlformats.org/drawingml/2006/main">
                  <a:graphicData uri="http://schemas.microsoft.com/office/word/2010/wordprocessingShape">
                    <wps:wsp>
                      <wps:cNvSpPr/>
                      <wps:spPr>
                        <a:xfrm>
                          <a:off x="3687698" y="3635220"/>
                          <a:ext cx="3316605" cy="289560"/>
                        </a:xfrm>
                        <a:prstGeom prst="rect">
                          <a:avLst/>
                        </a:prstGeom>
                        <a:solidFill>
                          <a:srgbClr val="FFFFFF"/>
                        </a:solidFill>
                        <a:ln>
                          <a:noFill/>
                        </a:ln>
                      </wps:spPr>
                      <wps:txbx>
                        <w:txbxContent>
                          <w:p w:rsidR="00D8177B" w:rsidRDefault="00D8177B" w:rsidP="00D8177B">
                            <w:pPr>
                              <w:spacing w:after="200" w:line="240" w:lineRule="auto"/>
                              <w:textDirection w:val="btLr"/>
                            </w:pPr>
                            <w:r>
                              <w:rPr>
                                <w:rFonts w:ascii="Arial" w:eastAsia="Arial" w:hAnsi="Arial" w:cs="Arial"/>
                                <w:i/>
                                <w:color w:val="44546A"/>
                                <w:sz w:val="18"/>
                              </w:rPr>
                              <w:t xml:space="preserve">Quelle: http://ohne-heisse-luft.de/?page_id=347 </w:t>
                            </w:r>
                            <w:r>
                              <w:rPr>
                                <w:rFonts w:ascii="Arial" w:eastAsia="Arial" w:hAnsi="Arial" w:cs="Arial"/>
                                <w:i/>
                                <w:color w:val="44546A"/>
                                <w:sz w:val="18"/>
                              </w:rPr>
                              <w:br/>
                              <w:t xml:space="preserve">Bild wird unter CC </w:t>
                            </w:r>
                            <w:proofErr w:type="spellStart"/>
                            <w:r>
                              <w:rPr>
                                <w:rFonts w:ascii="Arial" w:eastAsia="Arial" w:hAnsi="Arial" w:cs="Arial"/>
                                <w:i/>
                                <w:color w:val="44546A"/>
                                <w:sz w:val="18"/>
                              </w:rPr>
                              <w:t>Comons</w:t>
                            </w:r>
                            <w:proofErr w:type="spellEnd"/>
                            <w:r>
                              <w:rPr>
                                <w:rFonts w:ascii="Arial" w:eastAsia="Arial" w:hAnsi="Arial" w:cs="Arial"/>
                                <w:i/>
                                <w:color w:val="44546A"/>
                                <w:sz w:val="18"/>
                              </w:rPr>
                              <w:t xml:space="preserve"> Lizenz bereitgestellt</w:t>
                            </w:r>
                          </w:p>
                        </w:txbxContent>
                      </wps:txbx>
                      <wps:bodyPr spcFirstLastPara="1" wrap="square" lIns="0" tIns="0" rIns="0" bIns="0" anchor="t" anchorCtr="0">
                        <a:noAutofit/>
                      </wps:bodyPr>
                    </wps:wsp>
                  </a:graphicData>
                </a:graphic>
              </wp:anchor>
            </w:drawing>
          </mc:Choice>
          <mc:Fallback>
            <w:pict>
              <v:rect w14:anchorId="2298C0F5" id="Rechteck 410" o:spid="_x0000_s1035" style="position:absolute;margin-left:-4pt;margin-top:159pt;width:261.9pt;height:23.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" stroked="f">
                <v:textbox inset="0,0,0,0">
                  <w:txbxContent>
                    <w:p w:rsidR="00D8177B" w:rsidRDefault="00D8177B" w:rsidP="00D8177B">
                      <w:pPr>
                        <w:spacing w:after="200" w:line="240" w:lineRule="auto"/>
                        <w:textDirection w:val="btLr"/>
                      </w:pPr>
                      <w:r>
                        <w:rPr>
                          <w:rFonts w:ascii="Arial" w:eastAsia="Arial" w:hAnsi="Arial" w:cs="Arial"/>
                          <w:i/>
                          <w:color w:val="44546A"/>
                          <w:sz w:val="18"/>
                        </w:rPr>
                        <w:t xml:space="preserve">Quelle: http://ohne-heisse-luft.de/?page_id=347 </w:t>
                      </w:r>
                      <w:r>
                        <w:rPr>
                          <w:rFonts w:ascii="Arial" w:eastAsia="Arial" w:hAnsi="Arial" w:cs="Arial"/>
                          <w:i/>
                          <w:color w:val="44546A"/>
                          <w:sz w:val="18"/>
                        </w:rPr>
                        <w:br/>
                        <w:t xml:space="preserve">Bild wird unter CC </w:t>
                      </w:r>
                      <w:proofErr w:type="spellStart"/>
                      <w:r>
                        <w:rPr>
                          <w:rFonts w:ascii="Arial" w:eastAsia="Arial" w:hAnsi="Arial" w:cs="Arial"/>
                          <w:i/>
                          <w:color w:val="44546A"/>
                          <w:sz w:val="18"/>
                        </w:rPr>
                        <w:t>Comons</w:t>
                      </w:r>
                      <w:proofErr w:type="spellEnd"/>
                      <w:r>
                        <w:rPr>
                          <w:rFonts w:ascii="Arial" w:eastAsia="Arial" w:hAnsi="Arial" w:cs="Arial"/>
                          <w:i/>
                          <w:color w:val="44546A"/>
                          <w:sz w:val="18"/>
                        </w:rPr>
                        <w:t xml:space="preserve"> Lizenz bereitgestellt</w:t>
                      </w:r>
                    </w:p>
                  </w:txbxContent>
                </v:textbox>
                <w10:wrap type="square"/>
              </v:rect>
            </w:pict>
          </mc:Fallback>
        </mc:AlternateContent>
      </w:r>
    </w:p>
    <w:p w:rsidR="00D8177B" w:rsidRDefault="00D8177B" w:rsidP="00D8177B">
      <m:oMath>
        <m:r>
          <w:rPr>
            <w:rFonts w:ascii="Cambria Math" w:eastAsia="Cambria Math" w:hAnsi="Cambria Math" w:cs="Cambria Math"/>
          </w:rPr>
          <m:t>V=Grundfläche ∙Höhe=Fläche des Windrads∙Länge des Schlauches=A∙v∙t</m:t>
        </m:r>
      </m:oMath>
      <w:r>
        <w:t>, siehe Skizze.</w:t>
      </w:r>
    </w:p>
    <w:p w:rsidR="00D8177B" w:rsidRDefault="00D8177B" w:rsidP="00D8177B">
      <w:pPr>
        <w:jc w:val="center"/>
        <w:rPr>
          <w:rFonts w:ascii="Cambria Math" w:eastAsia="Cambria Math" w:hAnsi="Cambria Math" w:cs="Cambria Math"/>
        </w:rPr>
      </w:pPr>
      <w:r>
        <w:t>Denn das Schlauchende bewegt sich ja näherungsweise mit v</w:t>
      </w:r>
      <m:oMath>
        <m:r>
          <w:rPr>
            <w:rFonts w:ascii="Cambria Math" w:eastAsia="Cambria Math" w:hAnsi="Cambria Math" w:cs="Cambria Math"/>
          </w:rPr>
          <m:t>∙t</m:t>
        </m:r>
      </m:oMath>
      <w:r>
        <w:t xml:space="preserve"> nach hinten weg. </w:t>
      </w:r>
      <w:r>
        <w:br/>
      </w:r>
      <m:oMathPara>
        <m:oMath>
          <m:r>
            <w:rPr>
              <w:rFonts w:ascii="Cambria Math" w:eastAsia="Cambria Math" w:hAnsi="Cambria Math" w:cs="Cambria Math"/>
            </w:rPr>
            <m:t>m=A⋅ v⋅t⋅ρ</m:t>
          </m:r>
        </m:oMath>
      </m:oMathPara>
    </w:p>
    <w:p w:rsidR="00D8177B" w:rsidRDefault="00D8177B" w:rsidP="00D8177B">
      <w:r>
        <w:t>Zur Erinnerung: Wir wollen nur Abschätzen. Natürlich ist die Windgeschwindigkeit vor dem Windrad größer als danach, wir wandeln ja ein Teil der Energie um, die Dichte der Luft hängt von der Höhe ab und der Schlauch ist in Wirklichkeit kein perfekter Zylinder, denn die Luft verwirbelt sich ja, aber die Formel reicht aus, um die Zusammenhänge zu verstehen und das ist uns hier wichtig.</w:t>
      </w:r>
    </w:p>
    <w:p w:rsidR="00D8177B" w:rsidRDefault="00D8177B" w:rsidP="00D8177B">
      <w:pPr>
        <w:jc w:val="center"/>
        <w:rPr>
          <w:rFonts w:ascii="Cambria Math" w:eastAsia="Cambria Math" w:hAnsi="Cambria Math" w:cs="Cambria Math"/>
        </w:rPr>
      </w:pPr>
      <m:oMathPara>
        <m:oMath>
          <m:r>
            <w:rPr>
              <w:rFonts w:ascii="Cambria Math" w:eastAsia="Cambria Math" w:hAnsi="Cambria Math" w:cs="Cambria Math"/>
            </w:rPr>
            <w:lastRenderedPageBreak/>
            <m:t>E=</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ρ∙A∙t∙v∙</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2</m:t>
              </m:r>
            </m:sup>
          </m:sSup>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ρ∙A∙t∙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oMath>
      </m:oMathPara>
    </w:p>
    <w:p w:rsidR="00D8177B" w:rsidRDefault="00D8177B" w:rsidP="00D8177B">
      <w:r>
        <w:t xml:space="preserve">4) Die Fläche hängt von der Bauart aber, aber auch die Windgeschwindigkeit, denn diese hängt von der Höhe des Windrades und damit von der Bauart ab. Die Graphik trägt bewusst keine Werte bei m/s, denn diese variieren so stark von der Umgebung, siehe </w:t>
      </w:r>
      <w:hyperlink r:id="rId9">
        <w:r>
          <w:rPr>
            <w:color w:val="0563C1"/>
            <w:u w:val="single"/>
          </w:rPr>
          <w:t>https://www.staedtebauliche-klimafibel.de/sh2.php?f=abb-2-9.gif</w:t>
        </w:r>
      </w:hyperlink>
      <w:r>
        <w:t xml:space="preserve"> und von der Gegend </w:t>
      </w:r>
      <w:hyperlink r:id="rId10">
        <w:r>
          <w:rPr>
            <w:color w:val="0563C1"/>
            <w:u w:val="single"/>
          </w:rPr>
          <w:t>https://www.dwd.de/DE/leistungen/windkarten/deutschland_und_bundeslaender.html</w:t>
        </w:r>
      </w:hyperlink>
      <w:r>
        <w:t xml:space="preserve"> ab , das es Schüler die nachforschen würden nur verwirrt. Hier soll nur der grundsätzliche Zusammenhang demonstriert werden.</w:t>
      </w:r>
    </w:p>
    <w:p w:rsidR="00D8177B" w:rsidRDefault="00D8177B" w:rsidP="00D8177B">
      <w:r>
        <w:t xml:space="preserve">5) </w:t>
      </w:r>
    </w:p>
    <w:p w:rsidR="00D8177B" w:rsidRDefault="00D8177B" w:rsidP="00D8177B">
      <w:r>
        <w:t xml:space="preserve">Beim Fahrrad: </w:t>
      </w:r>
      <m:oMath>
        <m:r>
          <w:rPr>
            <w:rFonts w:ascii="Cambria Math" w:eastAsia="Cambria Math" w:hAnsi="Cambria Math" w:cs="Cambria Math"/>
          </w:rPr>
          <m:t>v</m:t>
        </m:r>
      </m:oMath>
      <w:r>
        <w:t xml:space="preserve"> wird verdoppelt, wegen </w:t>
      </w:r>
      <m:oMath>
        <m:r>
          <w:rPr>
            <w:rFonts w:ascii="Cambria Math" w:eastAsia="Cambria Math" w:hAnsi="Cambria Math" w:cs="Cambria Math"/>
          </w:rPr>
          <m:t>E=</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2</m:t>
            </m:r>
          </m:sup>
        </m:sSup>
      </m:oMath>
      <w:r>
        <w:t xml:space="preserve"> wird E vervierfacht</w:t>
      </w:r>
    </w:p>
    <w:p w:rsidR="00D8177B" w:rsidRDefault="00D8177B" w:rsidP="00D8177B">
      <w:r>
        <w:t xml:space="preserve">Beim Wind: </w:t>
      </w:r>
      <m:oMath>
        <m:r>
          <w:rPr>
            <w:rFonts w:ascii="Cambria Math" w:eastAsia="Cambria Math" w:hAnsi="Cambria Math" w:cs="Cambria Math"/>
          </w:rPr>
          <m:t>v</m:t>
        </m:r>
      </m:oMath>
      <w:r>
        <w:t xml:space="preserve"> wird verdoppelt, wegen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ρ∙A∙t∙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oMath>
      <w:r>
        <w:t xml:space="preserve"> wird </w:t>
      </w:r>
      <m:oMath>
        <m:r>
          <w:rPr>
            <w:rFonts w:ascii="Cambria Math" w:eastAsia="Cambria Math" w:hAnsi="Cambria Math" w:cs="Cambria Math"/>
          </w:rPr>
          <m:t>E</m:t>
        </m:r>
      </m:oMath>
      <w:r>
        <w:t xml:space="preserve"> verachtfacht</w:t>
      </w:r>
    </w:p>
    <w:p w:rsidR="00D8177B" w:rsidRDefault="00D8177B" w:rsidP="00D8177B">
      <w:r>
        <w:t>6) d‘=200m, d=50m und v‘=1,2</w:t>
      </w:r>
      <m:oMath>
        <m:r>
          <w:rPr>
            <w:rFonts w:ascii="Cambria Math" w:hAnsi="Cambria Math"/>
          </w:rPr>
          <m:t>∙</m:t>
        </m:r>
      </m:oMath>
      <w:r>
        <w:t xml:space="preserve">v , damit ist A‘=16 </w:t>
      </w:r>
      <m:oMath>
        <m:r>
          <w:rPr>
            <w:rFonts w:ascii="Cambria Math" w:hAnsi="Cambria Math"/>
          </w:rPr>
          <m:t>∙</m:t>
        </m:r>
      </m:oMath>
      <w:r>
        <w:t xml:space="preserve"> A und damit</w:t>
      </w:r>
    </w:p>
    <w:p w:rsidR="00D8177B" w:rsidRDefault="00D8177B" w:rsidP="00D8177B">
      <w:pPr>
        <w:jc w:val="center"/>
        <w:rPr>
          <w:rFonts w:ascii="Cambria Math" w:eastAsia="Cambria Math" w:hAnsi="Cambria Math" w:cs="Cambria Math"/>
        </w:rPr>
      </w:pPr>
      <m:oMathPara>
        <m:oMath>
          <m:sSup>
            <m:sSupPr>
              <m:ctrlPr>
                <w:rPr>
                  <w:rFonts w:ascii="Cambria Math" w:eastAsia="Cambria Math" w:hAnsi="Cambria Math" w:cs="Cambria Math"/>
                </w:rPr>
              </m:ctrlPr>
            </m:sSupPr>
            <m:e>
              <m:r>
                <w:rPr>
                  <w:rFonts w:ascii="Cambria Math" w:eastAsia="Cambria Math" w:hAnsi="Cambria Math" w:cs="Cambria Math"/>
                </w:rPr>
                <m:t>E</m:t>
              </m:r>
            </m:e>
            <m:sup>
              <m:r>
                <w:rPr>
                  <w:rFonts w:ascii="Cambria Math" w:eastAsia="Cambria Math" w:hAnsi="Cambria Math" w:cs="Cambria Math"/>
                </w:rPr>
                <m:t>'</m:t>
              </m:r>
            </m:sup>
          </m:sSup>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m:t>
          </m:r>
          <m:sSup>
            <m:sSupPr>
              <m:ctrlPr>
                <w:rPr>
                  <w:rFonts w:ascii="Cambria Math" w:eastAsia="Cambria Math" w:hAnsi="Cambria Math" w:cs="Cambria Math"/>
                </w:rPr>
              </m:ctrlPr>
            </m:sSupPr>
            <m:e>
              <m:r>
                <w:rPr>
                  <w:rFonts w:ascii="Cambria Math" w:eastAsia="Cambria Math" w:hAnsi="Cambria Math" w:cs="Cambria Math"/>
                </w:rPr>
                <m:t>A</m:t>
              </m:r>
            </m:e>
            <m:sup>
              <m:r>
                <w:rPr>
                  <w:rFonts w:ascii="Cambria Math" w:eastAsia="Cambria Math" w:hAnsi="Cambria Math" w:cs="Cambria Math"/>
                </w:rPr>
                <m:t>'</m:t>
              </m:r>
            </m:sup>
          </m:sSup>
          <m:r>
            <w:rPr>
              <w:rFonts w:ascii="Cambria Math" w:eastAsia="Cambria Math" w:hAnsi="Cambria Math" w:cs="Cambria Math"/>
            </w:rPr>
            <m:t>∙t∙</m:t>
          </m:r>
          <m:sSup>
            <m:sSupPr>
              <m:ctrlPr>
                <w:rPr>
                  <w:rFonts w:ascii="Cambria Math" w:eastAsia="Cambria Math" w:hAnsi="Cambria Math" w:cs="Cambria Math"/>
                </w:rPr>
              </m:ctrlPr>
            </m:sSupPr>
            <m:e>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m:t>
                  </m:r>
                </m:sup>
              </m:sSup>
            </m:e>
            <m:sup>
              <m:r>
                <w:rPr>
                  <w:rFonts w:ascii="Cambria Math" w:eastAsia="Cambria Math" w:hAnsi="Cambria Math" w:cs="Cambria Math"/>
                </w:rPr>
                <m:t>3</m:t>
              </m:r>
            </m:sup>
          </m:sSup>
          <m:r>
            <w:rPr>
              <w:rFonts w:ascii="Cambria Math" w:eastAsia="Cambria Math" w:hAnsi="Cambria Math" w:cs="Cambria Math"/>
            </w:rPr>
            <m:t>=16∙1,2∙1,2∙1,2∙E=27,6 E</m:t>
          </m:r>
        </m:oMath>
      </m:oMathPara>
    </w:p>
    <w:p w:rsidR="00D8177B" w:rsidRDefault="00D8177B" w:rsidP="00D8177B"/>
    <w:p w:rsidR="00D8177B" w:rsidRDefault="00D8177B" w:rsidP="00D8177B">
      <w:r>
        <w:t xml:space="preserve">7) Zur Qualität der angegebenen Werte: Das Windrad ist extrem klein, das ist bewusst so gewählt, damit 4 auf einen km² passen und damit die Rechnung übersichtlicher wird. Anhand dieser Karte </w:t>
      </w:r>
      <w:hyperlink r:id="rId11">
        <w:r>
          <w:rPr>
            <w:color w:val="0563C1"/>
            <w:u w:val="single"/>
          </w:rPr>
          <w:t>https://www.dwd.de/DE/leistungen/windkarten/deutschland_und_bundeslaender.html</w:t>
        </w:r>
      </w:hyperlink>
      <w:r>
        <w:t xml:space="preserve"> kann man sehen, dass das v=6,5 m/s ein guter Mittelwert in dieser Höhe ist. Ziel ist hier eine grobe Abschätzung des Potentials.</w:t>
      </w:r>
    </w:p>
    <w:p w:rsidR="00D8177B" w:rsidRDefault="00D8177B" w:rsidP="00D8177B"/>
    <w:p w:rsidR="00D8177B" w:rsidRDefault="00D8177B" w:rsidP="00D8177B">
      <w:r>
        <w:t xml:space="preserve"> </w:t>
      </w:r>
      <w:proofErr w:type="spellStart"/>
      <w:r>
        <w:t>Geg</w:t>
      </w:r>
      <w:proofErr w:type="spellEnd"/>
      <w:r>
        <w:t>: d=100m =&gt; r=50m =&gt;</w:t>
      </w:r>
    </w:p>
    <w:p w:rsidR="00D8177B" w:rsidRDefault="00D8177B" w:rsidP="00D8177B">
      <w:pPr>
        <w:jc w:val="center"/>
        <w:rPr>
          <w:rFonts w:ascii="Cambria Math" w:eastAsia="Cambria Math" w:hAnsi="Cambria Math" w:cs="Cambria Math"/>
        </w:rPr>
      </w:pPr>
      <m:oMath>
        <m:r>
          <w:rPr>
            <w:rFonts w:ascii="Cambria Math" w:eastAsia="Cambria Math" w:hAnsi="Cambria Math" w:cs="Cambria Math"/>
          </w:rPr>
          <m:t>A=</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r>
          <w:rPr>
            <w:rFonts w:ascii="Cambria Math" w:eastAsia="Cambria Math" w:hAnsi="Cambria Math" w:cs="Cambria Math"/>
          </w:rPr>
          <m:t>π=</m:t>
        </m:r>
        <m:sSup>
          <m:sSupPr>
            <m:ctrlPr>
              <w:rPr>
                <w:rFonts w:ascii="Cambria Math" w:eastAsia="Cambria Math" w:hAnsi="Cambria Math" w:cs="Cambria Math"/>
              </w:rPr>
            </m:ctrlPr>
          </m:sSupPr>
          <m:e>
            <m:r>
              <w:rPr>
                <w:rFonts w:ascii="Cambria Math" w:eastAsia="Cambria Math" w:hAnsi="Cambria Math" w:cs="Cambria Math"/>
              </w:rPr>
              <m:t>50</m:t>
            </m:r>
          </m:e>
          <m:sup>
            <m:r>
              <w:rPr>
                <w:rFonts w:ascii="Cambria Math" w:eastAsia="Cambria Math" w:hAnsi="Cambria Math" w:cs="Cambria Math"/>
              </w:rPr>
              <m:t>2</m:t>
            </m:r>
          </m:sup>
        </m:sSup>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π</m:t>
        </m:r>
      </m:oMath>
      <w:r>
        <w:rPr>
          <w:rFonts w:ascii="Cambria Math" w:eastAsia="Cambria Math" w:hAnsi="Cambria Math" w:cs="Cambria Math"/>
        </w:rPr>
        <w:t>= 2500</w:t>
      </w:r>
      <m:oMath>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π</m:t>
        </m:r>
      </m:oMath>
    </w:p>
    <w:p w:rsidR="00D8177B" w:rsidRDefault="00D8177B" w:rsidP="00D8177B">
      <w:pPr>
        <w:rPr>
          <w:rFonts w:ascii="Cambria Math" w:eastAsia="Cambria Math" w:hAnsi="Cambria Math" w:cs="Cambria Math"/>
        </w:rPr>
      </w:pPr>
      <w:proofErr w:type="spellStart"/>
      <w:r>
        <w:rPr>
          <w:rFonts w:ascii="Cambria Math" w:eastAsia="Cambria Math" w:hAnsi="Cambria Math" w:cs="Cambria Math"/>
        </w:rPr>
        <w:t>Geg</w:t>
      </w:r>
      <w:proofErr w:type="spellEnd"/>
      <w:r>
        <w:rPr>
          <w:rFonts w:ascii="Cambria Math" w:eastAsia="Cambria Math" w:hAnsi="Cambria Math" w:cs="Cambria Math"/>
        </w:rPr>
        <w:t>:</w:t>
      </w:r>
      <w:r>
        <w:t xml:space="preserve"> Setze Dichte </w:t>
      </w:r>
      <m:oMath>
        <m:r>
          <w:rPr>
            <w:rFonts w:ascii="Cambria Math" w:eastAsia="Cambria Math" w:hAnsi="Cambria Math" w:cs="Cambria Math"/>
          </w:rPr>
          <m:t>ρ=1,25</m:t>
        </m:r>
        <m:f>
          <m:fPr>
            <m:ctrlPr>
              <w:rPr>
                <w:rFonts w:ascii="Cambria Math" w:eastAsia="Cambria Math" w:hAnsi="Cambria Math" w:cs="Cambria Math"/>
              </w:rPr>
            </m:ctrlPr>
          </m:fPr>
          <m:num>
            <m:r>
              <w:rPr>
                <w:rFonts w:ascii="Cambria Math" w:eastAsia="Cambria Math" w:hAnsi="Cambria Math" w:cs="Cambria Math"/>
              </w:rPr>
              <m:t>kg</m:t>
            </m:r>
          </m:num>
          <m:den>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3</m:t>
                </m:r>
              </m:sup>
            </m:sSup>
          </m:den>
        </m:f>
      </m:oMath>
      <w:r>
        <w:t>, Fläche des Windrads</w:t>
      </w:r>
      <m:oMath>
        <m:r>
          <w:rPr>
            <w:rFonts w:ascii="Cambria Math" w:eastAsia="Cambria Math" w:hAnsi="Cambria Math" w:cs="Cambria Math"/>
          </w:rPr>
          <m:t>A=2500</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⋅π</m:t>
        </m:r>
      </m:oMath>
      <w:r>
        <w:t xml:space="preserve">, </w:t>
      </w:r>
      <w:r>
        <w:rPr>
          <w:rFonts w:ascii="Cambria Math" w:eastAsia="Cambria Math" w:hAnsi="Cambria Math" w:cs="Cambria Math"/>
        </w:rPr>
        <w:t xml:space="preserve"> </w:t>
      </w:r>
      <m:oMath>
        <m:r>
          <w:rPr>
            <w:rFonts w:ascii="Cambria Math" w:eastAsia="Cambria Math" w:hAnsi="Cambria Math" w:cs="Cambria Math"/>
          </w:rPr>
          <m:t>v=6,5</m:t>
        </m:r>
        <m:f>
          <m:fPr>
            <m:ctrlPr>
              <w:rPr>
                <w:rFonts w:ascii="Cambria Math" w:eastAsia="Cambria Math" w:hAnsi="Cambria Math" w:cs="Cambria Math"/>
              </w:rPr>
            </m:ctrlPr>
          </m:fPr>
          <m:num>
            <m:r>
              <w:rPr>
                <w:rFonts w:ascii="Cambria Math" w:eastAsia="Cambria Math" w:hAnsi="Cambria Math" w:cs="Cambria Math"/>
              </w:rPr>
              <m:t>m</m:t>
            </m:r>
          </m:num>
          <m:den>
            <m:r>
              <w:rPr>
                <w:rFonts w:ascii="Cambria Math" w:eastAsia="Cambria Math" w:hAnsi="Cambria Math" w:cs="Cambria Math"/>
              </w:rPr>
              <m:t>s</m:t>
            </m:r>
          </m:den>
        </m:f>
      </m:oMath>
      <w:r>
        <w:rPr>
          <w:rFonts w:ascii="Cambria Math" w:eastAsia="Cambria Math" w:hAnsi="Cambria Math" w:cs="Cambria Math"/>
        </w:rPr>
        <w:t xml:space="preserve">  t=24h =, 50% der Energie ist nutzbar, 4 Windräder pro m²=&gt;</w:t>
      </w:r>
    </w:p>
    <w:p w:rsidR="00D8177B" w:rsidRDefault="00D8177B" w:rsidP="00D8177B">
      <w:pPr>
        <w:jc w:val="center"/>
        <w:rPr>
          <w:rFonts w:ascii="Cambria Math" w:eastAsia="Cambria Math" w:hAnsi="Cambria Math" w:cs="Cambria Math"/>
        </w:rPr>
      </w:pPr>
      <w:bookmarkStart w:id="1" w:name="_heading=h.1ci93xb" w:colFirst="0" w:colLast="0"/>
      <w:bookmarkEnd w:id="1"/>
      <m:oMathPara>
        <m:oMath>
          <m:r>
            <w:rPr>
              <w:rFonts w:ascii="Cambria Math" w:eastAsia="Cambria Math" w:hAnsi="Cambria Math" w:cs="Cambria Math"/>
            </w:rPr>
            <m:t>E=</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ρ∙A∙t∙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1,25</m:t>
          </m:r>
          <m:f>
            <m:fPr>
              <m:ctrlPr>
                <w:rPr>
                  <w:rFonts w:ascii="Cambria Math" w:eastAsia="Cambria Math" w:hAnsi="Cambria Math" w:cs="Cambria Math"/>
                </w:rPr>
              </m:ctrlPr>
            </m:fPr>
            <m:num>
              <m:r>
                <w:rPr>
                  <w:rFonts w:ascii="Cambria Math" w:eastAsia="Cambria Math" w:hAnsi="Cambria Math" w:cs="Cambria Math"/>
                </w:rPr>
                <m:t>kg</m:t>
              </m:r>
            </m:num>
            <m:den>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3</m:t>
                  </m:r>
                </m:sup>
              </m:sSup>
            </m:den>
          </m:f>
          <m:r>
            <w:rPr>
              <w:rFonts w:ascii="Cambria Math" w:eastAsia="Cambria Math" w:hAnsi="Cambria Math" w:cs="Cambria Math"/>
            </w:rPr>
            <m:t>∙2500</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π∙86400s∙</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6,5</m:t>
                  </m:r>
                  <m:f>
                    <m:fPr>
                      <m:ctrlPr>
                        <w:rPr>
                          <w:rFonts w:ascii="Cambria Math" w:eastAsia="Cambria Math" w:hAnsi="Cambria Math" w:cs="Cambria Math"/>
                        </w:rPr>
                      </m:ctrlPr>
                    </m:fPr>
                    <m:num>
                      <m:r>
                        <w:rPr>
                          <w:rFonts w:ascii="Cambria Math" w:eastAsia="Cambria Math" w:hAnsi="Cambria Math" w:cs="Cambria Math"/>
                        </w:rPr>
                        <m:t>m</m:t>
                      </m:r>
                    </m:num>
                    <m:den>
                      <m:r>
                        <w:rPr>
                          <w:rFonts w:ascii="Cambria Math" w:eastAsia="Cambria Math" w:hAnsi="Cambria Math" w:cs="Cambria Math"/>
                        </w:rPr>
                        <m:t>s</m:t>
                      </m:r>
                    </m:den>
                  </m:f>
                </m:e>
              </m:d>
            </m:e>
            <m:sup>
              <m:r>
                <w:rPr>
                  <w:rFonts w:ascii="Cambria Math" w:eastAsia="Cambria Math" w:hAnsi="Cambria Math" w:cs="Cambria Math"/>
                </w:rPr>
                <m:t>3</m:t>
              </m:r>
            </m:sup>
          </m:sSup>
          <m:r>
            <w:rPr>
              <w:rFonts w:ascii="Cambria Math" w:eastAsia="Cambria Math" w:hAnsi="Cambria Math" w:cs="Cambria Math"/>
            </w:rPr>
            <m:t>=1,16⋅</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11</m:t>
              </m:r>
            </m:sup>
          </m:sSup>
          <m:r>
            <w:rPr>
              <w:rFonts w:ascii="Cambria Math" w:eastAsia="Cambria Math" w:hAnsi="Cambria Math" w:cs="Cambria Math"/>
            </w:rPr>
            <m:t>J</m:t>
          </m:r>
        </m:oMath>
      </m:oMathPara>
    </w:p>
    <w:p w:rsidR="00D8177B" w:rsidRDefault="00D8177B" w:rsidP="00D8177B">
      <w:r>
        <w:t xml:space="preserve">Umrechnung in </w:t>
      </w:r>
      <m:oMath>
        <m:r>
          <w:rPr>
            <w:rFonts w:ascii="Cambria Math" w:eastAsia="Cambria Math" w:hAnsi="Cambria Math" w:cs="Cambria Math"/>
          </w:rPr>
          <m:t>kWh</m:t>
        </m:r>
      </m:oMath>
      <w:r>
        <w:t xml:space="preserve">: </w:t>
      </w:r>
      <m:oMath>
        <m:r>
          <w:rPr>
            <w:rFonts w:ascii="Cambria Math" w:eastAsia="Cambria Math" w:hAnsi="Cambria Math" w:cs="Cambria Math"/>
          </w:rPr>
          <m:t>E=</m:t>
        </m:r>
        <m:f>
          <m:fPr>
            <m:ctrlPr>
              <w:rPr>
                <w:rFonts w:ascii="Cambria Math" w:eastAsia="Cambria Math" w:hAnsi="Cambria Math" w:cs="Cambria Math"/>
              </w:rPr>
            </m:ctrlPr>
          </m:fPr>
          <m:num>
            <m:r>
              <w:rPr>
                <w:rFonts w:ascii="Cambria Math" w:eastAsia="Cambria Math" w:hAnsi="Cambria Math" w:cs="Cambria Math"/>
              </w:rPr>
              <m:t>1,16⋅</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11</m:t>
                </m:r>
              </m:sup>
            </m:sSup>
            <m:r>
              <w:rPr>
                <w:rFonts w:ascii="Cambria Math" w:eastAsia="Cambria Math" w:hAnsi="Cambria Math" w:cs="Cambria Math"/>
              </w:rPr>
              <m:t>J</m:t>
            </m:r>
          </m:num>
          <m:den>
            <m:r>
              <w:rPr>
                <w:rFonts w:ascii="Cambria Math" w:eastAsia="Cambria Math" w:hAnsi="Cambria Math" w:cs="Cambria Math"/>
              </w:rPr>
              <m:t>3 600 000</m:t>
            </m:r>
            <m:f>
              <m:fPr>
                <m:ctrlPr>
                  <w:rPr>
                    <w:rFonts w:ascii="Cambria Math" w:eastAsia="Cambria Math" w:hAnsi="Cambria Math" w:cs="Cambria Math"/>
                  </w:rPr>
                </m:ctrlPr>
              </m:fPr>
              <m:num>
                <m:r>
                  <w:rPr>
                    <w:rFonts w:ascii="Cambria Math" w:eastAsia="Cambria Math" w:hAnsi="Cambria Math" w:cs="Cambria Math"/>
                  </w:rPr>
                  <m:t>J</m:t>
                </m:r>
              </m:num>
              <m:den>
                <m:r>
                  <w:rPr>
                    <w:rFonts w:ascii="Cambria Math" w:eastAsia="Cambria Math" w:hAnsi="Cambria Math" w:cs="Cambria Math"/>
                  </w:rPr>
                  <m:t>kWh</m:t>
                </m:r>
              </m:den>
            </m:f>
          </m:den>
        </m:f>
        <m:r>
          <w:rPr>
            <w:rFonts w:ascii="Cambria Math" w:eastAsia="Cambria Math" w:hAnsi="Cambria Math" w:cs="Cambria Math"/>
          </w:rPr>
          <m:t>=32⋅</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m:t>
            </m:r>
          </m:sup>
        </m:sSup>
        <m:r>
          <w:rPr>
            <w:rFonts w:ascii="Cambria Math" w:eastAsia="Cambria Math" w:hAnsi="Cambria Math" w:cs="Cambria Math"/>
          </w:rPr>
          <m:t>kWh</m:t>
        </m:r>
      </m:oMath>
    </w:p>
    <w:p w:rsidR="00D8177B" w:rsidRDefault="00D8177B" w:rsidP="00D8177B">
      <w:r>
        <w:t xml:space="preserve">Auf einem </w:t>
      </w:r>
      <m:oMath>
        <m:r>
          <w:rPr>
            <w:rFonts w:ascii="Cambria Math" w:eastAsia="Cambria Math" w:hAnsi="Cambria Math" w:cs="Cambria Math"/>
          </w:rPr>
          <m:t>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oMath>
      <w:r>
        <w:t xml:space="preserve"> stehen 4 Windkraftanlagen mit einem Wirkungsgrad von ca. </w:t>
      </w:r>
      <m:oMath>
        <m:r>
          <w:rPr>
            <w:rFonts w:ascii="Cambria Math" w:eastAsia="Cambria Math" w:hAnsi="Cambria Math" w:cs="Cambria Math"/>
          </w:rPr>
          <m:t>50%:</m:t>
        </m:r>
      </m:oMath>
    </w:p>
    <w:p w:rsidR="00D8177B" w:rsidRDefault="00D8177B" w:rsidP="00D8177B">
      <w:pPr>
        <w:jc w:val="center"/>
        <w:rPr>
          <w:rFonts w:ascii="Cambria Math" w:eastAsia="Cambria Math" w:hAnsi="Cambria Math" w:cs="Cambria Math"/>
        </w:rPr>
      </w:pPr>
      <m:oMathPara>
        <m:oMath>
          <m:r>
            <w:rPr>
              <w:rFonts w:ascii="Cambria Math" w:eastAsia="Cambria Math" w:hAnsi="Cambria Math" w:cs="Cambria Math"/>
            </w:rPr>
            <m:t>32⋅</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m:t>
              </m:r>
            </m:sup>
          </m:sSup>
          <m:r>
            <w:rPr>
              <w:rFonts w:ascii="Cambria Math" w:eastAsia="Cambria Math" w:hAnsi="Cambria Math" w:cs="Cambria Math"/>
            </w:rPr>
            <m:t>kWh⋅4</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den>
          </m:f>
          <m:r>
            <w:rPr>
              <w:rFonts w:ascii="Cambria Math" w:eastAsia="Cambria Math" w:hAnsi="Cambria Math" w:cs="Cambria Math"/>
            </w:rPr>
            <m:t>⋅0,5=64∙</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m:t>
              </m:r>
            </m:sup>
          </m:sSup>
          <m:f>
            <m:fPr>
              <m:ctrlPr>
                <w:rPr>
                  <w:rFonts w:ascii="Cambria Math" w:eastAsia="Cambria Math" w:hAnsi="Cambria Math" w:cs="Cambria Math"/>
                </w:rPr>
              </m:ctrlPr>
            </m:fPr>
            <m:num>
              <m:r>
                <w:rPr>
                  <w:rFonts w:ascii="Cambria Math" w:eastAsia="Cambria Math" w:hAnsi="Cambria Math" w:cs="Cambria Math"/>
                </w:rPr>
                <m:t>kWh</m:t>
              </m:r>
            </m:num>
            <m:den>
              <m:r>
                <w:rPr>
                  <w:rFonts w:ascii="Cambria Math" w:eastAsia="Cambria Math" w:hAnsi="Cambria Math" w:cs="Cambria Math"/>
                </w:rPr>
                <m:t>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den>
          </m:f>
        </m:oMath>
      </m:oMathPara>
    </w:p>
    <w:p w:rsidR="00D8177B" w:rsidRDefault="00D8177B" w:rsidP="00D8177B">
      <w:r>
        <w:t>8)</w:t>
      </w:r>
    </w:p>
    <w:p w:rsidR="00D8177B" w:rsidRDefault="00D8177B" w:rsidP="00D8177B">
      <w:pPr>
        <w:numPr>
          <w:ilvl w:val="0"/>
          <w:numId w:val="2"/>
        </w:numPr>
      </w:pPr>
      <w:bookmarkStart w:id="2" w:name="_heading=h.3whwml4" w:colFirst="0" w:colLast="0"/>
      <w:bookmarkEnd w:id="2"/>
      <w:r>
        <w:t xml:space="preserve">Energie in Deutschland </w:t>
      </w:r>
    </w:p>
    <w:p w:rsidR="00D8177B" w:rsidRDefault="00D8177B" w:rsidP="00D8177B">
      <w:r>
        <w:t xml:space="preserve">Fläche: </w:t>
      </w:r>
      <m:oMath>
        <m:r>
          <w:rPr>
            <w:rFonts w:ascii="Cambria Math" w:eastAsia="Cambria Math" w:hAnsi="Cambria Math" w:cs="Cambria Math"/>
          </w:rPr>
          <m:t>A=360 000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∙0,07≈25000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 xml:space="preserve"> </m:t>
        </m:r>
      </m:oMath>
    </w:p>
    <w:p w:rsidR="00D8177B" w:rsidRDefault="00D8177B" w:rsidP="00D8177B">
      <w:r>
        <w:t xml:space="preserve">Energie: </w:t>
      </w:r>
      <m:oMath>
        <m:r>
          <w:rPr>
            <w:rFonts w:ascii="Cambria Math" w:eastAsia="Cambria Math" w:hAnsi="Cambria Math" w:cs="Cambria Math"/>
          </w:rPr>
          <m:t>E=64∙</m:t>
        </m:r>
        <m:sSup>
          <m:sSupPr>
            <m:ctrlPr>
              <w:rPr>
                <w:rFonts w:ascii="Cambria Math" w:eastAsia="Cambria Math" w:hAnsi="Cambria Math" w:cs="Cambria Math"/>
                <w:i/>
              </w:rPr>
            </m:ctrlPr>
          </m:sSupPr>
          <m:e>
            <m:r>
              <w:rPr>
                <w:rFonts w:ascii="Cambria Math" w:eastAsia="Cambria Math" w:hAnsi="Cambria Math" w:cs="Cambria Math"/>
              </w:rPr>
              <m:t>10</m:t>
            </m:r>
          </m:e>
          <m:sup>
            <m:r>
              <w:rPr>
                <w:rFonts w:ascii="Cambria Math" w:eastAsia="Cambria Math" w:hAnsi="Cambria Math" w:cs="Cambria Math"/>
              </w:rPr>
              <m:t>3</m:t>
            </m:r>
          </m:sup>
        </m:sSup>
        <m:f>
          <m:fPr>
            <m:ctrlPr>
              <w:rPr>
                <w:rFonts w:ascii="Cambria Math" w:eastAsia="Cambria Math" w:hAnsi="Cambria Math" w:cs="Cambria Math"/>
              </w:rPr>
            </m:ctrlPr>
          </m:fPr>
          <m:num>
            <m:r>
              <w:rPr>
                <w:rFonts w:ascii="Cambria Math" w:eastAsia="Cambria Math" w:hAnsi="Cambria Math" w:cs="Cambria Math"/>
              </w:rPr>
              <m:t>kWh</m:t>
            </m:r>
          </m:num>
          <m:den>
            <m:r>
              <w:rPr>
                <w:rFonts w:ascii="Cambria Math" w:eastAsia="Cambria Math" w:hAnsi="Cambria Math" w:cs="Cambria Math"/>
              </w:rPr>
              <m:t>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den>
        </m:f>
        <m:r>
          <w:rPr>
            <w:rFonts w:ascii="Cambria Math" w:eastAsia="Cambria Math" w:hAnsi="Cambria Math" w:cs="Cambria Math"/>
          </w:rPr>
          <m:t>∙25000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 xml:space="preserve"> =1600000000 kWh=1,6 Mrd kWh am Tag</m:t>
        </m:r>
      </m:oMath>
    </w:p>
    <w:p w:rsidR="00D8177B" w:rsidRDefault="00D8177B" w:rsidP="00D8177B">
      <w:pPr>
        <w:numPr>
          <w:ilvl w:val="0"/>
          <w:numId w:val="2"/>
        </w:numPr>
        <w:spacing w:after="0"/>
      </w:pPr>
      <m:oMath>
        <m:r>
          <w:rPr>
            <w:rFonts w:ascii="Cambria Math" w:eastAsia="Cambria Math" w:hAnsi="Cambria Math" w:cs="Cambria Math"/>
          </w:rPr>
          <w:lastRenderedPageBreak/>
          <m:t>25000∙4=100 000</m:t>
        </m:r>
      </m:oMath>
      <w:r>
        <w:t xml:space="preserve"> Windräder</w:t>
      </w:r>
    </w:p>
    <w:p w:rsidR="00D8177B" w:rsidRDefault="00D8177B" w:rsidP="00D8177B">
      <w:pPr>
        <w:spacing w:after="0"/>
        <w:ind w:left="720"/>
      </w:pPr>
      <w:r>
        <w:t>Tatsächlich reichen etwas weniger Windräder aus, da wir hier von extrem kleinen Windrädern ausgehen und die größeren siehe Aufgabe 6 ja viel leistungsfähiger ist, aber diese müssen größere Abstände zueinander und zu den bewohnten Gebieten halten und deshalb ändert sich an der Flächenabschätzung quasi nichts.</w:t>
      </w:r>
    </w:p>
    <w:p w:rsidR="00D8177B" w:rsidRDefault="00D8177B" w:rsidP="00D8177B">
      <w:pPr>
        <w:numPr>
          <w:ilvl w:val="0"/>
          <w:numId w:val="2"/>
        </w:numPr>
      </w:pPr>
      <m:oMath>
        <m:f>
          <m:fPr>
            <m:ctrlPr>
              <w:rPr>
                <w:rFonts w:ascii="Cambria Math" w:eastAsia="Cambria Math" w:hAnsi="Cambria Math" w:cs="Cambria Math"/>
              </w:rPr>
            </m:ctrlPr>
          </m:fPr>
          <m:num>
            <m:r>
              <w:rPr>
                <w:rFonts w:ascii="Cambria Math" w:eastAsia="Cambria Math" w:hAnsi="Cambria Math" w:cs="Cambria Math"/>
              </w:rPr>
              <m:t>1600000000 kWhh</m:t>
            </m:r>
          </m:num>
          <m:den>
            <m:r>
              <w:rPr>
                <w:rFonts w:ascii="Cambria Math" w:eastAsia="Cambria Math" w:hAnsi="Cambria Math" w:cs="Cambria Math"/>
              </w:rPr>
              <m:t>80000000</m:t>
            </m:r>
          </m:den>
        </m:f>
        <m:r>
          <w:rPr>
            <w:rFonts w:ascii="Cambria Math" w:eastAsia="Cambria Math" w:hAnsi="Cambria Math" w:cs="Cambria Math"/>
          </w:rPr>
          <m:t>=20 kWh</m:t>
        </m:r>
      </m:oMath>
      <w:r>
        <w:t xml:space="preserve"> pro Tag und Person</w:t>
      </w:r>
    </w:p>
    <w:p w:rsidR="00D8177B" w:rsidRPr="009E122C" w:rsidRDefault="00D8177B" w:rsidP="00D8177B">
      <w:pPr>
        <w:numPr>
          <w:ilvl w:val="0"/>
          <w:numId w:val="1"/>
        </w:numPr>
        <w:pBdr>
          <w:top w:val="nil"/>
          <w:left w:val="nil"/>
          <w:bottom w:val="nil"/>
          <w:right w:val="nil"/>
          <w:between w:val="nil"/>
        </w:pBdr>
      </w:pPr>
      <w:r>
        <w:t xml:space="preserve">Energie wieder </w:t>
      </w:r>
      <m:oMath>
        <m:r>
          <w:rPr>
            <w:rFonts w:ascii="Cambria Math" w:eastAsia="Cambria Math" w:hAnsi="Cambria Math" w:cs="Cambria Math"/>
          </w:rPr>
          <m:t>20 kWh</m:t>
        </m:r>
      </m:oMath>
      <w:r>
        <w:t xml:space="preserve"> pro Tag und Person, da die Fläche halb so groß die Energie aber doppelt so groß ist.</w:t>
      </w:r>
    </w:p>
    <w:p w:rsidR="00D8177B" w:rsidRDefault="00D8177B" w:rsidP="00D8177B">
      <w:pPr>
        <w:pBdr>
          <w:top w:val="nil"/>
          <w:left w:val="nil"/>
          <w:bottom w:val="nil"/>
          <w:right w:val="nil"/>
          <w:between w:val="nil"/>
        </w:pBdr>
        <w:ind w:left="720"/>
      </w:pPr>
      <w:r>
        <w:rPr>
          <w:b/>
          <w:color w:val="000000"/>
        </w:rPr>
        <w:t>Vorteile:</w:t>
      </w:r>
      <w:r>
        <w:rPr>
          <w:color w:val="000000"/>
        </w:rPr>
        <w:t xml:space="preserve"> gleichmäßiger Wind, flaches Meer bietet wenig Reibung, geringerer Flächenbedarf als </w:t>
      </w:r>
      <w:proofErr w:type="spellStart"/>
      <w:r>
        <w:rPr>
          <w:color w:val="000000"/>
        </w:rPr>
        <w:t>Onshore</w:t>
      </w:r>
      <w:proofErr w:type="spellEnd"/>
      <w:r>
        <w:rPr>
          <w:color w:val="000000"/>
        </w:rPr>
        <w:t>, keine Störungen von Anwohnern durch Schatten und Lärm</w:t>
      </w:r>
      <w:r>
        <w:rPr>
          <w:color w:val="000000"/>
        </w:rPr>
        <w:br/>
      </w:r>
      <w:r>
        <w:rPr>
          <w:b/>
          <w:color w:val="000000"/>
        </w:rPr>
        <w:t>Nachteile</w:t>
      </w:r>
      <w:r>
        <w:rPr>
          <w:color w:val="000000"/>
        </w:rPr>
        <w:t xml:space="preserve">: weite Transportstrecke des Stroms in den Süden (Trassen noch nicht fertig), keine </w:t>
      </w:r>
      <w:proofErr w:type="spellStart"/>
      <w:r>
        <w:rPr>
          <w:color w:val="000000"/>
        </w:rPr>
        <w:t>Speichermöglichkeitn</w:t>
      </w:r>
      <w:proofErr w:type="spellEnd"/>
      <w:r>
        <w:rPr>
          <w:color w:val="000000"/>
        </w:rPr>
        <w:t xml:space="preserve"> (gilt für Windkraft allgemein), Anfälligkeit der Kabel, aufwendige Wartung, Beeinträchtigung der Schifffahrt und Störung der Tierwelt, es gibt nur wenig Platz davor, massive Beeinträchtigung der Optik des Meeres</w:t>
      </w:r>
    </w:p>
    <w:p w:rsidR="00D8177B" w:rsidRDefault="00D8177B" w:rsidP="00D8177B">
      <w:pPr>
        <w:pBdr>
          <w:top w:val="nil"/>
          <w:left w:val="nil"/>
          <w:bottom w:val="nil"/>
          <w:right w:val="nil"/>
          <w:between w:val="nil"/>
        </w:pBdr>
        <w:spacing w:before="360" w:after="360"/>
        <w:ind w:left="227" w:right="862"/>
        <w:rPr>
          <w:i/>
          <w:color w:val="5B9BD5"/>
        </w:rPr>
      </w:pPr>
      <w:r>
        <w:rPr>
          <w:i/>
          <w:color w:val="5B9BD5"/>
        </w:rPr>
        <w:t>Hinweise:</w:t>
      </w:r>
    </w:p>
    <w:p w:rsidR="00D8177B" w:rsidRDefault="00D8177B" w:rsidP="00D8177B">
      <w:pPr>
        <w:numPr>
          <w:ilvl w:val="0"/>
          <w:numId w:val="3"/>
        </w:numPr>
        <w:spacing w:after="0"/>
      </w:pPr>
      <w:r>
        <w:t xml:space="preserve">Das Thema Windkraft ist hoch aktuell von hoher gesellschaftlicher Relevanz. Die Aufgabe ist eine sehr anspruchsvolle Anwendungsaufgabe zur kinetischen Energie, bei der zusätzlich aber Grundwissen (Dichte, Energieflussdiagramme und den Umgang mit Größen und </w:t>
      </w:r>
      <w:proofErr w:type="gramStart"/>
      <w:r>
        <w:t>Einheiten )</w:t>
      </w:r>
      <w:proofErr w:type="gramEnd"/>
      <w:r>
        <w:t xml:space="preserve"> wiederholt wird und Kompetenzen wie das Verbinden und Deuten von Formeln vertieft werden können. </w:t>
      </w:r>
    </w:p>
    <w:p w:rsidR="00D8177B" w:rsidRDefault="00D8177B" w:rsidP="00D8177B">
      <w:pPr>
        <w:numPr>
          <w:ilvl w:val="0"/>
          <w:numId w:val="3"/>
        </w:numPr>
        <w:spacing w:after="0"/>
      </w:pPr>
      <w:r>
        <w:t>Zum Vorgehen: Es bietet sich hier an, die Aufgabe stark zu führen und evtl. sogar mit den Schüler*innen zu üben, die Lösung aktiv nachzuvollziehen. Denn tatsächlich ist jeder Schritt mit Wissen der 7-9. Klasse problemlos machbar. Die Schwierigkeit liegt in der Länge der Aufgabe und darin, den Überblick zu behalten.</w:t>
      </w:r>
    </w:p>
    <w:p w:rsidR="00D8177B" w:rsidRDefault="00D8177B" w:rsidP="00D8177B">
      <w:pPr>
        <w:numPr>
          <w:ilvl w:val="0"/>
          <w:numId w:val="3"/>
        </w:numPr>
        <w:spacing w:after="0"/>
      </w:pPr>
      <w:r>
        <w:t xml:space="preserve">Um die Energie pro </w:t>
      </w:r>
      <m:oMath>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oMath>
      <w:r>
        <w:t xml:space="preserve"> abzuschätzen kann man formaler rechnen, indem man sagt, dass eine Windkraftanlage eine Fläche von </w:t>
      </w:r>
      <m:oMath>
        <m:r>
          <w:rPr>
            <w:rFonts w:ascii="Cambria Math" w:eastAsia="Cambria Math" w:hAnsi="Cambria Math" w:cs="Cambria Math"/>
          </w:rPr>
          <m:t>A=25d</m:t>
        </m:r>
      </m:oMath>
      <w:r>
        <w:t xml:space="preserve"> benötigt. Setzt man dann in die </w:t>
      </w:r>
    </w:p>
    <w:p w:rsidR="00D8177B" w:rsidRDefault="00D8177B" w:rsidP="00D8177B">
      <w:pPr>
        <w:spacing w:after="0"/>
        <w:ind w:left="720"/>
      </w:pPr>
      <w:r>
        <w:t xml:space="preserve">Formel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ρ∙A∙t∙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oMath>
      <w:r>
        <w:t xml:space="preserve">  für die Fläche des Windrads </w:t>
      </w:r>
      <m:oMath>
        <m:r>
          <w:rPr>
            <w:rFonts w:ascii="Cambria Math" w:eastAsia="Cambria Math" w:hAnsi="Cambria Math" w:cs="Cambria Math"/>
          </w:rPr>
          <m:t>A=</m:t>
        </m:r>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d</m:t>
                    </m:r>
                  </m:num>
                  <m:den>
                    <m:r>
                      <w:rPr>
                        <w:rFonts w:ascii="Cambria Math" w:eastAsia="Cambria Math" w:hAnsi="Cambria Math" w:cs="Cambria Math"/>
                      </w:rPr>
                      <m:t>2</m:t>
                    </m:r>
                  </m:den>
                </m:f>
              </m:e>
            </m:d>
          </m:e>
          <m:sup>
            <m:r>
              <w:rPr>
                <w:rFonts w:ascii="Cambria Math" w:eastAsia="Cambria Math" w:hAnsi="Cambria Math" w:cs="Cambria Math"/>
              </w:rPr>
              <m:t>2</m:t>
            </m:r>
          </m:sup>
        </m:sSup>
        <m:r>
          <w:rPr>
            <w:rFonts w:ascii="Cambria Math" w:eastAsia="Cambria Math" w:hAnsi="Cambria Math" w:cs="Cambria Math"/>
          </w:rPr>
          <m:t>∙π</m:t>
        </m:r>
      </m:oMath>
      <w:r>
        <w:t xml:space="preserve"> ein, erhält man:</w:t>
      </w:r>
    </w:p>
    <w:p w:rsidR="00D8177B" w:rsidRDefault="00D8177B" w:rsidP="00D8177B">
      <w:pPr>
        <w:jc w:val="center"/>
        <w:rPr>
          <w:rFonts w:ascii="Cambria Math" w:eastAsia="Cambria Math" w:hAnsi="Cambria Math" w:cs="Cambria Math"/>
        </w:rPr>
      </w:pPr>
      <m:oMathPara>
        <m:oMath>
          <m:r>
            <w:rPr>
              <w:rFonts w:ascii="Cambria Math" w:eastAsia="Cambria Math" w:hAnsi="Cambria Math" w:cs="Cambria Math"/>
            </w:rPr>
            <m:t>E=</m:t>
          </m:r>
          <m:f>
            <m:fPr>
              <m:ctrlPr>
                <w:rPr>
                  <w:rFonts w:ascii="Cambria Math" w:eastAsia="Cambria Math" w:hAnsi="Cambria Math" w:cs="Cambria Math"/>
                </w:rPr>
              </m:ctrlPr>
            </m:fPr>
            <m:num>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ρ∙A∙t∙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r>
                <w:rPr>
                  <w:rFonts w:ascii="Cambria Math" w:eastAsia="Cambria Math" w:hAnsi="Cambria Math" w:cs="Cambria Math"/>
                </w:rPr>
                <m:t xml:space="preserve">  </m:t>
              </m:r>
            </m:num>
            <m:den>
              <m:r>
                <w:rPr>
                  <w:rFonts w:ascii="Cambria Math" w:eastAsia="Cambria Math" w:hAnsi="Cambria Math" w:cs="Cambria Math"/>
                </w:rPr>
                <m:t>25d</m:t>
              </m:r>
            </m:den>
          </m:f>
          <m:r>
            <w:rPr>
              <w:rFonts w:ascii="Cambria Math" w:eastAsia="Cambria Math" w:hAnsi="Cambria Math" w:cs="Cambria Math"/>
            </w:rPr>
            <m:t>=</m:t>
          </m:r>
          <m:f>
            <m:fPr>
              <m:ctrlPr>
                <w:rPr>
                  <w:rFonts w:ascii="Cambria Math" w:eastAsia="Cambria Math" w:hAnsi="Cambria Math" w:cs="Cambria Math"/>
                </w:rPr>
              </m:ctrlPr>
            </m:fPr>
            <m:num>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ρ∙</m:t>
              </m:r>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d</m:t>
                          </m:r>
                        </m:num>
                        <m:den>
                          <m:r>
                            <w:rPr>
                              <w:rFonts w:ascii="Cambria Math" w:eastAsia="Cambria Math" w:hAnsi="Cambria Math" w:cs="Cambria Math"/>
                            </w:rPr>
                            <m:t>2</m:t>
                          </m:r>
                        </m:den>
                      </m:f>
                    </m:e>
                  </m:d>
                </m:e>
                <m:sup>
                  <m:r>
                    <w:rPr>
                      <w:rFonts w:ascii="Cambria Math" w:eastAsia="Cambria Math" w:hAnsi="Cambria Math" w:cs="Cambria Math"/>
                    </w:rPr>
                    <m:t>2</m:t>
                  </m:r>
                </m:sup>
              </m:sSup>
              <m:r>
                <w:rPr>
                  <w:rFonts w:ascii="Cambria Math" w:eastAsia="Cambria Math" w:hAnsi="Cambria Math" w:cs="Cambria Math"/>
                </w:rPr>
                <m:t>∙π ∙t∙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r>
                <w:rPr>
                  <w:rFonts w:ascii="Cambria Math" w:eastAsia="Cambria Math" w:hAnsi="Cambria Math" w:cs="Cambria Math"/>
                </w:rPr>
                <m:t xml:space="preserve">  </m:t>
              </m:r>
            </m:num>
            <m:den>
              <m:r>
                <w:rPr>
                  <w:rFonts w:ascii="Cambria Math" w:eastAsia="Cambria Math" w:hAnsi="Cambria Math" w:cs="Cambria Math"/>
                </w:rPr>
                <m:t>25d</m:t>
              </m:r>
            </m:den>
          </m:f>
          <m:r>
            <w:rPr>
              <w:rFonts w:ascii="Cambria Math" w:eastAsia="Cambria Math" w:hAnsi="Cambria Math" w:cs="Cambria Math"/>
            </w:rPr>
            <m:t>=</m:t>
          </m:r>
          <m:f>
            <m:fPr>
              <m:ctrlPr>
                <w:rPr>
                  <w:rFonts w:ascii="Cambria Math" w:eastAsia="Cambria Math" w:hAnsi="Cambria Math" w:cs="Cambria Math"/>
                </w:rPr>
              </m:ctrlPr>
            </m:fPr>
            <m:num>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 xml:space="preserve"> ρπ ∙t∙</m:t>
              </m:r>
              <m:sSup>
                <m:sSupPr>
                  <m:ctrlPr>
                    <w:rPr>
                      <w:rFonts w:ascii="Cambria Math" w:eastAsia="Cambria Math" w:hAnsi="Cambria Math" w:cs="Cambria Math"/>
                    </w:rPr>
                  </m:ctrlPr>
                </m:sSupPr>
                <m:e>
                  <m:r>
                    <w:rPr>
                      <w:rFonts w:ascii="Cambria Math" w:eastAsia="Cambria Math" w:hAnsi="Cambria Math" w:cs="Cambria Math"/>
                    </w:rPr>
                    <m:t>v</m:t>
                  </m:r>
                </m:e>
                <m:sup>
                  <m:r>
                    <w:rPr>
                      <w:rFonts w:ascii="Cambria Math" w:eastAsia="Cambria Math" w:hAnsi="Cambria Math" w:cs="Cambria Math"/>
                    </w:rPr>
                    <m:t>3</m:t>
                  </m:r>
                </m:sup>
              </m:sSup>
            </m:num>
            <m:den>
              <m:r>
                <w:rPr>
                  <w:rFonts w:ascii="Cambria Math" w:eastAsia="Cambria Math" w:hAnsi="Cambria Math" w:cs="Cambria Math"/>
                </w:rPr>
                <m:t>200</m:t>
              </m:r>
            </m:den>
          </m:f>
        </m:oMath>
      </m:oMathPara>
    </w:p>
    <w:p w:rsidR="00D8177B" w:rsidRDefault="00D8177B" w:rsidP="00D8177B"/>
    <w:p w:rsidR="00D8177B" w:rsidRDefault="00D8177B" w:rsidP="00D8177B"/>
    <w:p w:rsidR="00D8177B" w:rsidRDefault="00D8177B" w:rsidP="00D8177B"/>
    <w:p w:rsidR="00D8177B" w:rsidRDefault="00D8177B" w:rsidP="00D8177B"/>
    <w:p w:rsidR="00D8177B" w:rsidRDefault="00D8177B" w:rsidP="00D8177B"/>
    <w:p w:rsidR="00D8177B" w:rsidRDefault="00D8177B" w:rsidP="00D8177B"/>
    <w:p w:rsidR="00D8177B" w:rsidRDefault="00D8177B" w:rsidP="00D8177B"/>
    <w:p w:rsidR="00EF7AE1" w:rsidRDefault="00EF7AE1">
      <w:bookmarkStart w:id="3" w:name="_GoBack"/>
      <w:bookmarkEnd w:id="3"/>
    </w:p>
    <w:sectPr w:rsidR="00EF7A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E8F"/>
    <w:multiLevelType w:val="multilevel"/>
    <w:tmpl w:val="5DF02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8271C"/>
    <w:multiLevelType w:val="multilevel"/>
    <w:tmpl w:val="1D826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CB5483"/>
    <w:multiLevelType w:val="multilevel"/>
    <w:tmpl w:val="F3128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D82C30"/>
    <w:multiLevelType w:val="multilevel"/>
    <w:tmpl w:val="D0D62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7B"/>
    <w:rsid w:val="00D8177B"/>
    <w:rsid w:val="00EF7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BF0D-0239-4872-928E-490C90D8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77B"/>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D81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177B"/>
    <w:rPr>
      <w:rFonts w:asciiTheme="majorHAnsi" w:eastAsiaTheme="majorEastAsia" w:hAnsiTheme="majorHAnsi" w:cstheme="majorBidi"/>
      <w:color w:val="2E74B5" w:themeColor="accent1" w:themeShade="BF"/>
      <w:sz w:val="26"/>
      <w:szCs w:val="26"/>
      <w:lang w:eastAsia="de-DE"/>
    </w:rPr>
  </w:style>
  <w:style w:type="paragraph" w:styleId="Listenabsatz">
    <w:name w:val="List Paragraph"/>
    <w:basedOn w:val="Standard"/>
    <w:uiPriority w:val="34"/>
    <w:qFormat/>
    <w:rsid w:val="00D8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wd.de/DE/leistungen/windkarten/deutschland_und_bundeslaender.html" TargetMode="External"/><Relationship Id="rId5" Type="http://schemas.openxmlformats.org/officeDocument/2006/relationships/image" Target="media/image1.jpg"/><Relationship Id="rId10" Type="http://schemas.openxmlformats.org/officeDocument/2006/relationships/hyperlink" Target="https://www.dwd.de/DE/leistungen/windkarten/deutschland_und_bundeslaender.html" TargetMode="External"/><Relationship Id="rId4" Type="http://schemas.openxmlformats.org/officeDocument/2006/relationships/webSettings" Target="webSettings.xml"/><Relationship Id="rId9" Type="http://schemas.openxmlformats.org/officeDocument/2006/relationships/hyperlink" Target="https://www.staedtebauliche-klimafibel.de/sh2.php?f=abb-2-9.gi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8608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AProfLehrer</dc:creator>
  <cp:keywords/>
  <dc:description/>
  <cp:lastModifiedBy>AProfLehrer</cp:lastModifiedBy>
  <cp:revision>1</cp:revision>
  <dcterms:created xsi:type="dcterms:W3CDTF">2022-10-14T10:44:00Z</dcterms:created>
  <dcterms:modified xsi:type="dcterms:W3CDTF">2022-10-14T10:44:00Z</dcterms:modified>
</cp:coreProperties>
</file>