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82" w:rsidRDefault="001B0082" w:rsidP="001B0082">
      <w:pPr>
        <w:pStyle w:val="berschrift2"/>
      </w:pPr>
      <w:r>
        <w:t>Windausbau- wie schaffen wir das?</w:t>
      </w:r>
    </w:p>
    <w:p w:rsidR="001B0082" w:rsidRDefault="001B0082" w:rsidP="001B0082">
      <w:r>
        <w:t>Um die Energiewende in Deutschland umzusetzen, sind ca. 60 000 neue Windräder nötig (40 000 an Land und 20 000 auf dem Meer.) Das ist eine herausfordernde Aufgabe</w:t>
      </w:r>
    </w:p>
    <w:p w:rsidR="001B0082" w:rsidRDefault="001B0082" w:rsidP="001B0082">
      <w:pPr>
        <w:ind w:right="4819"/>
        <w:rPr>
          <w:b/>
        </w:rPr>
      </w:pPr>
      <w:r>
        <w:rPr>
          <w:b/>
        </w:rPr>
        <w:t>Ausgabe 1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83559D" wp14:editId="5B783F07">
            <wp:simplePos x="0" y="0"/>
            <wp:positionH relativeFrom="column">
              <wp:posOffset>2738755</wp:posOffset>
            </wp:positionH>
            <wp:positionV relativeFrom="paragraph">
              <wp:posOffset>13970</wp:posOffset>
            </wp:positionV>
            <wp:extent cx="1670050" cy="2912187"/>
            <wp:effectExtent l="0" t="0" r="0" b="0"/>
            <wp:wrapSquare wrapText="bothSides" distT="0" distB="0" distL="114300" distR="114300"/>
            <wp:docPr id="458" name="image54.png" descr="Ein Bild, das Text, Outdoorobjekt, Windmühl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 descr="Ein Bild, das Text, Outdoorobjekt, Windmühle enthält.&#10;&#10;Automatisch generierte Beschreibu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2912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0082" w:rsidRDefault="001B0082" w:rsidP="001B0082">
      <w:pPr>
        <w:ind w:right="4819"/>
      </w:pPr>
      <w:r>
        <w:t>Plant eine Gemeinde eine Windkraftanlage, so stehen sich oft Befürworter und Gegner unversöhnlich gegenüber.</w:t>
      </w:r>
    </w:p>
    <w:p w:rsidR="001B0082" w:rsidRDefault="001B0082" w:rsidP="001B0082">
      <w:pPr>
        <w:ind w:right="4819"/>
      </w:pPr>
      <w:r>
        <w:t>Markiere die Aussagen, die du schon einmal gehört hast. Entscheide, welche Aussagen du als sinnvoll erachtest und gewichte sie. Ergänze weitere.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16C4F6" wp14:editId="178EEDE8">
                <wp:simplePos x="0" y="0"/>
                <wp:positionH relativeFrom="column">
                  <wp:posOffset>4025900</wp:posOffset>
                </wp:positionH>
                <wp:positionV relativeFrom="paragraph">
                  <wp:posOffset>457200</wp:posOffset>
                </wp:positionV>
                <wp:extent cx="2305050" cy="1130300"/>
                <wp:effectExtent l="0" t="0" r="0" b="0"/>
                <wp:wrapNone/>
                <wp:docPr id="362" name="Sprechblase: oval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6175" y="3227550"/>
                          <a:ext cx="2279650" cy="1104900"/>
                        </a:xfrm>
                        <a:prstGeom prst="wedgeEllipseCallout">
                          <a:avLst>
                            <a:gd name="adj1" fmla="val -46950"/>
                            <a:gd name="adj2" fmla="val 55218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Bei Windrädern sterben viel weniger Vögel als bei Glasfassaden und durch Kollisionen auf Autobahn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6C4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362" o:spid="_x0000_s1026" type="#_x0000_t63" style="position:absolute;margin-left:317pt;margin-top:36pt;width:181.5pt;height: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" adj="659,22727" fillcolor="white [3201]" strokecolor="#31538f" strokeweight="1pt">
                <v:stroke startarrowwidth="narrow" startarrowlength="short" endarrowwidth="narrow" endarrowlength="short"/>
                <v:textbox inset="0,0,0,0">
                  <w:txbxContent>
                    <w:p w:rsidR="001B0082" w:rsidRDefault="001B0082" w:rsidP="001B008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Bei Windrädern sterben viel weniger Vögel als bei Glasfassaden und durch Kollisionen auf Autobahn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499D45" wp14:editId="60233E8D">
                <wp:simplePos x="0" y="0"/>
                <wp:positionH relativeFrom="column">
                  <wp:posOffset>-50799</wp:posOffset>
                </wp:positionH>
                <wp:positionV relativeFrom="paragraph">
                  <wp:posOffset>635000</wp:posOffset>
                </wp:positionV>
                <wp:extent cx="2806700" cy="1428750"/>
                <wp:effectExtent l="0" t="0" r="0" b="0"/>
                <wp:wrapNone/>
                <wp:docPr id="426" name="Sprechblase: oval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9000" y="3071975"/>
                          <a:ext cx="2794000" cy="1416050"/>
                        </a:xfrm>
                        <a:prstGeom prst="wedgeEllipseCallout">
                          <a:avLst>
                            <a:gd name="adj1" fmla="val 63436"/>
                            <a:gd name="adj2" fmla="val 50139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Wir brauchen die Windräder, da wir so erneuerbare Energie erzeugen können, auch wenn im Winter die Sonneneinstrahlung zurückgeht</w:t>
                            </w:r>
                          </w:p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9D45" id="Sprechblase: oval 426" o:spid="_x0000_s1027" type="#_x0000_t63" style="position:absolute;margin-left:-4pt;margin-top:50pt;width:221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" adj="24502,21630" fillcolor="white [3201]" strokecolor="#31538f" strokeweight="1pt">
                <v:stroke startarrowwidth="narrow" startarrowlength="short" endarrowwidth="narrow" endarrowlength="short"/>
                <v:textbox inset="0,0,0,0">
                  <w:txbxContent>
                    <w:p w:rsidR="001B0082" w:rsidRDefault="001B0082" w:rsidP="001B008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Wir brauchen die Windräder, da wir so erneuerbare Energie erzeugen können, auch wenn im Winter die Sonneneinstrahlung zurückgeht</w:t>
                      </w:r>
                    </w:p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1B0082" w:rsidRDefault="001B0082" w:rsidP="001B0082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432382EF" wp14:editId="4462F140">
                <wp:simplePos x="0" y="0"/>
                <wp:positionH relativeFrom="column">
                  <wp:posOffset>5867400</wp:posOffset>
                </wp:positionH>
                <wp:positionV relativeFrom="paragraph">
                  <wp:posOffset>127000</wp:posOffset>
                </wp:positionV>
                <wp:extent cx="590550" cy="428625"/>
                <wp:effectExtent l="0" t="0" r="0" b="0"/>
                <wp:wrapNone/>
                <wp:docPr id="389" name="Rechteck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550" y="3579900"/>
                          <a:ext cx="558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382EF" id="Rechteck 389" o:spid="_x0000_s1028" style="position:absolute;margin-left:462pt;margin-top:10pt;width:46.5pt;height:33.75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" filled="f" stroked="f">
                <v:textbox inset="2.53958mm,2.53958mm,2.53958mm,2.53958mm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:rsidR="001B0082" w:rsidRDefault="001B0082" w:rsidP="001B0082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22CE09B4" wp14:editId="555715FB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590550" cy="428625"/>
                <wp:effectExtent l="0" t="0" r="0" b="0"/>
                <wp:wrapNone/>
                <wp:docPr id="386" name="Rechteck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550" y="3579900"/>
                          <a:ext cx="558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09B4" id="Rechteck 386" o:spid="_x0000_s1029" style="position:absolute;margin-left:-4pt;margin-top:11pt;width:46.5pt;height:33.7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" filled="f" stroked="f">
                <v:textbox inset="2.53958mm,2.53958mm,2.53958mm,2.53958mm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8F324FD" wp14:editId="72DEB97A">
                <wp:simplePos x="0" y="0"/>
                <wp:positionH relativeFrom="column">
                  <wp:posOffset>4356100</wp:posOffset>
                </wp:positionH>
                <wp:positionV relativeFrom="paragraph">
                  <wp:posOffset>88900</wp:posOffset>
                </wp:positionV>
                <wp:extent cx="2060575" cy="1050925"/>
                <wp:effectExtent l="0" t="0" r="0" b="0"/>
                <wp:wrapNone/>
                <wp:docPr id="359" name="Sprechblase: 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000" y="3265650"/>
                          <a:ext cx="2032000" cy="1028700"/>
                        </a:xfrm>
                        <a:prstGeom prst="wedgeEllipseCallout">
                          <a:avLst>
                            <a:gd name="adj1" fmla="val -61620"/>
                            <a:gd name="adj2" fmla="val -43193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Deutschland hat viel zu wenig Wind, um sinnvoll Strom zu erzeugen.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24FD" id="Sprechblase: oval 359" o:spid="_x0000_s1030" type="#_x0000_t63" style="position:absolute;margin-left:343pt;margin-top:7pt;width:162.25pt;height:8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" adj="-2510,1470" fillcolor="white [3201]" strokecolor="#31538f" strokeweight="1pt">
                <v:stroke startarrowwidth="narrow" startarrowlength="short" endarrowwidth="narrow" endarrowlength="short"/>
                <v:textbox inset="0,0,0,0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Deutschland hat viel zu wenig Wind, um sinnvoll Strom zu erzeugen.</w:t>
                      </w:r>
                    </w:p>
                  </w:txbxContent>
                </v:textbox>
              </v:shape>
            </w:pict>
          </mc:Fallback>
        </mc:AlternateContent>
      </w:r>
    </w:p>
    <w:p w:rsidR="001B0082" w:rsidRDefault="001B0082" w:rsidP="001B0082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657E66AB" wp14:editId="3D3596F2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228600</wp:posOffset>
                </wp:positionV>
                <wp:extent cx="590550" cy="428625"/>
                <wp:effectExtent l="0" t="0" r="0" b="0"/>
                <wp:wrapNone/>
                <wp:docPr id="401" name="Rechteck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550" y="3579900"/>
                          <a:ext cx="558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E66AB" id="Rechteck 401" o:spid="_x0000_s1031" style="position:absolute;margin-left:481pt;margin-top:18pt;width:46.5pt;height:33.75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" filled="f" stroked="f">
                <v:textbox inset="2.53958mm,2.53958mm,2.53958mm,2.53958mm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BECA02C" wp14:editId="4FC9A527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1187450" cy="762000"/>
                <wp:effectExtent l="0" t="0" r="0" b="0"/>
                <wp:wrapNone/>
                <wp:docPr id="376" name="Sprechblase: 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411700"/>
                          <a:ext cx="1162050" cy="736600"/>
                        </a:xfrm>
                        <a:prstGeom prst="wedgeEllipseCallout">
                          <a:avLst>
                            <a:gd name="adj1" fmla="val 89105"/>
                            <a:gd name="adj2" fmla="val -38951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Windräder sind hässlich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A02C" id="Sprechblase: oval 376" o:spid="_x0000_s1032" type="#_x0000_t63" style="position:absolute;margin-left:114pt;margin-top:9pt;width:93.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" adj="30047,2387" fillcolor="white [3201]" strokecolor="#31538f" strokeweight="1pt">
                <v:stroke startarrowwidth="narrow" startarrowlength="short" endarrowwidth="narrow" endarrowlength="short"/>
                <v:textbox inset="0,0,0,0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Windräder sind hässlich</w:t>
                      </w:r>
                    </w:p>
                  </w:txbxContent>
                </v:textbox>
              </v:shape>
            </w:pict>
          </mc:Fallback>
        </mc:AlternateContent>
      </w:r>
    </w:p>
    <w:p w:rsidR="001B0082" w:rsidRDefault="001B0082" w:rsidP="001B008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5D1BBF6" wp14:editId="5A248A55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1746250" cy="1023938"/>
                <wp:effectExtent l="0" t="0" r="0" b="0"/>
                <wp:wrapNone/>
                <wp:docPr id="404" name="Sprechblase: oval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100" y="3222300"/>
                          <a:ext cx="1927800" cy="1115400"/>
                        </a:xfrm>
                        <a:prstGeom prst="wedgeEllipseCallout">
                          <a:avLst>
                            <a:gd name="adj1" fmla="val -2220"/>
                            <a:gd name="adj2" fmla="val -83794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Die Schlagschatten stören jeden Morgen und Abend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1BBF6" id="Sprechblase: oval 404" o:spid="_x0000_s1033" type="#_x0000_t63" style="position:absolute;margin-left:212pt;margin-top:4pt;width:137.5pt;height:8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" adj="10320,-7300" fillcolor="white [3201]" strokecolor="#31538f" strokeweight="1pt">
                <v:stroke startarrowwidth="narrow" startarrowlength="short" endarrowwidth="narrow" endarrowlength="short"/>
                <v:textbox inset="0,0,0,0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Die Schlagschatten stören jeden Morgen und Abend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0" locked="0" layoutInCell="1" hidden="0" allowOverlap="1" wp14:anchorId="46DBC109" wp14:editId="77894E28">
                <wp:simplePos x="0" y="0"/>
                <wp:positionH relativeFrom="column">
                  <wp:posOffset>1905000</wp:posOffset>
                </wp:positionH>
                <wp:positionV relativeFrom="paragraph">
                  <wp:posOffset>254000</wp:posOffset>
                </wp:positionV>
                <wp:extent cx="590550" cy="428625"/>
                <wp:effectExtent l="0" t="0" r="0" b="0"/>
                <wp:wrapNone/>
                <wp:docPr id="425" name="Rechteck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5488" y="3570450"/>
                          <a:ext cx="581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BC109" id="Rechteck 425" o:spid="_x0000_s1034" style="position:absolute;margin-left:150pt;margin-top:20pt;width:46.5pt;height:33.75pt;z-index:2516684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" filled="f" stroked="f">
                <v:textbox inset="2.53958mm,2.53958mm,2.53958mm,2.53958mm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B0082" w:rsidRDefault="001B0082" w:rsidP="001B0082"/>
    <w:p w:rsidR="001B0082" w:rsidRDefault="001B0082" w:rsidP="001B0082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 wp14:anchorId="69885734" wp14:editId="2E865DB4">
                <wp:simplePos x="0" y="0"/>
                <wp:positionH relativeFrom="column">
                  <wp:posOffset>3251200</wp:posOffset>
                </wp:positionH>
                <wp:positionV relativeFrom="paragraph">
                  <wp:posOffset>127000</wp:posOffset>
                </wp:positionV>
                <wp:extent cx="590550" cy="428625"/>
                <wp:effectExtent l="0" t="0" r="0" b="0"/>
                <wp:wrapNone/>
                <wp:docPr id="398" name="Rechteck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5488" y="3570450"/>
                          <a:ext cx="581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082" w:rsidRDefault="001B0082" w:rsidP="001B008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85734" id="Rechteck 398" o:spid="_x0000_s1035" style="position:absolute;margin-left:256pt;margin-top:10pt;width:46.5pt;height:33.75pt;z-index:25166950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" filled="f" stroked="f">
                <v:textbox inset="2.53958mm,2.53958mm,2.53958mm,2.53958mm">
                  <w:txbxContent>
                    <w:p w:rsidR="001B0082" w:rsidRDefault="001B0082" w:rsidP="001B008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1B0082" w:rsidRDefault="001B0082" w:rsidP="001B0082"/>
    <w:p w:rsidR="001B0082" w:rsidRDefault="001B0082" w:rsidP="001B0082"/>
    <w:p w:rsidR="001B0082" w:rsidRDefault="001B0082" w:rsidP="001B0082">
      <w:pPr>
        <w:rPr>
          <w:b/>
        </w:rPr>
      </w:pPr>
      <w:r>
        <w:rPr>
          <w:b/>
        </w:rPr>
        <w:t>Aufgabe 2:</w:t>
      </w:r>
    </w:p>
    <w:p w:rsidR="001B0082" w:rsidRDefault="001B0082" w:rsidP="001B0082">
      <w:r>
        <w:t>Betrachte folgenden Comic von Marc-Uwe Kling (dem Autor der Känguru Chroniken)</w:t>
      </w:r>
    </w:p>
    <w:p w:rsidR="001B0082" w:rsidRDefault="00F60096" w:rsidP="001B0082">
      <w:hyperlink r:id="rId6">
        <w:r w:rsidR="001B0082">
          <w:rPr>
            <w:color w:val="0563C1"/>
            <w:u w:val="single"/>
          </w:rPr>
          <w:t>https://www.zeit.de/kaenguru-comics/2021-06/folge-163</w:t>
        </w:r>
      </w:hyperlink>
    </w:p>
    <w:p w:rsidR="001B0082" w:rsidRDefault="001B0082" w:rsidP="001B0082"/>
    <w:p w:rsidR="001B0082" w:rsidRDefault="001B0082" w:rsidP="001B0082">
      <w:r>
        <w:t xml:space="preserve">Notiere Schäden, die an der Landschaft durch ein Windkraftwerk entstehen einerseits und Schäden, die beim Braun- und Steinkohleabbau typischerweise entstehen. </w:t>
      </w:r>
    </w:p>
    <w:p w:rsidR="001B0082" w:rsidRDefault="001B0082" w:rsidP="001B0082">
      <w:r>
        <w:t xml:space="preserve">Schaue dazu diesen Film bis 1:20 s an </w:t>
      </w:r>
      <w:hyperlink r:id="rId7">
        <w:r>
          <w:rPr>
            <w:color w:val="0563C1"/>
            <w:u w:val="single"/>
          </w:rPr>
          <w:t>https://youtu.be/Pi67z9mONqE?t=28</w:t>
        </w:r>
      </w:hyperlink>
      <w:r>
        <w:t xml:space="preserve"> </w:t>
      </w:r>
    </w:p>
    <w:p w:rsidR="001B0082" w:rsidRDefault="001B0082" w:rsidP="001B0082"/>
    <w:p w:rsidR="001B0082" w:rsidRDefault="001B0082" w:rsidP="001B0082">
      <w:pPr>
        <w:rPr>
          <w:b/>
        </w:rPr>
      </w:pPr>
      <w:r>
        <w:br w:type="page"/>
      </w:r>
    </w:p>
    <w:p w:rsidR="001B0082" w:rsidRDefault="001B0082" w:rsidP="001B0082">
      <w:r>
        <w:rPr>
          <w:b/>
        </w:rPr>
        <w:lastRenderedPageBreak/>
        <w:t>Aufgabe 3:</w:t>
      </w:r>
      <w:r>
        <w:t xml:space="preserve"> (Quelle Spiegel Online 27.4.21)</w:t>
      </w:r>
    </w:p>
    <w:p w:rsidR="001B0082" w:rsidRDefault="001B0082" w:rsidP="001B0082">
      <w:pPr>
        <w:rPr>
          <w:i/>
          <w:color w:val="000000"/>
        </w:rPr>
      </w:pPr>
      <w:r>
        <w:rPr>
          <w:i/>
          <w:color w:val="000000"/>
        </w:rPr>
        <w:t>Altmaier entschuldigt sich für Rechenfehler bei Windkraft-Schallbelastung</w:t>
      </w:r>
    </w:p>
    <w:p w:rsidR="001B0082" w:rsidRDefault="001B0082" w:rsidP="001B0082">
      <w:pPr>
        <w:rPr>
          <w:i/>
          <w:color w:val="000000"/>
        </w:rPr>
      </w:pPr>
      <w:r>
        <w:rPr>
          <w:i/>
          <w:color w:val="000000"/>
        </w:rPr>
        <w:t>Jahrelang setzte eine Bundesbehörde die Infraschall-Belastung von Windkraftanlagen zu hoch an – und lieferte Windkraft-Gegnern damit Argumente. Nun bittet Bundeswirtschaftsminister Altmaier um Entschuldigung.</w:t>
      </w:r>
    </w:p>
    <w:p w:rsidR="001B0082" w:rsidRDefault="001B0082" w:rsidP="001B0082">
      <w:pPr>
        <w:rPr>
          <w:color w:val="29293A"/>
          <w:highlight w:val="white"/>
        </w:rPr>
      </w:pPr>
    </w:p>
    <w:p w:rsidR="001B0082" w:rsidRDefault="001B0082" w:rsidP="001B0082">
      <w:r>
        <w:rPr>
          <w:color w:val="29293A"/>
          <w:highlight w:val="white"/>
        </w:rPr>
        <w:t>Die Bundesbehörde hatte durch einen Rechenfehler einen Wert der 36 Dezibel zu hoch war angegeben. 3 Dezibel mehr bedeuten, dass sich die Schallintensität verdoppelt. 36 Dezibel entsprechen damit etwa einem Faktor 4000.</w:t>
      </w:r>
    </w:p>
    <w:p w:rsidR="001B0082" w:rsidRDefault="001B0082" w:rsidP="001B0082">
      <w:r>
        <w:t>Ein Stück Schokolade wiegt ca. 5g und ein Herzschlag dauert etwa 0,5s. Berechne die Masse der Schokolade und die Zeitdauer, die sich ergibt, wenn man denselben Fehler macht.</w:t>
      </w:r>
    </w:p>
    <w:p w:rsidR="001B0082" w:rsidRDefault="001B0082" w:rsidP="001B0082">
      <w:pPr>
        <w:rPr>
          <w:b/>
        </w:rPr>
      </w:pPr>
    </w:p>
    <w:p w:rsidR="001B0082" w:rsidRDefault="001B0082" w:rsidP="001B0082">
      <w:pPr>
        <w:rPr>
          <w:b/>
        </w:rPr>
      </w:pPr>
      <w:r>
        <w:rPr>
          <w:b/>
        </w:rPr>
        <w:t>Aufgabe 4:</w:t>
      </w:r>
    </w:p>
    <w:p w:rsidR="001B0082" w:rsidRDefault="001B0082" w:rsidP="001B0082">
      <w:r>
        <w:t xml:space="preserve">Zehntausende von Windrädern müssen </w:t>
      </w:r>
      <w:r>
        <w:rPr>
          <w:b/>
        </w:rPr>
        <w:t>gebaut</w:t>
      </w:r>
      <w:r>
        <w:t xml:space="preserve"> und</w:t>
      </w:r>
      <w:r>
        <w:rPr>
          <w:b/>
        </w:rPr>
        <w:t xml:space="preserve"> gewartet</w:t>
      </w:r>
      <w:r>
        <w:t xml:space="preserve"> werden. Dadurch wird ein großes neues Berufsfeld entstehen. Betrachte </w:t>
      </w:r>
      <w:r>
        <w:rPr>
          <w:u w:val="single"/>
        </w:rPr>
        <w:t>einen</w:t>
      </w:r>
      <w:r>
        <w:t xml:space="preserve"> der beiden Filme.</w:t>
      </w:r>
    </w:p>
    <w:p w:rsidR="001B0082" w:rsidRDefault="001B0082" w:rsidP="001B0082">
      <w:r>
        <w:rPr>
          <w:b/>
          <w:u w:val="single"/>
        </w:rPr>
        <w:t>Film 1:</w:t>
      </w:r>
      <w:r>
        <w:t xml:space="preserve"> </w:t>
      </w:r>
      <w:hyperlink r:id="rId8">
        <w:r>
          <w:rPr>
            <w:color w:val="1155CC"/>
          </w:rPr>
          <w:t>Ein Job ganz oben: Wartung von Windenergieanlagen</w:t>
        </w:r>
      </w:hyperlink>
      <w:r>
        <w:t xml:space="preserve"> </w:t>
      </w:r>
      <w:r>
        <w:br/>
      </w:r>
      <w:r>
        <w:rPr>
          <w:b/>
          <w:u w:val="single"/>
        </w:rPr>
        <w:t>Film 2</w:t>
      </w:r>
      <w:r>
        <w:t xml:space="preserve">: </w:t>
      </w:r>
      <w:hyperlink r:id="rId9">
        <w:r>
          <w:rPr>
            <w:color w:val="1155CC"/>
          </w:rPr>
          <w:t>Jobportrait Projektleiterin Windenergie</w:t>
        </w:r>
      </w:hyperlink>
    </w:p>
    <w:p w:rsidR="001B0082" w:rsidRDefault="001B0082" w:rsidP="001B0082">
      <w:r>
        <w:t xml:space="preserve">Überlege oder recherchiere mindestens 5 Arbeitsplätze, die beim Bau und Betrieb eines Windrads entstehen. Vergleiche deine Vorschläge mit der Liste. Wäre einer der Jobs für dich interessant? </w:t>
      </w:r>
    </w:p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/>
    <w:p w:rsidR="001B0082" w:rsidRDefault="001B0082" w:rsidP="001B0082">
      <w:pPr>
        <w:pBdr>
          <w:top w:val="nil"/>
          <w:left w:val="nil"/>
          <w:bottom w:val="nil"/>
          <w:right w:val="nil"/>
          <w:between w:val="nil"/>
        </w:pBdr>
        <w:spacing w:before="360" w:after="360"/>
        <w:ind w:left="227" w:right="862"/>
        <w:rPr>
          <w:i/>
          <w:color w:val="5B9BD5"/>
        </w:rPr>
      </w:pPr>
      <w:r>
        <w:rPr>
          <w:i/>
          <w:color w:val="5B9BD5"/>
        </w:rPr>
        <w:lastRenderedPageBreak/>
        <w:t xml:space="preserve">Lösung zu Windausbau- wie schaffen wir </w:t>
      </w:r>
      <w:proofErr w:type="gramStart"/>
      <w:r>
        <w:rPr>
          <w:i/>
          <w:color w:val="5B9BD5"/>
        </w:rPr>
        <w:t>das ?</w:t>
      </w:r>
      <w:proofErr w:type="gramEnd"/>
    </w:p>
    <w:p w:rsidR="001B0082" w:rsidRDefault="001B0082" w:rsidP="001B0082">
      <w:pPr>
        <w:ind w:right="4819"/>
        <w:rPr>
          <w:b/>
        </w:rPr>
      </w:pPr>
      <w:r>
        <w:rPr>
          <w:b/>
        </w:rPr>
        <w:t>Ausgabe 1</w:t>
      </w:r>
    </w:p>
    <w:p w:rsidR="001B0082" w:rsidRDefault="001B0082" w:rsidP="001B0082">
      <w:pPr>
        <w:ind w:right="160"/>
      </w:pPr>
      <w:r>
        <w:t xml:space="preserve">Eine eindeutige Lösung ist nicht möglich. </w:t>
      </w:r>
    </w:p>
    <w:p w:rsidR="00F60096" w:rsidRDefault="00F60096" w:rsidP="00F60096">
      <w:pPr>
        <w:numPr>
          <w:ilvl w:val="0"/>
          <w:numId w:val="4"/>
        </w:numPr>
        <w:spacing w:after="0" w:line="240" w:lineRule="auto"/>
        <w:ind w:right="160"/>
      </w:pPr>
      <w:r>
        <w:t>Aussage D ist einfach fachlich falsch.</w:t>
      </w:r>
    </w:p>
    <w:p w:rsidR="00F60096" w:rsidRDefault="00F60096" w:rsidP="00F60096">
      <w:pPr>
        <w:numPr>
          <w:ilvl w:val="0"/>
          <w:numId w:val="4"/>
        </w:numPr>
        <w:spacing w:after="0" w:line="240" w:lineRule="auto"/>
        <w:ind w:right="160"/>
      </w:pPr>
      <w:r>
        <w:t xml:space="preserve">Aussage E ist korrekt </w:t>
      </w:r>
    </w:p>
    <w:p w:rsidR="00F60096" w:rsidRDefault="00F60096" w:rsidP="00F60096">
      <w:pPr>
        <w:numPr>
          <w:ilvl w:val="0"/>
          <w:numId w:val="4"/>
        </w:numPr>
        <w:spacing w:after="0" w:line="240" w:lineRule="auto"/>
        <w:ind w:right="160"/>
      </w:pPr>
      <w:r>
        <w:t>Aussage B ist sehr subjektiv und Energiegewinnung ist immer mit optischen Eingriffen in die Natur verbunden</w:t>
      </w:r>
    </w:p>
    <w:p w:rsidR="00F60096" w:rsidRDefault="00F60096" w:rsidP="00F60096">
      <w:pPr>
        <w:numPr>
          <w:ilvl w:val="0"/>
          <w:numId w:val="4"/>
        </w:numPr>
        <w:spacing w:after="0" w:line="240" w:lineRule="auto"/>
        <w:ind w:right="160"/>
      </w:pPr>
      <w:r>
        <w:t xml:space="preserve">Aussage C weist auf ein ernstes Problem hin </w:t>
      </w:r>
      <w:proofErr w:type="spellStart"/>
      <w:r>
        <w:t>vgl.</w:t>
      </w:r>
      <w:hyperlink r:id="rId10" w:history="1">
        <w:r>
          <w:rPr>
            <w:rStyle w:val="Hyperlink"/>
            <w:color w:val="1155CC"/>
          </w:rPr>
          <w:t>Videobeispiel</w:t>
        </w:r>
        <w:proofErr w:type="spellEnd"/>
        <w:r>
          <w:rPr>
            <w:rStyle w:val="Hyperlink"/>
            <w:color w:val="1155CC"/>
          </w:rPr>
          <w:t xml:space="preserve"> Schlagschatten</w:t>
        </w:r>
      </w:hyperlink>
      <w:r>
        <w:t>. Allerdings treten diese Phänomene nur sinnvollen Abständen nur bei sehr tiefstehender Sonne auf und keineswegs den ganzen Tag. Andere Technologien, wie z.B. Transport schränken auch die Lebensqualität ein.</w:t>
      </w:r>
    </w:p>
    <w:p w:rsidR="00F60096" w:rsidRDefault="00F60096" w:rsidP="00F60096">
      <w:pPr>
        <w:numPr>
          <w:ilvl w:val="0"/>
          <w:numId w:val="4"/>
        </w:numPr>
        <w:spacing w:after="0" w:line="240" w:lineRule="auto"/>
        <w:ind w:right="160"/>
      </w:pPr>
      <w:r>
        <w:t>Aussage A ist verkürzt, relevant und richtig.</w:t>
      </w:r>
    </w:p>
    <w:p w:rsidR="001B0082" w:rsidRDefault="001B0082" w:rsidP="001B0082">
      <w:pPr>
        <w:ind w:right="160"/>
      </w:pPr>
    </w:p>
    <w:p w:rsidR="001B0082" w:rsidRDefault="001B0082" w:rsidP="001B0082">
      <w:pPr>
        <w:ind w:right="4819"/>
        <w:rPr>
          <w:b/>
        </w:rPr>
      </w:pPr>
      <w:r>
        <w:rPr>
          <w:b/>
        </w:rPr>
        <w:t>Ausgabe 2:</w:t>
      </w:r>
    </w:p>
    <w:p w:rsidR="001B0082" w:rsidRDefault="001B0082" w:rsidP="001B0082">
      <w:pPr>
        <w:ind w:right="160"/>
      </w:pPr>
      <w:r>
        <w:t xml:space="preserve">Schäden bei Windkraft: </w:t>
      </w:r>
    </w:p>
    <w:p w:rsidR="00F60096" w:rsidRDefault="00F60096" w:rsidP="00F60096">
      <w:pPr>
        <w:numPr>
          <w:ilvl w:val="0"/>
          <w:numId w:val="5"/>
        </w:numPr>
        <w:spacing w:after="0" w:line="240" w:lineRule="auto"/>
        <w:ind w:right="160"/>
      </w:pPr>
      <w:r>
        <w:t xml:space="preserve">Teilweise Baumfällungen beim Aufstellort und beim Transport der Einzelteile. </w:t>
      </w:r>
    </w:p>
    <w:p w:rsidR="00F60096" w:rsidRDefault="00F60096" w:rsidP="00F60096">
      <w:pPr>
        <w:numPr>
          <w:ilvl w:val="0"/>
          <w:numId w:val="5"/>
        </w:numPr>
        <w:spacing w:after="0" w:line="240" w:lineRule="auto"/>
        <w:ind w:right="3827"/>
      </w:pPr>
      <w:r>
        <w:t xml:space="preserve">Optische Einschränkungen, </w:t>
      </w:r>
      <w:bookmarkStart w:id="0" w:name="_GoBack"/>
      <w:bookmarkEnd w:id="0"/>
      <w:r>
        <w:t>Denkmalschutz</w:t>
      </w:r>
    </w:p>
    <w:p w:rsidR="00F60096" w:rsidRDefault="00F60096" w:rsidP="00F60096">
      <w:pPr>
        <w:numPr>
          <w:ilvl w:val="0"/>
          <w:numId w:val="5"/>
        </w:numPr>
        <w:spacing w:after="0" w:line="240" w:lineRule="auto"/>
        <w:ind w:right="1842"/>
      </w:pPr>
      <w:r>
        <w:t>Lärmemission (Infraschall) und Schattenwurf</w:t>
      </w:r>
    </w:p>
    <w:p w:rsidR="00F60096" w:rsidRDefault="00F60096" w:rsidP="00F60096">
      <w:pPr>
        <w:numPr>
          <w:ilvl w:val="0"/>
          <w:numId w:val="5"/>
        </w:numPr>
        <w:spacing w:after="0" w:line="240" w:lineRule="auto"/>
        <w:ind w:right="4819"/>
      </w:pPr>
      <w:r>
        <w:t>Tiere können vertrieben werden.</w:t>
      </w:r>
    </w:p>
    <w:p w:rsidR="001B0082" w:rsidRDefault="001B0082" w:rsidP="001B0082">
      <w:pPr>
        <w:ind w:right="4819"/>
      </w:pPr>
    </w:p>
    <w:p w:rsidR="001B0082" w:rsidRDefault="001B0082" w:rsidP="001B0082">
      <w:pPr>
        <w:ind w:right="4819"/>
      </w:pPr>
      <w:r>
        <w:t>Schäden bei Kohleabbau:</w:t>
      </w:r>
    </w:p>
    <w:p w:rsidR="001B0082" w:rsidRDefault="001B0082" w:rsidP="001B0082">
      <w:pPr>
        <w:numPr>
          <w:ilvl w:val="0"/>
          <w:numId w:val="2"/>
        </w:numPr>
        <w:spacing w:after="0" w:line="240" w:lineRule="auto"/>
        <w:ind w:right="160"/>
      </w:pPr>
      <w:r>
        <w:t>ganze Landstriche werden abgetragen, in Mondlandschaften verwandelt</w:t>
      </w:r>
    </w:p>
    <w:p w:rsidR="001B0082" w:rsidRDefault="001B0082" w:rsidP="001B0082">
      <w:pPr>
        <w:numPr>
          <w:ilvl w:val="0"/>
          <w:numId w:val="2"/>
        </w:numPr>
        <w:spacing w:after="0" w:line="240" w:lineRule="auto"/>
        <w:ind w:right="160"/>
      </w:pPr>
      <w:r>
        <w:t>Dörfer versetzt oder zerstört</w:t>
      </w:r>
    </w:p>
    <w:p w:rsidR="001B0082" w:rsidRDefault="001B0082" w:rsidP="001B0082">
      <w:pPr>
        <w:numPr>
          <w:ilvl w:val="0"/>
          <w:numId w:val="2"/>
        </w:numPr>
        <w:spacing w:after="0" w:line="240" w:lineRule="auto"/>
        <w:ind w:right="160"/>
      </w:pPr>
      <w:r>
        <w:t>sämtlicher Baumbestand muss anschließend wieder aufgeforstet werden</w:t>
      </w:r>
    </w:p>
    <w:p w:rsidR="001B0082" w:rsidRDefault="001B0082" w:rsidP="001B0082">
      <w:pPr>
        <w:numPr>
          <w:ilvl w:val="0"/>
          <w:numId w:val="2"/>
        </w:numPr>
        <w:spacing w:after="0" w:line="240" w:lineRule="auto"/>
        <w:ind w:right="160"/>
      </w:pPr>
      <w:r>
        <w:t>Tiere werden vollständig vertrieben</w:t>
      </w:r>
    </w:p>
    <w:p w:rsidR="001B0082" w:rsidRDefault="001B0082" w:rsidP="001B0082">
      <w:pPr>
        <w:numPr>
          <w:ilvl w:val="0"/>
          <w:numId w:val="2"/>
        </w:numPr>
        <w:spacing w:after="0" w:line="240" w:lineRule="auto"/>
        <w:ind w:right="160"/>
      </w:pPr>
      <w:r>
        <w:t>massive Luftverschmutzung</w:t>
      </w:r>
    </w:p>
    <w:p w:rsidR="001B0082" w:rsidRDefault="001B0082" w:rsidP="001B0082">
      <w:pPr>
        <w:rPr>
          <w:b/>
        </w:rPr>
      </w:pPr>
    </w:p>
    <w:p w:rsidR="001B0082" w:rsidRDefault="001B0082" w:rsidP="001B0082">
      <w:pPr>
        <w:rPr>
          <w:b/>
        </w:rPr>
      </w:pPr>
      <w:r>
        <w:rPr>
          <w:b/>
        </w:rPr>
        <w:t>Aufgabe 3</w:t>
      </w:r>
    </w:p>
    <w:p w:rsidR="001B0082" w:rsidRDefault="001B0082" w:rsidP="001B0082">
      <w:r>
        <w:t>Aus 5g werden bei diesem Fehler 20kg Schokolade</w:t>
      </w:r>
    </w:p>
    <w:p w:rsidR="001B0082" w:rsidRDefault="001B0082" w:rsidP="001B0082">
      <w:r>
        <w:t>Aus 0,5 s werden 2000s= 33 Minuten 20s</w:t>
      </w:r>
    </w:p>
    <w:p w:rsidR="001B0082" w:rsidRDefault="001B0082" w:rsidP="001B0082"/>
    <w:p w:rsidR="001B0082" w:rsidRDefault="001B0082" w:rsidP="001B0082">
      <w:pPr>
        <w:rPr>
          <w:b/>
        </w:rPr>
      </w:pPr>
      <w:r>
        <w:rPr>
          <w:b/>
        </w:rPr>
        <w:t>Aufgabe 4:</w:t>
      </w:r>
    </w:p>
    <w:p w:rsidR="001B0082" w:rsidRDefault="001B0082" w:rsidP="001B0082">
      <w:r>
        <w:t>Liste von Berufen im Bereich Energieerzeugung mit Windkraft</w:t>
      </w:r>
    </w:p>
    <w:bookmarkStart w:id="1" w:name="_heading=h.fzwjjhqxm6ei" w:colFirst="0" w:colLast="0"/>
    <w:bookmarkEnd w:id="1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begin"/>
      </w:r>
      <w:r>
        <w:instrText xml:space="preserve"> HYPERLINK "https://www.energieberufe.de/berufe-von-a-z/elektroingenieur-m-w-windenergieanlagentechnik" \h </w:instrText>
      </w:r>
      <w:r>
        <w:fldChar w:fldCharType="separate"/>
      </w:r>
      <w:r>
        <w:rPr>
          <w:rFonts w:ascii="Arial" w:eastAsia="Arial" w:hAnsi="Arial" w:cs="Arial"/>
          <w:color w:val="3498DB"/>
        </w:rPr>
        <w:t>Elektroingenieur (m/w) Windenergieanlagentechnik</w:t>
      </w:r>
      <w:r>
        <w:rPr>
          <w:rFonts w:ascii="Arial" w:eastAsia="Arial" w:hAnsi="Arial" w:cs="Arial"/>
          <w:color w:val="3498DB"/>
        </w:rPr>
        <w:fldChar w:fldCharType="end"/>
      </w:r>
      <w:r>
        <w:fldChar w:fldCharType="begin"/>
      </w:r>
      <w:r>
        <w:instrText xml:space="preserve"> HYPERLINK "https://www.energieberufe.de/berufe-von-a-z/elektroingenieur-m-w-windenergieanlagentechnik" </w:instrText>
      </w:r>
      <w:r>
        <w:fldChar w:fldCharType="separate"/>
      </w:r>
    </w:p>
    <w:bookmarkStart w:id="2" w:name="_heading=h.41v1e2doq1eu" w:colFirst="0" w:colLast="0"/>
    <w:bookmarkEnd w:id="2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1">
        <w:r>
          <w:rPr>
            <w:rFonts w:ascii="Arial" w:eastAsia="Arial" w:hAnsi="Arial" w:cs="Arial"/>
            <w:color w:val="3498DB"/>
          </w:rPr>
          <w:t>Elektrotechniker (m/w) für Umspannwerk Offshore Windenergie</w:t>
        </w:r>
      </w:hyperlink>
      <w:r>
        <w:fldChar w:fldCharType="begin"/>
      </w:r>
      <w:r>
        <w:instrText xml:space="preserve"> HYPERLINK "https://www.energieberufe.de/berufe-von-a-z/elektrotechniker-in-umspannwerkstechnik-offshore" </w:instrText>
      </w:r>
      <w:r>
        <w:fldChar w:fldCharType="separate"/>
      </w:r>
    </w:p>
    <w:bookmarkStart w:id="3" w:name="_heading=h.kam4qz1yef3g" w:colFirst="0" w:colLast="0"/>
    <w:bookmarkEnd w:id="3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2">
        <w:r>
          <w:rPr>
            <w:rFonts w:ascii="Arial" w:eastAsia="Arial" w:hAnsi="Arial" w:cs="Arial"/>
            <w:color w:val="3498DB"/>
          </w:rPr>
          <w:t>Fachinformatiker (m/w) Betriebsführung Windkraft</w:t>
        </w:r>
      </w:hyperlink>
      <w:r>
        <w:fldChar w:fldCharType="begin"/>
      </w:r>
      <w:r>
        <w:instrText xml:space="preserve"> HYPERLINK "https://www.energieberufe.de/berufe-von-a-z/fachinformatiker-m-w-betriebsfhrung-windkraft" </w:instrText>
      </w:r>
      <w:r>
        <w:fldChar w:fldCharType="separate"/>
      </w:r>
    </w:p>
    <w:bookmarkStart w:id="4" w:name="_heading=h.szam22gwmmd0" w:colFirst="0" w:colLast="0"/>
    <w:bookmarkEnd w:id="4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3">
        <w:r>
          <w:rPr>
            <w:rFonts w:ascii="Arial" w:eastAsia="Arial" w:hAnsi="Arial" w:cs="Arial"/>
            <w:color w:val="3498DB"/>
          </w:rPr>
          <w:t>Mitarbeiter (m/w) Flächenakquise Windenergie</w:t>
        </w:r>
      </w:hyperlink>
      <w:r>
        <w:fldChar w:fldCharType="begin"/>
      </w:r>
      <w:r>
        <w:instrText xml:space="preserve"> HYPERLINK "https://www.energieberufe.de/berufe-von-a-z/mitarbeiter-m-w-flchenakquise-windenergie" </w:instrText>
      </w:r>
      <w:r>
        <w:fldChar w:fldCharType="separate"/>
      </w:r>
    </w:p>
    <w:bookmarkStart w:id="5" w:name="_heading=h.4qt5v9nuhstq" w:colFirst="0" w:colLast="0"/>
    <w:bookmarkEnd w:id="5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4">
        <w:r>
          <w:rPr>
            <w:rFonts w:ascii="Arial" w:eastAsia="Arial" w:hAnsi="Arial" w:cs="Arial"/>
            <w:color w:val="3498DB"/>
          </w:rPr>
          <w:t>Projektkoordinator (m/w) Windenergie</w:t>
        </w:r>
      </w:hyperlink>
      <w:r>
        <w:fldChar w:fldCharType="begin"/>
      </w:r>
      <w:r>
        <w:instrText xml:space="preserve"> HYPERLINK "https://www.energieberufe.de/berufe-von-a-z/projektkoordinator-m-w-windenergie" </w:instrText>
      </w:r>
      <w:r>
        <w:fldChar w:fldCharType="separate"/>
      </w:r>
    </w:p>
    <w:bookmarkStart w:id="6" w:name="_heading=h.jfiztny9gtc" w:colFirst="0" w:colLast="0"/>
    <w:bookmarkEnd w:id="6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5">
        <w:r>
          <w:rPr>
            <w:rFonts w:ascii="Arial" w:eastAsia="Arial" w:hAnsi="Arial" w:cs="Arial"/>
            <w:color w:val="3498DB"/>
          </w:rPr>
          <w:t>Referent (m/w) Windenergie</w:t>
        </w:r>
      </w:hyperlink>
      <w:r>
        <w:fldChar w:fldCharType="begin"/>
      </w:r>
      <w:r>
        <w:instrText xml:space="preserve"> HYPERLINK "https://www.energieberufe.de/berufe-von-a-z/referent-m-w-windenergie" </w:instrText>
      </w:r>
      <w:r>
        <w:fldChar w:fldCharType="separate"/>
      </w:r>
    </w:p>
    <w:bookmarkStart w:id="7" w:name="_heading=h.xd4rnb29uixw" w:colFirst="0" w:colLast="0"/>
    <w:bookmarkEnd w:id="7"/>
    <w:p w:rsidR="001B0082" w:rsidRDefault="001B0082" w:rsidP="001B0082">
      <w:pPr>
        <w:rPr>
          <w:rFonts w:ascii="Arial" w:eastAsia="Arial" w:hAnsi="Arial" w:cs="Arial"/>
          <w:b/>
        </w:rPr>
      </w:pPr>
      <w:r>
        <w:lastRenderedPageBreak/>
        <w:fldChar w:fldCharType="end"/>
      </w:r>
      <w:r>
        <w:rPr>
          <w:rFonts w:ascii="Arial" w:eastAsia="Arial" w:hAnsi="Arial" w:cs="Arial"/>
          <w:color w:val="3498DB"/>
        </w:rPr>
        <w:t>U</w:t>
      </w:r>
      <w:hyperlink r:id="rId16">
        <w:r>
          <w:rPr>
            <w:rFonts w:ascii="Arial" w:eastAsia="Arial" w:hAnsi="Arial" w:cs="Arial"/>
            <w:color w:val="3498DB"/>
          </w:rPr>
          <w:t>mweltplaner/in für die Netzanbindung von Offshore-Windparks</w:t>
        </w:r>
      </w:hyperlink>
    </w:p>
    <w:p w:rsidR="001B0082" w:rsidRDefault="001B0082" w:rsidP="001B0082">
      <w:pPr>
        <w:rPr>
          <w:rFonts w:ascii="Arial" w:eastAsia="Arial" w:hAnsi="Arial" w:cs="Arial"/>
          <w:b/>
        </w:rPr>
      </w:pPr>
      <w:bookmarkStart w:id="8" w:name="_heading=h.cbkfzskm6mb3" w:colFirst="0" w:colLast="0"/>
      <w:bookmarkEnd w:id="8"/>
      <w:r>
        <w:rPr>
          <w:rFonts w:ascii="Arial" w:eastAsia="Arial" w:hAnsi="Arial" w:cs="Arial"/>
          <w:color w:val="3498DB"/>
        </w:rPr>
        <w:t>S</w:t>
      </w:r>
      <w:hyperlink r:id="rId17">
        <w:r>
          <w:rPr>
            <w:rFonts w:ascii="Arial" w:eastAsia="Arial" w:hAnsi="Arial" w:cs="Arial"/>
            <w:color w:val="3498DB"/>
          </w:rPr>
          <w:t>ervicemonteur (m/w) Windenergie</w:t>
        </w:r>
      </w:hyperlink>
    </w:p>
    <w:bookmarkStart w:id="9" w:name="_heading=h.2m97lelzpb6a" w:colFirst="0" w:colLast="0"/>
    <w:bookmarkEnd w:id="9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begin"/>
      </w:r>
      <w:r>
        <w:instrText xml:space="preserve"> HYPERLINK "https://www.energieberufe.de/berufe-von-a-z/technischer-einkufer-m-w-windenergie" \h </w:instrText>
      </w:r>
      <w:r>
        <w:fldChar w:fldCharType="separate"/>
      </w:r>
      <w:r>
        <w:rPr>
          <w:rFonts w:ascii="Arial" w:eastAsia="Arial" w:hAnsi="Arial" w:cs="Arial"/>
          <w:color w:val="3498DB"/>
        </w:rPr>
        <w:t>Technischer Einkäufer (m/w) Windenergie</w:t>
      </w:r>
      <w:r>
        <w:rPr>
          <w:rFonts w:ascii="Arial" w:eastAsia="Arial" w:hAnsi="Arial" w:cs="Arial"/>
          <w:color w:val="3498DB"/>
        </w:rPr>
        <w:fldChar w:fldCharType="end"/>
      </w:r>
      <w:r>
        <w:fldChar w:fldCharType="begin"/>
      </w:r>
      <w:r>
        <w:instrText xml:space="preserve"> HYPERLINK "https://www.energieberufe.de/berufe-von-a-z/technischer-einkufer-m-w-windenergie" </w:instrText>
      </w:r>
      <w:r>
        <w:fldChar w:fldCharType="separate"/>
      </w:r>
    </w:p>
    <w:bookmarkStart w:id="10" w:name="_heading=h.m5y6p5yqbuw" w:colFirst="0" w:colLast="0"/>
    <w:bookmarkEnd w:id="10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8">
        <w:r>
          <w:rPr>
            <w:rFonts w:ascii="Arial" w:eastAsia="Arial" w:hAnsi="Arial" w:cs="Arial"/>
            <w:color w:val="3498DB"/>
          </w:rPr>
          <w:t>Wirtschaftsingenieur oder Ingenieur (m/w) Offshore-Koordination</w:t>
        </w:r>
      </w:hyperlink>
      <w:r>
        <w:fldChar w:fldCharType="begin"/>
      </w:r>
      <w:r>
        <w:instrText xml:space="preserve"> HYPERLINK "https://www.energieberufe.de/berufe-von-a-z/technischer-einkufer-m-w-windenergie" </w:instrText>
      </w:r>
      <w:r>
        <w:fldChar w:fldCharType="separate"/>
      </w:r>
    </w:p>
    <w:bookmarkStart w:id="11" w:name="_heading=h.1wogc67a5wf7" w:colFirst="0" w:colLast="0"/>
    <w:bookmarkEnd w:id="11"/>
    <w:p w:rsidR="001B0082" w:rsidRDefault="001B0082" w:rsidP="001B0082">
      <w:pPr>
        <w:rPr>
          <w:rFonts w:ascii="Arial" w:eastAsia="Arial" w:hAnsi="Arial" w:cs="Arial"/>
          <w:b/>
        </w:rPr>
      </w:pPr>
      <w:r>
        <w:fldChar w:fldCharType="end"/>
      </w:r>
      <w:hyperlink r:id="rId19">
        <w:r>
          <w:rPr>
            <w:rFonts w:ascii="Arial" w:eastAsia="Arial" w:hAnsi="Arial" w:cs="Arial"/>
            <w:color w:val="3498DB"/>
          </w:rPr>
          <w:t>Softwareentwickler (m/w) Windparkkraftwerkssteuerungen</w:t>
        </w:r>
      </w:hyperlink>
      <w:r>
        <w:fldChar w:fldCharType="begin"/>
      </w:r>
      <w:r>
        <w:instrText xml:space="preserve"> HYPERLINK "https://www.energieberufe.de/berufe-von-a-z/softwareentwickler-m-w-windparkkraftwerkssteuerungen" </w:instrText>
      </w:r>
      <w:r>
        <w:fldChar w:fldCharType="separate"/>
      </w:r>
    </w:p>
    <w:bookmarkStart w:id="12" w:name="_heading=h.yuvy74lqsv10" w:colFirst="0" w:colLast="0"/>
    <w:bookmarkEnd w:id="12"/>
    <w:p w:rsidR="00EF7AE1" w:rsidRDefault="001B0082">
      <w:r>
        <w:fldChar w:fldCharType="end"/>
      </w:r>
      <w:hyperlink r:id="rId20">
        <w:r>
          <w:rPr>
            <w:rFonts w:ascii="Arial" w:eastAsia="Arial" w:hAnsi="Arial" w:cs="Arial"/>
            <w:color w:val="3498DB"/>
            <w:sz w:val="23"/>
            <w:szCs w:val="23"/>
          </w:rPr>
          <w:t>Bauingenieur Windenergie (m/w</w:t>
        </w:r>
      </w:hyperlink>
      <w:r>
        <w:t>)</w:t>
      </w:r>
    </w:p>
    <w:sectPr w:rsidR="00EF7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50A"/>
    <w:multiLevelType w:val="multilevel"/>
    <w:tmpl w:val="97C6F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6747D"/>
    <w:multiLevelType w:val="multilevel"/>
    <w:tmpl w:val="82823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381B03"/>
    <w:multiLevelType w:val="multilevel"/>
    <w:tmpl w:val="EDB49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EF7AE1"/>
    <w:rsid w:val="00F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5A68-65FA-4229-B029-33AD907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0082"/>
    <w:rPr>
      <w:rFonts w:ascii="Calibri" w:eastAsia="Calibri" w:hAnsi="Calibri" w:cs="Calibri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0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B00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60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n1KRb1Bb68" TargetMode="External"/><Relationship Id="rId13" Type="http://schemas.openxmlformats.org/officeDocument/2006/relationships/hyperlink" Target="https://www.energieberufe.de/berufe-von-a-z/mitarbeiter-m-w-flchenakquise-windenergie" TargetMode="External"/><Relationship Id="rId18" Type="http://schemas.openxmlformats.org/officeDocument/2006/relationships/hyperlink" Target="https://www.energieberufe.de/berufe-von-a-z/technischer-einkufer-m-w-windenerg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Pi67z9mONqE?t=28" TargetMode="External"/><Relationship Id="rId12" Type="http://schemas.openxmlformats.org/officeDocument/2006/relationships/hyperlink" Target="https://www.energieberufe.de/berufe-von-a-z/fachinformatiker-m-w-betriebsfhrung-windkraft" TargetMode="External"/><Relationship Id="rId17" Type="http://schemas.openxmlformats.org/officeDocument/2006/relationships/hyperlink" Target="https://www.energieberufe.de/berufe-von-a-z/servicemonteur-windenergie-m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rgieberufe.de/berufe-von-a-z/referent-m-w-windenergie" TargetMode="External"/><Relationship Id="rId20" Type="http://schemas.openxmlformats.org/officeDocument/2006/relationships/hyperlink" Target="https://www.energieberufe.de/berufe-von-a-z/bauingenieur-windenergie-m-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it.de/kaenguru-comics/2021-06/folge-163" TargetMode="External"/><Relationship Id="rId11" Type="http://schemas.openxmlformats.org/officeDocument/2006/relationships/hyperlink" Target="https://www.energieberufe.de/berufe-von-a-z/elektrotechniker-in-umspannwerkstechnik-offshor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nergieberufe.de/berufe-von-a-z/referent-m-w-windenergie" TargetMode="External"/><Relationship Id="rId10" Type="http://schemas.openxmlformats.org/officeDocument/2006/relationships/hyperlink" Target="https://youtu.be/Cn3V5y43rhw" TargetMode="External"/><Relationship Id="rId19" Type="http://schemas.openxmlformats.org/officeDocument/2006/relationships/hyperlink" Target="https://www.energieberufe.de/berufe-von-a-z/softwareentwickler-m-w-windparkkraftwerkssteueru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wbB4d7Hqrc" TargetMode="External"/><Relationship Id="rId14" Type="http://schemas.openxmlformats.org/officeDocument/2006/relationships/hyperlink" Target="https://www.energieberufe.de/berufe-von-a-z/projektkoordinator-m-w-windenerg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AProfLehrer</dc:creator>
  <cp:keywords/>
  <dc:description/>
  <cp:lastModifiedBy>Sabine Graf</cp:lastModifiedBy>
  <cp:revision>2</cp:revision>
  <dcterms:created xsi:type="dcterms:W3CDTF">2022-10-14T10:45:00Z</dcterms:created>
  <dcterms:modified xsi:type="dcterms:W3CDTF">2022-10-16T09:35:00Z</dcterms:modified>
</cp:coreProperties>
</file>