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A550" w14:textId="202F541E" w:rsidR="00C85188" w:rsidRPr="00C85188" w:rsidRDefault="00C85188" w:rsidP="00C85188">
      <w:pPr>
        <w:spacing w:after="0"/>
        <w:rPr>
          <w:rFonts w:asciiTheme="majorHAnsi" w:hAnsiTheme="majorHAnsi" w:cstheme="majorHAnsi"/>
          <w:color w:val="297F59"/>
          <w:sz w:val="36"/>
          <w:szCs w:val="36"/>
        </w:rPr>
      </w:pPr>
      <w:r w:rsidRPr="003F1C80">
        <w:rPr>
          <w:rFonts w:asciiTheme="majorHAnsi" w:hAnsiTheme="majorHAnsi" w:cstheme="majorHAnsi"/>
          <w:noProof/>
          <w:color w:val="297F59"/>
          <w:sz w:val="36"/>
          <w:szCs w:val="36"/>
        </w:rPr>
        <mc:AlternateContent>
          <mc:Choice Requires="wpg">
            <w:drawing>
              <wp:anchor distT="0" distB="0" distL="114300" distR="114300" simplePos="0" relativeHeight="251656192" behindDoc="0" locked="0" layoutInCell="1" allowOverlap="1" wp14:anchorId="5ED8CB04" wp14:editId="5D9B2AF9">
                <wp:simplePos x="0" y="0"/>
                <wp:positionH relativeFrom="column">
                  <wp:posOffset>4760906</wp:posOffset>
                </wp:positionH>
                <wp:positionV relativeFrom="paragraph">
                  <wp:posOffset>0</wp:posOffset>
                </wp:positionV>
                <wp:extent cx="1418590" cy="770890"/>
                <wp:effectExtent l="0" t="0" r="0" b="0"/>
                <wp:wrapSquare wrapText="bothSides"/>
                <wp:docPr id="2" name="Gruppieren 2"/>
                <wp:cNvGraphicFramePr/>
                <a:graphic xmlns:a="http://schemas.openxmlformats.org/drawingml/2006/main">
                  <a:graphicData uri="http://schemas.microsoft.com/office/word/2010/wordprocessingGroup">
                    <wpg:wgp>
                      <wpg:cNvGrpSpPr/>
                      <wpg:grpSpPr>
                        <a:xfrm>
                          <a:off x="0" y="0"/>
                          <a:ext cx="1418590" cy="770890"/>
                          <a:chOff x="0" y="0"/>
                          <a:chExt cx="1419224" cy="771525"/>
                        </a:xfrm>
                      </wpg:grpSpPr>
                      <wps:wsp>
                        <wps:cNvPr id="217" name="Textfeld 2"/>
                        <wps:cNvSpPr txBox="1">
                          <a:spLocks noChangeArrowheads="1"/>
                        </wps:cNvSpPr>
                        <wps:spPr bwMode="auto">
                          <a:xfrm>
                            <a:off x="219075" y="390525"/>
                            <a:ext cx="1200149" cy="381000"/>
                          </a:xfrm>
                          <a:prstGeom prst="rect">
                            <a:avLst/>
                          </a:prstGeom>
                          <a:noFill/>
                          <a:ln w="9525">
                            <a:noFill/>
                            <a:miter lim="800000"/>
                            <a:headEnd/>
                            <a:tailEnd/>
                          </a:ln>
                        </wps:spPr>
                        <wps:txbx>
                          <w:txbxContent>
                            <w:p w14:paraId="0805DCC2" w14:textId="65C3F68F" w:rsidR="00C85188" w:rsidRPr="003F1C80" w:rsidRDefault="00C85188" w:rsidP="00C85188">
                              <w:pPr>
                                <w:jc w:val="right"/>
                                <w:rPr>
                                  <w:rFonts w:asciiTheme="majorHAnsi" w:hAnsiTheme="majorHAnsi" w:cstheme="majorHAnsi"/>
                                  <w:sz w:val="16"/>
                                  <w:szCs w:val="16"/>
                                </w:rPr>
                              </w:pPr>
                              <w:r w:rsidRPr="00C85188">
                                <w:rPr>
                                  <w:rFonts w:asciiTheme="majorHAnsi" w:hAnsiTheme="majorHAnsi" w:cstheme="majorHAnsi"/>
                                  <w:sz w:val="16"/>
                                  <w:szCs w:val="16"/>
                                </w:rPr>
                                <w:t>Rudolf Pausenberger und Moritz Strähle</w:t>
                              </w:r>
                            </w:p>
                          </w:txbxContent>
                        </wps:txbx>
                        <wps:bodyPr rot="0" vert="horz" wrap="square" lIns="91440" tIns="45720" rIns="91440" bIns="45720" anchor="t" anchorCtr="0">
                          <a:noAutofit/>
                        </wps:bodyPr>
                      </wps:wsp>
                      <pic:pic xmlns:pic="http://schemas.openxmlformats.org/drawingml/2006/picture">
                        <pic:nvPicPr>
                          <pic:cNvPr id="1" name="Grafik 1" descr="Ein Bild, das Logo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D8CB04" id="Gruppieren 2" o:spid="_x0000_s1026" style="position:absolute;margin-left:374.85pt;margin-top:0;width:111.7pt;height:60.7pt;z-index:251656192;mso-width-relative:margin;mso-height-relative:margin" coordsize="1419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">
                <v:shapetype id="_x0000_t202" coordsize="21600,21600" o:spt="202" path="m,l,21600r21600,l21600,xe">
                  <v:stroke joinstyle="miter"/>
                  <v:path gradientshapeok="t" o:connecttype="rect"/>
                </v:shapetype>
                <v:shape id="_x0000_s1027" type="#_x0000_t202" style="position:absolute;left:2190;top:3905;width:12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805DCC2" w14:textId="65C3F68F" w:rsidR="00C85188" w:rsidRPr="003F1C80" w:rsidRDefault="00C85188" w:rsidP="00C85188">
                        <w:pPr>
                          <w:jc w:val="right"/>
                          <w:rPr>
                            <w:rFonts w:asciiTheme="majorHAnsi" w:hAnsiTheme="majorHAnsi" w:cstheme="majorHAnsi"/>
                            <w:sz w:val="16"/>
                            <w:szCs w:val="16"/>
                          </w:rPr>
                        </w:pPr>
                        <w:r w:rsidRPr="00C85188">
                          <w:rPr>
                            <w:rFonts w:asciiTheme="majorHAnsi" w:hAnsiTheme="majorHAnsi" w:cstheme="majorHAnsi"/>
                            <w:sz w:val="16"/>
                            <w:szCs w:val="16"/>
                          </w:rPr>
                          <w:t>Rudolf Pausenberger und Moritz Strähle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Logo enthält.&#10;&#10;Automatisch generierte Beschreibung" style="position:absolute;width:1343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">
                  <v:imagedata r:id="rId6" o:title="Ein Bild, das Logo enthält"/>
                </v:shape>
                <w10:wrap type="square"/>
              </v:group>
            </w:pict>
          </mc:Fallback>
        </mc:AlternateContent>
      </w:r>
      <w:r w:rsidRPr="00880850">
        <w:rPr>
          <w:rFonts w:asciiTheme="majorHAnsi" w:hAnsiTheme="majorHAnsi" w:cstheme="majorHAnsi"/>
          <w:color w:val="297F59"/>
          <w:sz w:val="36"/>
          <w:szCs w:val="36"/>
        </w:rPr>
        <w:t xml:space="preserve">Aktivität </w:t>
      </w:r>
      <w:r>
        <w:rPr>
          <w:rFonts w:asciiTheme="majorHAnsi" w:hAnsiTheme="majorHAnsi" w:cstheme="majorHAnsi"/>
          <w:color w:val="297F59"/>
          <w:sz w:val="36"/>
          <w:szCs w:val="36"/>
        </w:rPr>
        <w:t>11</w:t>
      </w:r>
      <w:r w:rsidRPr="00880850">
        <w:rPr>
          <w:rFonts w:asciiTheme="majorHAnsi" w:hAnsiTheme="majorHAnsi" w:cstheme="majorHAnsi"/>
          <w:color w:val="297F59"/>
          <w:sz w:val="36"/>
          <w:szCs w:val="36"/>
        </w:rPr>
        <w:t xml:space="preserve"> –</w:t>
      </w:r>
      <w:r>
        <w:rPr>
          <w:rFonts w:asciiTheme="majorHAnsi" w:hAnsiTheme="majorHAnsi" w:cstheme="majorHAnsi"/>
          <w:color w:val="297F59"/>
          <w:sz w:val="36"/>
          <w:szCs w:val="36"/>
        </w:rPr>
        <w:t xml:space="preserve"> </w:t>
      </w:r>
      <w:r w:rsidRPr="00C85188">
        <w:rPr>
          <w:rFonts w:asciiTheme="majorHAnsi" w:hAnsiTheme="majorHAnsi" w:cstheme="majorHAnsi"/>
          <w:color w:val="297F59"/>
          <w:sz w:val="36"/>
          <w:szCs w:val="36"/>
        </w:rPr>
        <w:t>Kipppunkte: Wenn das Klima kippt...</w:t>
      </w:r>
    </w:p>
    <w:p w14:paraId="3DDC397B" w14:textId="2B24070D" w:rsidR="00C85188" w:rsidRDefault="00C85188" w:rsidP="00C85188">
      <w:pPr>
        <w:spacing w:after="0"/>
        <w:rPr>
          <w:rFonts w:asciiTheme="majorHAnsi" w:hAnsiTheme="majorHAnsi" w:cstheme="majorHAnsi"/>
          <w:color w:val="E38042"/>
          <w:sz w:val="24"/>
          <w:szCs w:val="24"/>
        </w:rPr>
      </w:pPr>
      <w:r w:rsidRPr="00C85188">
        <w:rPr>
          <w:rFonts w:asciiTheme="majorHAnsi" w:hAnsiTheme="majorHAnsi" w:cstheme="majorHAnsi"/>
          <w:color w:val="E38042"/>
          <w:sz w:val="24"/>
          <w:szCs w:val="24"/>
        </w:rPr>
        <w:t>Wird der Klimawandel irgendwann nicht mehr zu bremsen sein?</w:t>
      </w:r>
    </w:p>
    <w:p w14:paraId="4495E6E5" w14:textId="77777777" w:rsidR="00C85188" w:rsidRDefault="00C85188" w:rsidP="00C85188">
      <w:pPr>
        <w:spacing w:after="0"/>
        <w:rPr>
          <w:rFonts w:asciiTheme="majorHAnsi" w:hAnsiTheme="majorHAnsi" w:cstheme="majorHAnsi"/>
          <w:color w:val="E38042"/>
          <w:sz w:val="24"/>
          <w:szCs w:val="24"/>
        </w:rPr>
      </w:pPr>
    </w:p>
    <w:p w14:paraId="45C7B668" w14:textId="780C8346" w:rsidR="00C85188" w:rsidRPr="006316FF" w:rsidRDefault="00C85188" w:rsidP="00C85188">
      <w:pPr>
        <w:spacing w:after="0"/>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58240" behindDoc="0" locked="0" layoutInCell="1" allowOverlap="1" wp14:anchorId="15C64513" wp14:editId="24CC7969">
                <wp:simplePos x="0" y="0"/>
                <wp:positionH relativeFrom="column">
                  <wp:posOffset>-72944</wp:posOffset>
                </wp:positionH>
                <wp:positionV relativeFrom="paragraph">
                  <wp:posOffset>99600</wp:posOffset>
                </wp:positionV>
                <wp:extent cx="6248400" cy="1808832"/>
                <wp:effectExtent l="0" t="0" r="0" b="1270"/>
                <wp:wrapNone/>
                <wp:docPr id="326" name="Gruppieren 326"/>
                <wp:cNvGraphicFramePr/>
                <a:graphic xmlns:a="http://schemas.openxmlformats.org/drawingml/2006/main">
                  <a:graphicData uri="http://schemas.microsoft.com/office/word/2010/wordprocessingGroup">
                    <wpg:wgp>
                      <wpg:cNvGrpSpPr/>
                      <wpg:grpSpPr>
                        <a:xfrm>
                          <a:off x="0" y="0"/>
                          <a:ext cx="6248400" cy="1808832"/>
                          <a:chOff x="0" y="0"/>
                          <a:chExt cx="6248400" cy="1808832"/>
                        </a:xfrm>
                      </wpg:grpSpPr>
                      <wpg:grpSp>
                        <wpg:cNvPr id="7" name="Gruppieren 7"/>
                        <wpg:cNvGrpSpPr/>
                        <wpg:grpSpPr>
                          <a:xfrm>
                            <a:off x="0" y="0"/>
                            <a:ext cx="6248400" cy="1808832"/>
                            <a:chOff x="0" y="0"/>
                            <a:chExt cx="6248400" cy="1808832"/>
                          </a:xfrm>
                        </wpg:grpSpPr>
                        <wps:wsp>
                          <wps:cNvPr id="6" name="Rechteck 6"/>
                          <wps:cNvSpPr/>
                          <wps:spPr>
                            <a:xfrm>
                              <a:off x="0" y="0"/>
                              <a:ext cx="6248400" cy="1808832"/>
                            </a:xfrm>
                            <a:prstGeom prst="rect">
                              <a:avLst/>
                            </a:prstGeom>
                            <a:solidFill>
                              <a:srgbClr val="BED9C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2"/>
                          <wps:cNvSpPr txBox="1">
                            <a:spLocks noChangeArrowheads="1"/>
                          </wps:cNvSpPr>
                          <wps:spPr bwMode="auto">
                            <a:xfrm>
                              <a:off x="68095" y="323688"/>
                              <a:ext cx="6123156" cy="794994"/>
                            </a:xfrm>
                            <a:prstGeom prst="rect">
                              <a:avLst/>
                            </a:prstGeom>
                            <a:noFill/>
                            <a:ln w="9525">
                              <a:noFill/>
                              <a:miter lim="800000"/>
                              <a:headEnd/>
                              <a:tailEnd/>
                            </a:ln>
                          </wps:spPr>
                          <wps:txbx>
                            <w:txbxContent>
                              <w:p w14:paraId="73A12CC8" w14:textId="0BCA48A3" w:rsidR="00C85188" w:rsidRPr="006316FF" w:rsidRDefault="00C85188" w:rsidP="00C85188">
                                <w:pPr>
                                  <w:spacing w:after="0" w:line="322" w:lineRule="auto"/>
                                  <w:jc w:val="both"/>
                                  <w:rPr>
                                    <w:rFonts w:asciiTheme="majorHAnsi" w:hAnsiTheme="majorHAnsi" w:cstheme="majorHAnsi"/>
                                  </w:rPr>
                                </w:pPr>
                                <w:r w:rsidRPr="00C85188">
                                  <w:rPr>
                                    <w:rFonts w:asciiTheme="majorHAnsi" w:hAnsiTheme="majorHAnsi" w:cstheme="majorHAnsi"/>
                                  </w:rPr>
                                  <w:t>Beim „Kippeln“ mit einem Stuhl kann man sich, indem man sich an einen Tisch abdrückt, in eine Schieflage bringen. Drückt man nicht mehr gegen den Tisch, kehrt man wieder in seine Ausgangsposition zurück. Doch wehe man stößt sich einmal auch nur ein kleines bisschen zu viel ab …</w:t>
                                </w:r>
                              </w:p>
                            </w:txbxContent>
                          </wps:txbx>
                          <wps:bodyPr rot="0" vert="horz" wrap="square" lIns="91440" tIns="45720" rIns="91440" bIns="45720" anchor="t" anchorCtr="0">
                            <a:noAutofit/>
                          </wps:bodyPr>
                        </wps:wsp>
                      </wpg:grpSp>
                      <wps:wsp>
                        <wps:cNvPr id="325" name="Textfeld 2"/>
                        <wps:cNvSpPr txBox="1">
                          <a:spLocks noChangeArrowheads="1"/>
                        </wps:cNvSpPr>
                        <wps:spPr bwMode="auto">
                          <a:xfrm>
                            <a:off x="209550" y="51928"/>
                            <a:ext cx="2304227" cy="402541"/>
                          </a:xfrm>
                          <a:prstGeom prst="rect">
                            <a:avLst/>
                          </a:prstGeom>
                          <a:noFill/>
                          <a:ln w="9525">
                            <a:noFill/>
                            <a:miter lim="800000"/>
                            <a:headEnd/>
                            <a:tailEnd/>
                          </a:ln>
                        </wps:spPr>
                        <wps:txbx>
                          <w:txbxContent>
                            <w:p w14:paraId="25A940AC" w14:textId="77777777" w:rsidR="00C85188" w:rsidRPr="00A05499" w:rsidRDefault="00C85188" w:rsidP="00C85188">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5C64513" id="Gruppieren 326" o:spid="_x0000_s1029" style="position:absolute;margin-left:-5.75pt;margin-top:7.85pt;width:492pt;height:142.45pt;z-index:251658240;mso-height-relative:margin" coordsize="62484,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">
                <v:group id="Gruppieren 7" o:spid="_x0000_s1030" style="position:absolute;width:62484;height:18088" coordsize="62484,1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6" o:spid="_x0000_s1031" style="position:absolute;width:62484;height:18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" fillcolor="#bed9ce" stroked="f" strokeweight="1pt"/>
                  <v:shape id="_x0000_s1032" type="#_x0000_t202" style="position:absolute;left:680;top:3236;width:6123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3A12CC8" w14:textId="0BCA48A3" w:rsidR="00C85188" w:rsidRPr="006316FF" w:rsidRDefault="00C85188" w:rsidP="00C85188">
                          <w:pPr>
                            <w:spacing w:after="0" w:line="322" w:lineRule="auto"/>
                            <w:jc w:val="both"/>
                            <w:rPr>
                              <w:rFonts w:asciiTheme="majorHAnsi" w:hAnsiTheme="majorHAnsi" w:cstheme="majorHAnsi"/>
                            </w:rPr>
                          </w:pPr>
                          <w:r w:rsidRPr="00C85188">
                            <w:rPr>
                              <w:rFonts w:asciiTheme="majorHAnsi" w:hAnsiTheme="majorHAnsi" w:cstheme="majorHAnsi"/>
                            </w:rPr>
                            <w:t>Beim „Kippeln“ mit einem Stuhl kann man sich, indem man sich an einen Tisch abdrückt, in eine Schieflage bringen. Drückt man nicht mehr gegen den Tisch, kehrt man wieder in seine Ausgangsposition zurück. Doch wehe man stößt sich einmal auch nur ein kleines bisschen zu viel ab …</w:t>
                          </w:r>
                        </w:p>
                      </w:txbxContent>
                    </v:textbox>
                  </v:shape>
                </v:group>
                <v:shape id="_x0000_s1033" type="#_x0000_t202" style="position:absolute;left:2095;top:519;width:2304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PgwwAAANwAAAAPAAAAZHJzL2Rvd25yZXYueG1sRI9Pa8JA&#10;FMTvBb/D8gRvdaNi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aNIj4MMAAADcAAAADwAA&#10;AAAAAAAAAAAAAAAHAgAAZHJzL2Rvd25yZXYueG1sUEsFBgAAAAADAAMAtwAAAPcCAAAAAA==&#10;" filled="f" stroked="f">
                  <v:textbox style="mso-fit-shape-to-text:t">
                    <w:txbxContent>
                      <w:p w14:paraId="25A940AC" w14:textId="77777777" w:rsidR="00C85188" w:rsidRPr="00A05499" w:rsidRDefault="00C85188" w:rsidP="00C85188">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v:textbox>
                </v:shape>
              </v:group>
            </w:pict>
          </mc:Fallback>
        </mc:AlternateContent>
      </w:r>
    </w:p>
    <w:p w14:paraId="19AD9E1B" w14:textId="039659D8" w:rsidR="00C85188" w:rsidRPr="006316FF" w:rsidRDefault="00C85188" w:rsidP="00C85188">
      <w:pPr>
        <w:spacing w:after="0"/>
        <w:rPr>
          <w:rFonts w:asciiTheme="majorHAnsi" w:hAnsiTheme="majorHAnsi" w:cstheme="majorHAnsi"/>
        </w:rPr>
      </w:pPr>
    </w:p>
    <w:p w14:paraId="349741FC" w14:textId="77777777" w:rsidR="00C85188" w:rsidRPr="006316FF" w:rsidRDefault="00C85188" w:rsidP="00C85188">
      <w:pPr>
        <w:spacing w:after="0"/>
        <w:rPr>
          <w:rFonts w:asciiTheme="majorHAnsi" w:hAnsiTheme="majorHAnsi" w:cstheme="majorHAnsi"/>
        </w:rPr>
      </w:pPr>
    </w:p>
    <w:p w14:paraId="29CB21A9" w14:textId="4103A8F7" w:rsidR="00C85188" w:rsidRPr="006316FF" w:rsidRDefault="00C85188" w:rsidP="00C85188">
      <w:pPr>
        <w:spacing w:after="0"/>
        <w:rPr>
          <w:rFonts w:asciiTheme="majorHAnsi" w:hAnsiTheme="majorHAnsi" w:cstheme="majorHAnsi"/>
        </w:rPr>
      </w:pPr>
    </w:p>
    <w:p w14:paraId="70D72450" w14:textId="77777777" w:rsidR="00C85188" w:rsidRPr="006316FF" w:rsidRDefault="00C85188" w:rsidP="00C85188">
      <w:pPr>
        <w:spacing w:after="0"/>
        <w:rPr>
          <w:rFonts w:asciiTheme="majorHAnsi" w:hAnsiTheme="majorHAnsi" w:cstheme="majorHAnsi"/>
        </w:rPr>
      </w:pPr>
    </w:p>
    <w:p w14:paraId="0898FBB0" w14:textId="6C60DA36" w:rsidR="00C85188" w:rsidRPr="006316FF" w:rsidRDefault="00C85188" w:rsidP="00C85188">
      <w:pPr>
        <w:spacing w:after="0"/>
        <w:rPr>
          <w:rFonts w:asciiTheme="majorHAnsi" w:hAnsiTheme="majorHAnsi" w:cstheme="majorHAnsi"/>
        </w:rPr>
      </w:pPr>
      <w:r>
        <w:rPr>
          <w:noProof/>
        </w:rPr>
        <mc:AlternateContent>
          <mc:Choice Requires="wps">
            <w:drawing>
              <wp:anchor distT="0" distB="0" distL="114300" distR="114300" simplePos="0" relativeHeight="251663360" behindDoc="0" locked="0" layoutInCell="1" allowOverlap="1" wp14:anchorId="2EC6D369" wp14:editId="56958C91">
                <wp:simplePos x="0" y="0"/>
                <wp:positionH relativeFrom="column">
                  <wp:posOffset>-4850</wp:posOffset>
                </wp:positionH>
                <wp:positionV relativeFrom="paragraph">
                  <wp:posOffset>171707</wp:posOffset>
                </wp:positionV>
                <wp:extent cx="5029200" cy="817123"/>
                <wp:effectExtent l="0" t="0" r="0" b="25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123"/>
                        </a:xfrm>
                        <a:prstGeom prst="rect">
                          <a:avLst/>
                        </a:prstGeom>
                        <a:noFill/>
                        <a:ln w="9525">
                          <a:noFill/>
                          <a:miter lim="800000"/>
                          <a:headEnd/>
                          <a:tailEnd/>
                        </a:ln>
                      </wps:spPr>
                      <wps:txbx>
                        <w:txbxContent>
                          <w:p w14:paraId="03371C7B" w14:textId="77777777" w:rsidR="00C85188" w:rsidRPr="006316FF" w:rsidRDefault="00C85188" w:rsidP="00C85188">
                            <w:pPr>
                              <w:spacing w:after="0" w:line="322" w:lineRule="auto"/>
                              <w:jc w:val="both"/>
                              <w:rPr>
                                <w:rFonts w:asciiTheme="majorHAnsi" w:hAnsiTheme="majorHAnsi" w:cstheme="majorHAnsi"/>
                              </w:rPr>
                            </w:pPr>
                            <w:r w:rsidRPr="00C85188">
                              <w:rPr>
                                <w:rFonts w:asciiTheme="majorHAnsi" w:hAnsiTheme="majorHAnsi" w:cstheme="majorHAnsi"/>
                              </w:rPr>
                              <w:t>Das Klimasystem der Erde verhält sich leider ähnlich und könnte in naher Zukunft, wenn auch nur eine Gigatonne zu viel an Treibhausgasen ausgestoßen wird, unwiderruflich kippen.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D369" id="Textfeld 2" o:spid="_x0000_s1034" type="#_x0000_t202" style="position:absolute;margin-left:-.4pt;margin-top:13.5pt;width:396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" filled="f" stroked="f">
                <v:textbox>
                  <w:txbxContent>
                    <w:p w14:paraId="03371C7B" w14:textId="77777777" w:rsidR="00C85188" w:rsidRPr="006316FF" w:rsidRDefault="00C85188" w:rsidP="00C85188">
                      <w:pPr>
                        <w:spacing w:after="0" w:line="322" w:lineRule="auto"/>
                        <w:jc w:val="both"/>
                        <w:rPr>
                          <w:rFonts w:asciiTheme="majorHAnsi" w:hAnsiTheme="majorHAnsi" w:cstheme="majorHAnsi"/>
                        </w:rPr>
                      </w:pPr>
                      <w:r w:rsidRPr="00C85188">
                        <w:rPr>
                          <w:rFonts w:asciiTheme="majorHAnsi" w:hAnsiTheme="majorHAnsi" w:cstheme="majorHAnsi"/>
                        </w:rPr>
                        <w:t>Das Klimasystem der Erde verhält sich leider ähnlich und könnte in naher Zukunft, wenn auch nur eine Gigatonne zu viel an Treibhausgasen ausgestoßen wird, unwiderruflich kippen.</w:t>
                      </w:r>
                    </w:p>
                  </w:txbxContent>
                </v:textbox>
              </v:shape>
            </w:pict>
          </mc:Fallback>
        </mc:AlternateContent>
      </w:r>
      <w:r>
        <w:rPr>
          <w:rFonts w:asciiTheme="majorHAnsi" w:hAnsiTheme="majorHAnsi" w:cstheme="majorHAnsi"/>
          <w:noProof/>
        </w:rPr>
        <w:drawing>
          <wp:anchor distT="0" distB="0" distL="114300" distR="114300" simplePos="0" relativeHeight="251661312" behindDoc="0" locked="0" layoutInCell="1" allowOverlap="1" wp14:anchorId="4A13CE18" wp14:editId="51201369">
            <wp:simplePos x="0" y="0"/>
            <wp:positionH relativeFrom="column">
              <wp:posOffset>4976638</wp:posOffset>
            </wp:positionH>
            <wp:positionV relativeFrom="paragraph">
              <wp:posOffset>54380</wp:posOffset>
            </wp:positionV>
            <wp:extent cx="1127760" cy="8534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853440"/>
                    </a:xfrm>
                    <a:prstGeom prst="rect">
                      <a:avLst/>
                    </a:prstGeom>
                    <a:noFill/>
                  </pic:spPr>
                </pic:pic>
              </a:graphicData>
            </a:graphic>
          </wp:anchor>
        </w:drawing>
      </w:r>
    </w:p>
    <w:p w14:paraId="6FFC54B1" w14:textId="7721F27F" w:rsidR="00C85188" w:rsidRPr="006316FF" w:rsidRDefault="00C85188" w:rsidP="00C85188">
      <w:pPr>
        <w:spacing w:after="0"/>
        <w:rPr>
          <w:rFonts w:asciiTheme="majorHAnsi" w:hAnsiTheme="majorHAnsi" w:cstheme="majorHAnsi"/>
        </w:rPr>
      </w:pPr>
    </w:p>
    <w:p w14:paraId="3E4A0EA0" w14:textId="2CC758BC" w:rsidR="00C85188" w:rsidRPr="006316FF" w:rsidRDefault="00C85188" w:rsidP="00C85188">
      <w:pPr>
        <w:spacing w:after="0"/>
        <w:rPr>
          <w:rFonts w:asciiTheme="majorHAnsi" w:hAnsiTheme="majorHAnsi" w:cstheme="majorHAnsi"/>
        </w:rPr>
      </w:pPr>
    </w:p>
    <w:p w14:paraId="3A1FE193" w14:textId="77777777" w:rsidR="00C85188" w:rsidRPr="006316FF" w:rsidRDefault="00C85188" w:rsidP="00C85188">
      <w:pPr>
        <w:spacing w:after="0"/>
        <w:rPr>
          <w:rFonts w:asciiTheme="majorHAnsi" w:hAnsiTheme="majorHAnsi" w:cstheme="majorHAnsi"/>
        </w:rPr>
      </w:pPr>
    </w:p>
    <w:p w14:paraId="741D88E2" w14:textId="77777777" w:rsidR="00C85188" w:rsidRPr="006316FF" w:rsidRDefault="00C85188" w:rsidP="00C85188">
      <w:pPr>
        <w:spacing w:after="0"/>
        <w:rPr>
          <w:rFonts w:asciiTheme="majorHAnsi" w:hAnsiTheme="majorHAnsi" w:cstheme="majorHAnsi"/>
        </w:rPr>
      </w:pPr>
    </w:p>
    <w:p w14:paraId="2C19470E" w14:textId="77777777" w:rsidR="00C85188" w:rsidRPr="006316FF" w:rsidRDefault="00C85188" w:rsidP="00C85188">
      <w:pPr>
        <w:spacing w:after="0"/>
        <w:rPr>
          <w:rFonts w:asciiTheme="majorHAnsi" w:hAnsiTheme="majorHAnsi" w:cstheme="majorHAnsi"/>
        </w:rPr>
      </w:pPr>
    </w:p>
    <w:p w14:paraId="60C7AECA" w14:textId="77777777" w:rsidR="00C85188" w:rsidRPr="006316FF" w:rsidRDefault="00C85188" w:rsidP="00C85188">
      <w:pPr>
        <w:spacing w:after="0"/>
        <w:rPr>
          <w:rFonts w:asciiTheme="majorHAnsi" w:hAnsiTheme="majorHAnsi" w:cstheme="majorHAnsi"/>
        </w:rPr>
      </w:pPr>
    </w:p>
    <w:p w14:paraId="678958E4" w14:textId="6312C6EE" w:rsidR="00C85188" w:rsidRPr="006316FF" w:rsidRDefault="00C85188" w:rsidP="00C85188">
      <w:pPr>
        <w:spacing w:after="0"/>
        <w:rPr>
          <w:rFonts w:asciiTheme="majorHAnsi" w:hAnsiTheme="majorHAnsi" w:cstheme="majorHAnsi"/>
        </w:rPr>
      </w:pPr>
    </w:p>
    <w:p w14:paraId="1F107262" w14:textId="75881215" w:rsidR="00C85188" w:rsidRDefault="00C85188" w:rsidP="00C85188">
      <w:pPr>
        <w:spacing w:after="0"/>
        <w:rPr>
          <w:rFonts w:asciiTheme="majorHAnsi" w:hAnsiTheme="majorHAnsi" w:cstheme="majorHAnsi"/>
        </w:rPr>
      </w:pPr>
    </w:p>
    <w:p w14:paraId="5500DB50" w14:textId="3A32181C" w:rsidR="00C85188" w:rsidRDefault="00C85188" w:rsidP="00C85188">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Materialien:</w:t>
      </w:r>
    </w:p>
    <w:p w14:paraId="1CEA715E" w14:textId="002AA93E" w:rsidR="00C85188" w:rsidRPr="0073750A" w:rsidRDefault="00C85188" w:rsidP="00C85188">
      <w:pPr>
        <w:spacing w:after="0"/>
        <w:rPr>
          <w:rFonts w:asciiTheme="majorHAnsi" w:hAnsiTheme="majorHAnsi" w:cstheme="majorHAnsi"/>
        </w:rPr>
      </w:pPr>
      <w:r>
        <w:rPr>
          <w:rFonts w:asciiTheme="majorHAnsi" w:hAnsiTheme="majorHAnsi" w:cstheme="majorHAnsi"/>
          <w:noProof/>
        </w:rPr>
        <w:drawing>
          <wp:anchor distT="0" distB="0" distL="114300" distR="114300" simplePos="0" relativeHeight="251665408" behindDoc="0" locked="0" layoutInCell="1" allowOverlap="1" wp14:anchorId="65B4A113" wp14:editId="73B3C3FD">
            <wp:simplePos x="0" y="0"/>
            <wp:positionH relativeFrom="column">
              <wp:posOffset>2085975</wp:posOffset>
            </wp:positionH>
            <wp:positionV relativeFrom="paragraph">
              <wp:posOffset>26521</wp:posOffset>
            </wp:positionV>
            <wp:extent cx="1365885" cy="1743710"/>
            <wp:effectExtent l="0" t="0" r="5715" b="8890"/>
            <wp:wrapSquare wrapText="bothSides"/>
            <wp:docPr id="14" name="Grafik 14" descr="Ein Bild, das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Wand, Im Haus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743710"/>
                    </a:xfrm>
                    <a:prstGeom prst="rect">
                      <a:avLst/>
                    </a:prstGeom>
                    <a:noFill/>
                  </pic:spPr>
                </pic:pic>
              </a:graphicData>
            </a:graphic>
          </wp:anchor>
        </w:drawing>
      </w:r>
    </w:p>
    <w:p w14:paraId="528247A3" w14:textId="1479E433" w:rsidR="00C85188" w:rsidRPr="00C85188" w:rsidRDefault="00C85188" w:rsidP="00C85188">
      <w:pPr>
        <w:spacing w:after="0"/>
        <w:rPr>
          <w:rFonts w:asciiTheme="majorHAnsi" w:hAnsiTheme="majorHAnsi" w:cstheme="majorHAnsi"/>
        </w:rPr>
      </w:pPr>
      <w:r>
        <w:rPr>
          <w:rFonts w:asciiTheme="majorHAnsi" w:hAnsiTheme="majorHAnsi" w:cstheme="majorHAnsi"/>
          <w:noProof/>
        </w:rPr>
        <w:drawing>
          <wp:anchor distT="0" distB="0" distL="114300" distR="114300" simplePos="0" relativeHeight="251664384" behindDoc="0" locked="0" layoutInCell="1" allowOverlap="1" wp14:anchorId="5CABB75B" wp14:editId="423E8652">
            <wp:simplePos x="0" y="0"/>
            <wp:positionH relativeFrom="column">
              <wp:posOffset>3617698</wp:posOffset>
            </wp:positionH>
            <wp:positionV relativeFrom="paragraph">
              <wp:posOffset>148941</wp:posOffset>
            </wp:positionV>
            <wp:extent cx="2487295" cy="1530350"/>
            <wp:effectExtent l="0" t="0" r="825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530350"/>
                    </a:xfrm>
                    <a:prstGeom prst="rect">
                      <a:avLst/>
                    </a:prstGeom>
                    <a:noFill/>
                  </pic:spPr>
                </pic:pic>
              </a:graphicData>
            </a:graphic>
          </wp:anchor>
        </w:drawing>
      </w:r>
      <w:r w:rsidRPr="0073750A">
        <w:rPr>
          <w:rFonts w:ascii="Segoe UI Symbol" w:hAnsi="Segoe UI Symbol" w:cs="Segoe UI Symbol"/>
          <w:color w:val="297F59"/>
        </w:rPr>
        <w:t>✓</w:t>
      </w:r>
      <w:r w:rsidRPr="0073750A">
        <w:rPr>
          <w:rFonts w:asciiTheme="majorHAnsi" w:hAnsiTheme="majorHAnsi" w:cstheme="majorHAnsi"/>
        </w:rPr>
        <w:t xml:space="preserve">    </w:t>
      </w:r>
      <w:r w:rsidRPr="00C85188">
        <w:rPr>
          <w:rFonts w:asciiTheme="majorHAnsi" w:hAnsiTheme="majorHAnsi" w:cstheme="majorHAnsi"/>
        </w:rPr>
        <w:t>verbundene Holzschienen</w:t>
      </w:r>
    </w:p>
    <w:p w14:paraId="6B03113A" w14:textId="1C08B0F8" w:rsidR="00C85188" w:rsidRP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Holzrahmen</w:t>
      </w:r>
    </w:p>
    <w:p w14:paraId="6FB8D62E" w14:textId="42A09697" w:rsidR="00C85188" w:rsidRP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 xml:space="preserve">Metallstab  </w:t>
      </w:r>
    </w:p>
    <w:p w14:paraId="20FD8325" w14:textId="5B61146B" w:rsidR="00C85188" w:rsidRP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 xml:space="preserve">Tischtennisball  </w:t>
      </w:r>
    </w:p>
    <w:p w14:paraId="389CF397" w14:textId="59B30A46" w:rsidR="00C85188" w:rsidRP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 xml:space="preserve">Laufgewicht 50 g  </w:t>
      </w:r>
    </w:p>
    <w:p w14:paraId="7839B6D4" w14:textId="6C2B5DCF" w:rsidR="00C85188" w:rsidRP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 xml:space="preserve">Tütchen  </w:t>
      </w:r>
    </w:p>
    <w:p w14:paraId="1C192F28" w14:textId="736C34D8" w:rsidR="00C85188" w:rsidRDefault="00C85188" w:rsidP="00C85188">
      <w:pPr>
        <w:spacing w:after="0"/>
        <w:rPr>
          <w:rFonts w:asciiTheme="majorHAnsi" w:hAnsiTheme="majorHAnsi" w:cstheme="majorHAnsi"/>
        </w:rPr>
      </w:pPr>
      <w:r w:rsidRPr="0073750A">
        <w:rPr>
          <w:rFonts w:ascii="Segoe UI Symbol" w:hAnsi="Segoe UI Symbol" w:cs="Segoe UI Symbol"/>
          <w:color w:val="297F59"/>
        </w:rPr>
        <w:t>✓</w:t>
      </w:r>
      <w:r>
        <w:rPr>
          <w:rFonts w:ascii="Segoe UI Symbol" w:hAnsi="Segoe UI Symbol" w:cs="Segoe UI Symbol"/>
          <w:color w:val="297F59"/>
        </w:rPr>
        <w:t xml:space="preserve">    </w:t>
      </w:r>
      <w:r w:rsidRPr="00C85188">
        <w:rPr>
          <w:rFonts w:asciiTheme="majorHAnsi" w:hAnsiTheme="majorHAnsi" w:cstheme="majorHAnsi"/>
        </w:rPr>
        <w:t>12 Muttern (M6)</w:t>
      </w:r>
    </w:p>
    <w:p w14:paraId="710180C8" w14:textId="61B67316" w:rsidR="00C85188" w:rsidRDefault="00C85188" w:rsidP="00C85188">
      <w:pPr>
        <w:spacing w:after="0"/>
        <w:rPr>
          <w:rFonts w:asciiTheme="majorHAnsi" w:hAnsiTheme="majorHAnsi" w:cstheme="majorHAnsi"/>
        </w:rPr>
      </w:pPr>
    </w:p>
    <w:p w14:paraId="2F6A0BB4" w14:textId="372A7BB9" w:rsidR="00C85188" w:rsidRDefault="00C85188" w:rsidP="00C85188">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460EE9A" wp14:editId="535A7AA6">
                <wp:simplePos x="0" y="0"/>
                <wp:positionH relativeFrom="column">
                  <wp:posOffset>2028190</wp:posOffset>
                </wp:positionH>
                <wp:positionV relativeFrom="paragraph">
                  <wp:posOffset>72457</wp:posOffset>
                </wp:positionV>
                <wp:extent cx="3132306" cy="40957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306" cy="409575"/>
                        </a:xfrm>
                        <a:prstGeom prst="rect">
                          <a:avLst/>
                        </a:prstGeom>
                        <a:noFill/>
                        <a:ln w="9525">
                          <a:noFill/>
                          <a:miter lim="800000"/>
                          <a:headEnd/>
                          <a:tailEnd/>
                        </a:ln>
                      </wps:spPr>
                      <wps:txbx>
                        <w:txbxContent>
                          <w:p w14:paraId="79440A7C" w14:textId="65A7584F" w:rsidR="00C85188" w:rsidRPr="00DE365E" w:rsidRDefault="00C85188" w:rsidP="00C85188">
                            <w:pPr>
                              <w:rPr>
                                <w:rFonts w:asciiTheme="majorHAnsi" w:hAnsiTheme="majorHAnsi" w:cstheme="majorHAnsi"/>
                                <w:i/>
                                <w:iCs/>
                                <w:sz w:val="16"/>
                                <w:szCs w:val="16"/>
                              </w:rPr>
                            </w:pPr>
                            <w:r w:rsidRPr="00C85188">
                              <w:rPr>
                                <w:rFonts w:asciiTheme="majorHAnsi" w:hAnsiTheme="majorHAnsi" w:cstheme="majorHAnsi"/>
                                <w:i/>
                                <w:iCs/>
                                <w:sz w:val="16"/>
                                <w:szCs w:val="16"/>
                              </w:rPr>
                              <w:t>Modellversuch zu den Kipppunkten im Klimasystem der Erde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60EE9A" id="_x0000_s1035" type="#_x0000_t202" style="position:absolute;margin-left:159.7pt;margin-top:5.7pt;width:246.6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" filled="f" stroked="f">
                <v:textbox>
                  <w:txbxContent>
                    <w:p w14:paraId="79440A7C" w14:textId="65A7584F" w:rsidR="00C85188" w:rsidRPr="00DE365E" w:rsidRDefault="00C85188" w:rsidP="00C85188">
                      <w:pPr>
                        <w:rPr>
                          <w:rFonts w:asciiTheme="majorHAnsi" w:hAnsiTheme="majorHAnsi" w:cstheme="majorHAnsi"/>
                          <w:i/>
                          <w:iCs/>
                          <w:sz w:val="16"/>
                          <w:szCs w:val="16"/>
                        </w:rPr>
                      </w:pPr>
                      <w:r w:rsidRPr="00C85188">
                        <w:rPr>
                          <w:rFonts w:asciiTheme="majorHAnsi" w:hAnsiTheme="majorHAnsi" w:cstheme="majorHAnsi"/>
                          <w:i/>
                          <w:iCs/>
                          <w:sz w:val="16"/>
                          <w:szCs w:val="16"/>
                        </w:rPr>
                        <w:t>Modellversuch zu den Kipppunkten im Klimasystem der Erde</w:t>
                      </w:r>
                    </w:p>
                  </w:txbxContent>
                </v:textbox>
              </v:shape>
            </w:pict>
          </mc:Fallback>
        </mc:AlternateContent>
      </w:r>
    </w:p>
    <w:p w14:paraId="593228BE" w14:textId="62ABB0A4" w:rsidR="00C85188" w:rsidRDefault="00C85188" w:rsidP="00C85188">
      <w:pPr>
        <w:spacing w:after="0"/>
        <w:rPr>
          <w:rFonts w:asciiTheme="majorHAnsi" w:hAnsiTheme="majorHAnsi" w:cstheme="majorHAnsi"/>
          <w:color w:val="297F59"/>
          <w:sz w:val="24"/>
          <w:szCs w:val="24"/>
        </w:rPr>
      </w:pPr>
    </w:p>
    <w:p w14:paraId="43D9260C" w14:textId="77777777" w:rsidR="00C85188" w:rsidRDefault="00C85188" w:rsidP="00C85188">
      <w:pPr>
        <w:spacing w:after="0"/>
        <w:rPr>
          <w:rFonts w:asciiTheme="majorHAnsi" w:hAnsiTheme="majorHAnsi" w:cstheme="majorHAnsi"/>
          <w:color w:val="297F59"/>
          <w:sz w:val="24"/>
          <w:szCs w:val="24"/>
        </w:rPr>
      </w:pPr>
    </w:p>
    <w:p w14:paraId="7451EC8B" w14:textId="4A6B9225" w:rsidR="00C85188" w:rsidRPr="00A44244" w:rsidRDefault="00262C29" w:rsidP="00C85188">
      <w:pPr>
        <w:spacing w:after="0"/>
        <w:rPr>
          <w:rFonts w:asciiTheme="majorHAnsi" w:hAnsiTheme="majorHAnsi" w:cstheme="majorHAnsi"/>
          <w:color w:val="297F59"/>
          <w:sz w:val="24"/>
          <w:szCs w:val="24"/>
        </w:rPr>
      </w:pPr>
      <w:r>
        <w:rPr>
          <w:rFonts w:asciiTheme="majorHAnsi" w:hAnsiTheme="majorHAnsi" w:cstheme="majorHAnsi"/>
          <w:color w:val="297F59"/>
          <w:sz w:val="24"/>
          <w:szCs w:val="24"/>
        </w:rPr>
        <w:t>Vorbereitung</w:t>
      </w:r>
      <w:r w:rsidR="00C85188" w:rsidRPr="00A44244">
        <w:rPr>
          <w:rFonts w:asciiTheme="majorHAnsi" w:hAnsiTheme="majorHAnsi" w:cstheme="majorHAnsi"/>
          <w:color w:val="297F59"/>
          <w:sz w:val="24"/>
          <w:szCs w:val="24"/>
        </w:rPr>
        <w:t>:</w:t>
      </w:r>
    </w:p>
    <w:p w14:paraId="5949D982" w14:textId="5299D8A6" w:rsidR="00C85188" w:rsidRDefault="00C85188" w:rsidP="00C85188">
      <w:pPr>
        <w:pStyle w:val="Listenabsatz"/>
        <w:numPr>
          <w:ilvl w:val="0"/>
          <w:numId w:val="1"/>
        </w:numPr>
        <w:spacing w:after="0"/>
        <w:rPr>
          <w:rFonts w:asciiTheme="majorHAnsi" w:hAnsiTheme="majorHAnsi" w:cstheme="majorHAnsi"/>
        </w:rPr>
      </w:pPr>
      <w:r w:rsidRPr="00C85188">
        <w:rPr>
          <w:rFonts w:asciiTheme="majorHAnsi" w:hAnsiTheme="majorHAnsi" w:cstheme="majorHAnsi"/>
        </w:rPr>
        <w:t>Setzt den Aufbau wie in der Abbildung gezeigt zusammen. Lasst das Tütchen vorerst leer, schlagt die Öffnung einmal um und hängt es an den Holzhaken, welcher an der Schraube zwischen den beiden Schienen angebracht ist. Das Laufgewicht (große Mutter) wird so eingehängt, dass sich der Aufbau (mit Tischtennisball und leerem Tütchen) in der Waagrechten befindet.</w:t>
      </w:r>
    </w:p>
    <w:p w14:paraId="73192EB2" w14:textId="4D8576C1" w:rsidR="00262C29" w:rsidRDefault="00262C29" w:rsidP="00262C29">
      <w:pPr>
        <w:spacing w:after="0"/>
        <w:rPr>
          <w:rFonts w:asciiTheme="majorHAnsi" w:hAnsiTheme="majorHAnsi" w:cstheme="majorHAnsi"/>
        </w:rPr>
      </w:pPr>
    </w:p>
    <w:p w14:paraId="1429A2FB" w14:textId="1C5E3AFF" w:rsidR="00262C29" w:rsidRDefault="00262C29" w:rsidP="00262C29">
      <w:pPr>
        <w:spacing w:after="0"/>
        <w:rPr>
          <w:rFonts w:asciiTheme="majorHAnsi" w:hAnsiTheme="majorHAnsi" w:cstheme="majorHAnsi"/>
        </w:rPr>
      </w:pPr>
    </w:p>
    <w:p w14:paraId="27D444CF" w14:textId="2C16550B" w:rsidR="00262C29" w:rsidRPr="00A44244" w:rsidRDefault="00262C29" w:rsidP="00262C29">
      <w:pPr>
        <w:spacing w:after="0"/>
        <w:rPr>
          <w:rFonts w:asciiTheme="majorHAnsi" w:hAnsiTheme="majorHAnsi" w:cstheme="majorHAnsi"/>
          <w:color w:val="297F59"/>
          <w:sz w:val="24"/>
          <w:szCs w:val="24"/>
        </w:rPr>
      </w:pPr>
      <w:r>
        <w:rPr>
          <w:rFonts w:asciiTheme="majorHAnsi" w:hAnsiTheme="majorHAnsi" w:cstheme="majorHAnsi"/>
          <w:color w:val="297F59"/>
          <w:sz w:val="24"/>
          <w:szCs w:val="24"/>
        </w:rPr>
        <w:t>Analogie</w:t>
      </w:r>
      <w:r w:rsidRPr="00A44244">
        <w:rPr>
          <w:rFonts w:asciiTheme="majorHAnsi" w:hAnsiTheme="majorHAnsi" w:cstheme="majorHAnsi"/>
          <w:color w:val="297F59"/>
          <w:sz w:val="24"/>
          <w:szCs w:val="24"/>
        </w:rPr>
        <w:t>:</w:t>
      </w:r>
    </w:p>
    <w:p w14:paraId="3BE4DF40" w14:textId="77777777" w:rsidR="00262C29" w:rsidRPr="00262C29" w:rsidRDefault="00262C29" w:rsidP="00262C29">
      <w:pPr>
        <w:pStyle w:val="Listenabsatz"/>
        <w:numPr>
          <w:ilvl w:val="0"/>
          <w:numId w:val="2"/>
        </w:numPr>
        <w:spacing w:after="0"/>
        <w:rPr>
          <w:rFonts w:asciiTheme="majorHAnsi" w:hAnsiTheme="majorHAnsi" w:cstheme="majorHAnsi"/>
        </w:rPr>
      </w:pPr>
      <w:r w:rsidRPr="00262C29">
        <w:rPr>
          <w:rFonts w:asciiTheme="majorHAnsi" w:hAnsiTheme="majorHAnsi" w:cstheme="majorHAnsi"/>
        </w:rPr>
        <w:t xml:space="preserve">Die Position des Balls symbolisiert den Zustand des Erdklimas und wie stabil dieses ist. In der Ausgangsposition befindet sich das Erdklima in </w:t>
      </w:r>
      <w:proofErr w:type="gramStart"/>
      <w:r w:rsidRPr="00262C29">
        <w:rPr>
          <w:rFonts w:asciiTheme="majorHAnsi" w:hAnsiTheme="majorHAnsi" w:cstheme="majorHAnsi"/>
        </w:rPr>
        <w:t>einer relativ</w:t>
      </w:r>
      <w:proofErr w:type="gramEnd"/>
      <w:r w:rsidRPr="00262C29">
        <w:rPr>
          <w:rFonts w:asciiTheme="majorHAnsi" w:hAnsiTheme="majorHAnsi" w:cstheme="majorHAnsi"/>
        </w:rPr>
        <w:t xml:space="preserve"> stabilen Lage.</w:t>
      </w:r>
    </w:p>
    <w:p w14:paraId="27536807" w14:textId="42C28B7C" w:rsidR="00262C29" w:rsidRPr="00262C29" w:rsidRDefault="00262C29" w:rsidP="00262C29">
      <w:pPr>
        <w:pStyle w:val="Listenabsatz"/>
        <w:numPr>
          <w:ilvl w:val="0"/>
          <w:numId w:val="2"/>
        </w:numPr>
        <w:spacing w:after="0"/>
        <w:rPr>
          <w:rFonts w:asciiTheme="majorHAnsi" w:hAnsiTheme="majorHAnsi" w:cstheme="majorHAnsi"/>
        </w:rPr>
      </w:pPr>
      <w:r w:rsidRPr="00262C29">
        <w:rPr>
          <w:rFonts w:asciiTheme="majorHAnsi" w:hAnsiTheme="majorHAnsi" w:cstheme="majorHAnsi"/>
        </w:rPr>
        <w:t>Der Rechtswert x (angezeigt auf der Skala außen) entspricht der Erhöhung der Durchschnittstemperatur der</w:t>
      </w:r>
      <w:r>
        <w:rPr>
          <w:rFonts w:asciiTheme="majorHAnsi" w:hAnsiTheme="majorHAnsi" w:cstheme="majorHAnsi"/>
        </w:rPr>
        <w:t xml:space="preserve"> </w:t>
      </w:r>
      <w:r w:rsidRPr="00262C29">
        <w:rPr>
          <w:rFonts w:asciiTheme="majorHAnsi" w:hAnsiTheme="majorHAnsi" w:cstheme="majorHAnsi"/>
        </w:rPr>
        <w:t>Erde gegenüber heute.</w:t>
      </w:r>
    </w:p>
    <w:p w14:paraId="47C6B804" w14:textId="78D3EBBE" w:rsidR="00262C29" w:rsidRPr="00262C29" w:rsidRDefault="00262C29" w:rsidP="00262C29">
      <w:pPr>
        <w:pStyle w:val="Listenabsatz"/>
        <w:numPr>
          <w:ilvl w:val="0"/>
          <w:numId w:val="2"/>
        </w:numPr>
        <w:spacing w:after="0"/>
        <w:rPr>
          <w:rFonts w:asciiTheme="majorHAnsi" w:hAnsiTheme="majorHAnsi" w:cstheme="majorHAnsi"/>
        </w:rPr>
      </w:pPr>
      <w:r w:rsidRPr="00262C29">
        <w:rPr>
          <w:rFonts w:asciiTheme="majorHAnsi" w:hAnsiTheme="majorHAnsi" w:cstheme="majorHAnsi"/>
        </w:rPr>
        <w:t xml:space="preserve">Jede Mutter, die in das Tütchen gelegt wird, entspricht dem Ausstoß von 40 </w:t>
      </w:r>
      <w:proofErr w:type="spellStart"/>
      <w:r w:rsidRPr="00262C29">
        <w:rPr>
          <w:rFonts w:asciiTheme="majorHAnsi" w:hAnsiTheme="majorHAnsi" w:cstheme="majorHAnsi"/>
        </w:rPr>
        <w:t>Gt</w:t>
      </w:r>
      <w:proofErr w:type="spellEnd"/>
      <w:r w:rsidRPr="00262C29">
        <w:rPr>
          <w:rFonts w:asciiTheme="majorHAnsi" w:hAnsiTheme="majorHAnsi" w:cstheme="majorHAnsi"/>
        </w:rPr>
        <w:t xml:space="preserve"> CO2, dem weltweiten Ausstoß aufgrund fossiler Brennstoffe innerhalb eines Jahres.</w:t>
      </w:r>
    </w:p>
    <w:p w14:paraId="474FE964" w14:textId="2D8B11B6" w:rsidR="00262C29" w:rsidRPr="00262C29" w:rsidRDefault="00262C29" w:rsidP="00C85188">
      <w:pPr>
        <w:pStyle w:val="Listenabsatz"/>
        <w:numPr>
          <w:ilvl w:val="0"/>
          <w:numId w:val="1"/>
        </w:numPr>
        <w:spacing w:after="0"/>
        <w:rPr>
          <w:rFonts w:asciiTheme="majorHAnsi" w:hAnsiTheme="majorHAnsi" w:cstheme="majorHAnsi"/>
        </w:rPr>
      </w:pPr>
      <w:r w:rsidRPr="00262C29">
        <w:rPr>
          <w:rFonts w:asciiTheme="majorHAnsi" w:hAnsiTheme="majorHAnsi" w:cstheme="majorHAnsi"/>
        </w:rPr>
        <w:t>Stoßt nun Treibhausgase aus, indem ihr eine Mutter in das Tütchen legt, und beobachtet, wie die Temperatur auf der Erde (x-Wert) ein klein wenig ansteigt.</w:t>
      </w:r>
    </w:p>
    <w:p w14:paraId="122CAC75" w14:textId="55F581E9" w:rsidR="00262C29" w:rsidRPr="00262C29" w:rsidRDefault="00262C29" w:rsidP="00262C29">
      <w:pPr>
        <w:spacing w:after="0"/>
        <w:rPr>
          <w:rFonts w:asciiTheme="majorHAnsi" w:hAnsiTheme="majorHAnsi" w:cstheme="majorHAnsi"/>
          <w:color w:val="297F59"/>
          <w:sz w:val="24"/>
          <w:szCs w:val="24"/>
        </w:rPr>
      </w:pPr>
      <w:r>
        <w:rPr>
          <w:rFonts w:asciiTheme="majorHAnsi" w:hAnsiTheme="majorHAnsi" w:cstheme="majorHAnsi"/>
          <w:color w:val="297F59"/>
          <w:sz w:val="24"/>
          <w:szCs w:val="24"/>
        </w:rPr>
        <w:lastRenderedPageBreak/>
        <w:t>Versuch 1</w:t>
      </w:r>
      <w:r w:rsidR="00C85188" w:rsidRPr="00A44244">
        <w:rPr>
          <w:rFonts w:asciiTheme="majorHAnsi" w:hAnsiTheme="majorHAnsi" w:cstheme="majorHAnsi"/>
          <w:color w:val="297F59"/>
          <w:sz w:val="24"/>
          <w:szCs w:val="24"/>
        </w:rPr>
        <w:t>:</w:t>
      </w:r>
      <w:r w:rsidRPr="00262C29">
        <w:t xml:space="preserve"> </w:t>
      </w:r>
      <w:r w:rsidRPr="00262C29">
        <w:rPr>
          <w:rFonts w:asciiTheme="majorHAnsi" w:hAnsiTheme="majorHAnsi" w:cstheme="majorHAnsi"/>
          <w:color w:val="297F59"/>
          <w:sz w:val="24"/>
          <w:szCs w:val="24"/>
        </w:rPr>
        <w:t>Kleine Ursache, kleine Wirkung</w:t>
      </w:r>
    </w:p>
    <w:p w14:paraId="3567DD04" w14:textId="40764785" w:rsidR="00262C29" w:rsidRDefault="00262C29" w:rsidP="00262C29">
      <w:pPr>
        <w:spacing w:after="0"/>
        <w:rPr>
          <w:rFonts w:asciiTheme="majorHAnsi" w:hAnsiTheme="majorHAnsi" w:cstheme="majorHAnsi"/>
        </w:rPr>
      </w:pPr>
    </w:p>
    <w:p w14:paraId="7DFE15B7" w14:textId="65019273" w:rsidR="00262C29" w:rsidRPr="00262C29" w:rsidRDefault="00D61FD6" w:rsidP="00262C29">
      <w:pPr>
        <w:spacing w:after="0"/>
        <w:rPr>
          <w:rFonts w:asciiTheme="majorHAnsi" w:hAnsiTheme="majorHAnsi" w:cstheme="majorHAnsi"/>
        </w:rPr>
      </w:pPr>
      <w:r w:rsidRPr="00262C29">
        <w:rPr>
          <w:rFonts w:asciiTheme="majorHAnsi" w:hAnsiTheme="majorHAnsi" w:cstheme="majorHAnsi"/>
          <w:noProof/>
        </w:rPr>
        <w:drawing>
          <wp:anchor distT="0" distB="0" distL="114300" distR="114300" simplePos="0" relativeHeight="251666432" behindDoc="0" locked="0" layoutInCell="1" allowOverlap="1" wp14:anchorId="11FF0A21" wp14:editId="60049A2B">
            <wp:simplePos x="0" y="0"/>
            <wp:positionH relativeFrom="column">
              <wp:posOffset>3174365</wp:posOffset>
            </wp:positionH>
            <wp:positionV relativeFrom="paragraph">
              <wp:posOffset>270983</wp:posOffset>
            </wp:positionV>
            <wp:extent cx="3060700" cy="2767965"/>
            <wp:effectExtent l="0" t="0" r="63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2767965"/>
                    </a:xfrm>
                    <a:prstGeom prst="rect">
                      <a:avLst/>
                    </a:prstGeom>
                    <a:noFill/>
                  </pic:spPr>
                </pic:pic>
              </a:graphicData>
            </a:graphic>
          </wp:anchor>
        </w:drawing>
      </w:r>
      <w:r w:rsidR="00262C29" w:rsidRPr="00262C29">
        <w:rPr>
          <w:rFonts w:asciiTheme="majorHAnsi" w:hAnsiTheme="majorHAnsi" w:cstheme="majorHAnsi"/>
        </w:rPr>
        <w:t>Der Zusammenhang zwischen der eingelegten Mutter und der Position x des Balls soll nun genauer untersucht</w:t>
      </w:r>
    </w:p>
    <w:p w14:paraId="7623D97F" w14:textId="7C9B1856" w:rsidR="00262C29" w:rsidRDefault="00262C29" w:rsidP="00262C29">
      <w:pPr>
        <w:spacing w:after="0"/>
        <w:rPr>
          <w:rFonts w:asciiTheme="majorHAnsi" w:hAnsiTheme="majorHAnsi" w:cstheme="majorHAnsi"/>
        </w:rPr>
      </w:pPr>
      <w:r>
        <w:rPr>
          <w:noProof/>
        </w:rPr>
        <mc:AlternateContent>
          <mc:Choice Requires="wps">
            <w:drawing>
              <wp:anchor distT="0" distB="0" distL="114300" distR="114300" simplePos="0" relativeHeight="251668480" behindDoc="0" locked="0" layoutInCell="1" allowOverlap="1" wp14:anchorId="783CF20E" wp14:editId="5FDC156C">
                <wp:simplePos x="0" y="0"/>
                <wp:positionH relativeFrom="column">
                  <wp:posOffset>-53489</wp:posOffset>
                </wp:positionH>
                <wp:positionV relativeFrom="paragraph">
                  <wp:posOffset>185623</wp:posOffset>
                </wp:positionV>
                <wp:extent cx="3122295" cy="2480553"/>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480553"/>
                        </a:xfrm>
                        <a:prstGeom prst="rect">
                          <a:avLst/>
                        </a:prstGeom>
                        <a:noFill/>
                        <a:ln w="9525">
                          <a:noFill/>
                          <a:miter lim="800000"/>
                          <a:headEnd/>
                          <a:tailEnd/>
                        </a:ln>
                      </wps:spPr>
                      <wps:txbx>
                        <w:txbxContent>
                          <w:p w14:paraId="482CC44D" w14:textId="77777777"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Legt nacheinander sieben Muttern in das Tütchen</w:t>
                            </w:r>
                            <w:r>
                              <w:rPr>
                                <w:rFonts w:asciiTheme="majorHAnsi" w:hAnsiTheme="majorHAnsi" w:cstheme="majorHAnsi"/>
                              </w:rPr>
                              <w:t xml:space="preserve"> </w:t>
                            </w:r>
                            <w:r w:rsidRPr="00262C29">
                              <w:rPr>
                                <w:rFonts w:asciiTheme="majorHAnsi" w:hAnsiTheme="majorHAnsi" w:cstheme="majorHAnsi"/>
                              </w:rPr>
                              <w:t>und tragt jeweils die Ruhelage des Balls in das Diagramm ein. Wie weit ist er am Schluss von der Ruhelage am Anfang entfernt?</w:t>
                            </w:r>
                          </w:p>
                          <w:p w14:paraId="7873A7EB" w14:textId="77777777" w:rsidR="00262C29" w:rsidRPr="00262C29" w:rsidRDefault="00262C29" w:rsidP="00262C29">
                            <w:pPr>
                              <w:pStyle w:val="Listenabsatz"/>
                              <w:spacing w:after="0"/>
                              <w:ind w:left="360"/>
                              <w:rPr>
                                <w:rFonts w:asciiTheme="majorHAnsi" w:hAnsiTheme="majorHAnsi" w:cstheme="majorHAnsi"/>
                              </w:rPr>
                            </w:pPr>
                            <w:r w:rsidRPr="00262C29">
                              <w:rPr>
                                <w:rFonts w:asciiTheme="majorHAnsi" w:hAnsiTheme="majorHAnsi" w:cstheme="majorHAnsi"/>
                              </w:rPr>
                              <w:t>Hinweis: Gebt dem Ball einen leichten Stoß, falls er festhängt.</w:t>
                            </w:r>
                          </w:p>
                          <w:p w14:paraId="07FDDC6F" w14:textId="7B1A2320" w:rsid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Der Ball liegt weiterhin links. Nehmt nun die Muttern nach und nach wieder aus dem Behälter (CO2 wird der Atmosphäre entzogen) und markiert die Ruhelage im Diagramm mit einer anderen Farbe.</w:t>
                            </w:r>
                          </w:p>
                          <w:p w14:paraId="34C27A49" w14:textId="41DD388B" w:rsidR="00262C29" w:rsidRDefault="00262C29" w:rsidP="00262C29">
                            <w:pPr>
                              <w:spacing w:after="0"/>
                              <w:rPr>
                                <w:rFonts w:asciiTheme="majorHAnsi" w:hAnsiTheme="majorHAnsi" w:cstheme="majorHAnsi"/>
                              </w:rPr>
                            </w:pPr>
                          </w:p>
                          <w:p w14:paraId="5ECF1026" w14:textId="77777777" w:rsidR="00262C29" w:rsidRPr="00262C29" w:rsidRDefault="00262C29" w:rsidP="00262C29">
                            <w:pPr>
                              <w:spacing w:after="0"/>
                              <w:rPr>
                                <w:rFonts w:asciiTheme="majorHAnsi" w:hAnsiTheme="majorHAnsi" w:cstheme="majorHAnsi"/>
                              </w:rPr>
                            </w:pPr>
                          </w:p>
                          <w:p w14:paraId="50652737" w14:textId="3C9795B5" w:rsidR="00262C29" w:rsidRPr="006316FF" w:rsidRDefault="00262C29" w:rsidP="00262C29">
                            <w:pPr>
                              <w:spacing w:after="0" w:line="322" w:lineRule="auto"/>
                              <w:jc w:val="bot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F20E" id="_x0000_s1036" type="#_x0000_t202" style="position:absolute;margin-left:-4.2pt;margin-top:14.6pt;width:245.85pt;height:19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" filled="f" stroked="f">
                <v:textbox>
                  <w:txbxContent>
                    <w:p w14:paraId="482CC44D" w14:textId="77777777"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Legt nacheinander sieben Muttern in das Tütchen</w:t>
                      </w:r>
                      <w:r>
                        <w:rPr>
                          <w:rFonts w:asciiTheme="majorHAnsi" w:hAnsiTheme="majorHAnsi" w:cstheme="majorHAnsi"/>
                        </w:rPr>
                        <w:t xml:space="preserve"> </w:t>
                      </w:r>
                      <w:r w:rsidRPr="00262C29">
                        <w:rPr>
                          <w:rFonts w:asciiTheme="majorHAnsi" w:hAnsiTheme="majorHAnsi" w:cstheme="majorHAnsi"/>
                        </w:rPr>
                        <w:t>und tragt jeweils die Ruhelage des Balls in das Diagramm ein. Wie weit ist er am Schluss von der Ruhelage am Anfang entfernt?</w:t>
                      </w:r>
                    </w:p>
                    <w:p w14:paraId="7873A7EB" w14:textId="77777777" w:rsidR="00262C29" w:rsidRPr="00262C29" w:rsidRDefault="00262C29" w:rsidP="00262C29">
                      <w:pPr>
                        <w:pStyle w:val="Listenabsatz"/>
                        <w:spacing w:after="0"/>
                        <w:ind w:left="360"/>
                        <w:rPr>
                          <w:rFonts w:asciiTheme="majorHAnsi" w:hAnsiTheme="majorHAnsi" w:cstheme="majorHAnsi"/>
                        </w:rPr>
                      </w:pPr>
                      <w:r w:rsidRPr="00262C29">
                        <w:rPr>
                          <w:rFonts w:asciiTheme="majorHAnsi" w:hAnsiTheme="majorHAnsi" w:cstheme="majorHAnsi"/>
                        </w:rPr>
                        <w:t>Hinweis: Gebt dem Ball einen leichten Stoß, falls er festhängt.</w:t>
                      </w:r>
                    </w:p>
                    <w:p w14:paraId="07FDDC6F" w14:textId="7B1A2320" w:rsid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Der Ball liegt weiterhin links. Nehmt nun die Muttern nach und nach wieder aus dem Behälter (CO2 wird der Atmosphäre entzogen) und markiert die Ruhelage im Diagramm mit einer anderen Farbe.</w:t>
                      </w:r>
                    </w:p>
                    <w:p w14:paraId="34C27A49" w14:textId="41DD388B" w:rsidR="00262C29" w:rsidRDefault="00262C29" w:rsidP="00262C29">
                      <w:pPr>
                        <w:spacing w:after="0"/>
                        <w:rPr>
                          <w:rFonts w:asciiTheme="majorHAnsi" w:hAnsiTheme="majorHAnsi" w:cstheme="majorHAnsi"/>
                        </w:rPr>
                      </w:pPr>
                    </w:p>
                    <w:p w14:paraId="5ECF1026" w14:textId="77777777" w:rsidR="00262C29" w:rsidRPr="00262C29" w:rsidRDefault="00262C29" w:rsidP="00262C29">
                      <w:pPr>
                        <w:spacing w:after="0"/>
                        <w:rPr>
                          <w:rFonts w:asciiTheme="majorHAnsi" w:hAnsiTheme="majorHAnsi" w:cstheme="majorHAnsi"/>
                        </w:rPr>
                      </w:pPr>
                    </w:p>
                    <w:p w14:paraId="50652737" w14:textId="3C9795B5" w:rsidR="00262C29" w:rsidRPr="006316FF" w:rsidRDefault="00262C29" w:rsidP="00262C29">
                      <w:pPr>
                        <w:spacing w:after="0" w:line="322" w:lineRule="auto"/>
                        <w:jc w:val="both"/>
                        <w:rPr>
                          <w:rFonts w:asciiTheme="majorHAnsi" w:hAnsiTheme="majorHAnsi" w:cstheme="majorHAnsi"/>
                        </w:rPr>
                      </w:pPr>
                    </w:p>
                  </w:txbxContent>
                </v:textbox>
              </v:shape>
            </w:pict>
          </mc:Fallback>
        </mc:AlternateContent>
      </w:r>
      <w:r w:rsidRPr="00262C29">
        <w:rPr>
          <w:rFonts w:asciiTheme="majorHAnsi" w:hAnsiTheme="majorHAnsi" w:cstheme="majorHAnsi"/>
        </w:rPr>
        <w:t>werden:</w:t>
      </w:r>
    </w:p>
    <w:p w14:paraId="3DAC74ED" w14:textId="559459DD" w:rsidR="00262C29" w:rsidRDefault="00262C29" w:rsidP="00262C29">
      <w:pPr>
        <w:spacing w:after="0"/>
        <w:rPr>
          <w:rFonts w:asciiTheme="majorHAnsi" w:hAnsiTheme="majorHAnsi" w:cstheme="majorHAnsi"/>
        </w:rPr>
      </w:pPr>
    </w:p>
    <w:p w14:paraId="6DEFC549" w14:textId="44BDA6ED" w:rsidR="00262C29" w:rsidRDefault="00262C29" w:rsidP="00262C29">
      <w:pPr>
        <w:spacing w:after="0"/>
        <w:rPr>
          <w:rFonts w:asciiTheme="majorHAnsi" w:hAnsiTheme="majorHAnsi" w:cstheme="majorHAnsi"/>
        </w:rPr>
      </w:pPr>
    </w:p>
    <w:p w14:paraId="6D2BEDF5" w14:textId="5C4EFA53" w:rsidR="00262C29" w:rsidRDefault="00262C29" w:rsidP="00262C29">
      <w:pPr>
        <w:spacing w:after="0"/>
        <w:rPr>
          <w:rFonts w:asciiTheme="majorHAnsi" w:hAnsiTheme="majorHAnsi" w:cstheme="majorHAnsi"/>
        </w:rPr>
      </w:pPr>
    </w:p>
    <w:p w14:paraId="50D38BE7" w14:textId="0733296E" w:rsidR="00262C29" w:rsidRDefault="00262C29" w:rsidP="00262C29">
      <w:pPr>
        <w:spacing w:after="0"/>
        <w:rPr>
          <w:rFonts w:asciiTheme="majorHAnsi" w:hAnsiTheme="majorHAnsi" w:cstheme="majorHAnsi"/>
        </w:rPr>
      </w:pPr>
    </w:p>
    <w:p w14:paraId="624A454F" w14:textId="1AFF0A1E" w:rsidR="00262C29" w:rsidRDefault="00262C29" w:rsidP="00262C29">
      <w:pPr>
        <w:spacing w:after="0"/>
        <w:rPr>
          <w:rFonts w:asciiTheme="majorHAnsi" w:hAnsiTheme="majorHAnsi" w:cstheme="majorHAnsi"/>
        </w:rPr>
      </w:pPr>
    </w:p>
    <w:p w14:paraId="19AB7A9C" w14:textId="49AB95F2" w:rsidR="00262C29" w:rsidRDefault="00262C29" w:rsidP="00262C29">
      <w:pPr>
        <w:spacing w:after="0"/>
        <w:rPr>
          <w:rFonts w:asciiTheme="majorHAnsi" w:hAnsiTheme="majorHAnsi" w:cstheme="majorHAnsi"/>
        </w:rPr>
      </w:pPr>
    </w:p>
    <w:p w14:paraId="71963D23" w14:textId="2997D23C" w:rsidR="00262C29" w:rsidRDefault="00262C29" w:rsidP="00262C29">
      <w:pPr>
        <w:spacing w:after="0"/>
        <w:rPr>
          <w:rFonts w:asciiTheme="majorHAnsi" w:hAnsiTheme="majorHAnsi" w:cstheme="majorHAnsi"/>
        </w:rPr>
      </w:pPr>
    </w:p>
    <w:p w14:paraId="3F20E0DD" w14:textId="1965E24F" w:rsidR="00262C29" w:rsidRDefault="00262C29" w:rsidP="00262C29">
      <w:pPr>
        <w:spacing w:after="0"/>
        <w:rPr>
          <w:rFonts w:asciiTheme="majorHAnsi" w:hAnsiTheme="majorHAnsi" w:cstheme="majorHAnsi"/>
        </w:rPr>
      </w:pPr>
    </w:p>
    <w:p w14:paraId="45B5DEEC" w14:textId="5BBF87D8" w:rsidR="00262C29" w:rsidRDefault="00262C29" w:rsidP="00262C29">
      <w:pPr>
        <w:spacing w:after="0"/>
        <w:rPr>
          <w:rFonts w:asciiTheme="majorHAnsi" w:hAnsiTheme="majorHAnsi" w:cstheme="majorHAnsi"/>
        </w:rPr>
      </w:pPr>
    </w:p>
    <w:p w14:paraId="48D8072D" w14:textId="65454D2E" w:rsidR="00262C29" w:rsidRPr="00262C29" w:rsidRDefault="00262C29" w:rsidP="00262C29">
      <w:pPr>
        <w:spacing w:after="0"/>
        <w:rPr>
          <w:rFonts w:asciiTheme="majorHAnsi" w:hAnsiTheme="majorHAnsi" w:cstheme="majorHAnsi"/>
        </w:rPr>
      </w:pPr>
    </w:p>
    <w:p w14:paraId="44DBAEFC" w14:textId="3FE9454B" w:rsidR="00262C29" w:rsidRDefault="00262C29" w:rsidP="00262C29">
      <w:pPr>
        <w:spacing w:after="0"/>
        <w:rPr>
          <w:rFonts w:asciiTheme="majorHAnsi" w:hAnsiTheme="majorHAnsi" w:cstheme="majorHAnsi"/>
        </w:rPr>
      </w:pPr>
    </w:p>
    <w:p w14:paraId="73141E6B" w14:textId="64E3C5F2" w:rsidR="00262C29" w:rsidRDefault="00262C29" w:rsidP="00262C29">
      <w:pPr>
        <w:spacing w:after="0"/>
        <w:rPr>
          <w:rFonts w:asciiTheme="majorHAnsi" w:hAnsiTheme="majorHAnsi" w:cstheme="majorHAnsi"/>
        </w:rPr>
      </w:pPr>
    </w:p>
    <w:p w14:paraId="0976610A" w14:textId="1D757E7F" w:rsidR="00262C29" w:rsidRDefault="00262C29" w:rsidP="00262C29">
      <w:pPr>
        <w:spacing w:after="0"/>
        <w:rPr>
          <w:rFonts w:asciiTheme="majorHAnsi" w:hAnsiTheme="majorHAnsi" w:cstheme="majorHAnsi"/>
        </w:rPr>
      </w:pPr>
    </w:p>
    <w:p w14:paraId="6A0A2FAE" w14:textId="77777777" w:rsidR="00262C29" w:rsidRDefault="00262C29" w:rsidP="00262C29">
      <w:pPr>
        <w:spacing w:after="0"/>
        <w:rPr>
          <w:rFonts w:asciiTheme="majorHAnsi" w:hAnsiTheme="majorHAnsi" w:cstheme="majorHAnsi"/>
        </w:rPr>
      </w:pPr>
    </w:p>
    <w:p w14:paraId="3F829B03" w14:textId="35D46EF4" w:rsidR="00262C29" w:rsidRDefault="00262C29" w:rsidP="00262C29">
      <w:pPr>
        <w:spacing w:after="0"/>
        <w:rPr>
          <w:rFonts w:asciiTheme="majorHAnsi" w:hAnsiTheme="majorHAnsi" w:cstheme="majorHAnsi"/>
        </w:rPr>
      </w:pPr>
      <w:r>
        <w:rPr>
          <w:rFonts w:asciiTheme="majorHAnsi" w:hAnsiTheme="majorHAnsi" w:cstheme="majorHAnsi"/>
          <w:noProof/>
        </w:rPr>
        <w:drawing>
          <wp:anchor distT="0" distB="0" distL="114300" distR="114300" simplePos="0" relativeHeight="251669504" behindDoc="0" locked="0" layoutInCell="1" allowOverlap="1" wp14:anchorId="7D43EEF2" wp14:editId="0FE816D8">
            <wp:simplePos x="0" y="0"/>
            <wp:positionH relativeFrom="column">
              <wp:posOffset>4022090</wp:posOffset>
            </wp:positionH>
            <wp:positionV relativeFrom="paragraph">
              <wp:posOffset>255352</wp:posOffset>
            </wp:positionV>
            <wp:extent cx="1962785" cy="1152525"/>
            <wp:effectExtent l="0" t="0" r="0"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1152525"/>
                    </a:xfrm>
                    <a:prstGeom prst="rect">
                      <a:avLst/>
                    </a:prstGeom>
                    <a:noFill/>
                  </pic:spPr>
                </pic:pic>
              </a:graphicData>
            </a:graphic>
          </wp:anchor>
        </w:drawing>
      </w:r>
      <w:r w:rsidRPr="002B5B93">
        <w:rPr>
          <w:rFonts w:asciiTheme="majorHAnsi" w:hAnsiTheme="majorHAnsi" w:cstheme="majorHAnsi"/>
          <w:b/>
          <w:bCs/>
          <w:color w:val="297F59"/>
        </w:rPr>
        <w:t>?</w:t>
      </w:r>
      <w:r>
        <w:rPr>
          <w:rFonts w:asciiTheme="majorHAnsi" w:hAnsiTheme="majorHAnsi" w:cstheme="majorHAnsi"/>
          <w:b/>
          <w:bCs/>
          <w:color w:val="297F59"/>
        </w:rPr>
        <w:t xml:space="preserve"> </w:t>
      </w:r>
      <w:r w:rsidRPr="00262C29">
        <w:rPr>
          <w:rFonts w:asciiTheme="majorHAnsi" w:hAnsiTheme="majorHAnsi" w:cstheme="majorHAnsi"/>
        </w:rPr>
        <w:t>Welcher mathematische Zusammenhang besteht, unter Berücksichtigung von Messfehlern, in diesem Modellexperiment?</w:t>
      </w:r>
    </w:p>
    <w:p w14:paraId="1A967BEB" w14:textId="68BD6926" w:rsidR="00262C29" w:rsidRDefault="00262C29" w:rsidP="00262C29">
      <w:pPr>
        <w:spacing w:after="0"/>
        <w:rPr>
          <w:rFonts w:asciiTheme="majorHAnsi" w:hAnsiTheme="majorHAnsi" w:cstheme="majorHAnsi"/>
        </w:rPr>
      </w:pPr>
    </w:p>
    <w:p w14:paraId="542D966F" w14:textId="744C7FEC" w:rsidR="00262C29" w:rsidRDefault="00262C29" w:rsidP="00262C29">
      <w:pPr>
        <w:spacing w:after="0"/>
        <w:rPr>
          <w:rFonts w:asciiTheme="majorHAnsi" w:hAnsiTheme="majorHAnsi" w:cstheme="majorHAnsi"/>
        </w:rPr>
      </w:pPr>
      <w:r w:rsidRPr="00262C29">
        <w:rPr>
          <w:rFonts w:asciiTheme="majorHAnsi" w:hAnsiTheme="majorHAnsi" w:cstheme="majorHAnsi"/>
        </w:rPr>
        <w:t>Die verheerenden Waldbrände von 2019/20 in Australien</w:t>
      </w:r>
    </w:p>
    <w:p w14:paraId="2BF90C92" w14:textId="77777777" w:rsidR="00262C29" w:rsidRDefault="00262C29" w:rsidP="00262C29">
      <w:pPr>
        <w:spacing w:after="0"/>
        <w:rPr>
          <w:rFonts w:asciiTheme="majorHAnsi" w:hAnsiTheme="majorHAnsi" w:cstheme="majorHAnsi"/>
        </w:rPr>
      </w:pPr>
      <w:r w:rsidRPr="00262C29">
        <w:rPr>
          <w:rFonts w:asciiTheme="majorHAnsi" w:hAnsiTheme="majorHAnsi" w:cstheme="majorHAnsi"/>
        </w:rPr>
        <w:t xml:space="preserve">haben ca. 30 </w:t>
      </w:r>
      <w:proofErr w:type="spellStart"/>
      <w:r w:rsidRPr="00262C29">
        <w:rPr>
          <w:rFonts w:asciiTheme="majorHAnsi" w:hAnsiTheme="majorHAnsi" w:cstheme="majorHAnsi"/>
        </w:rPr>
        <w:t>Gt</w:t>
      </w:r>
      <w:proofErr w:type="spellEnd"/>
      <w:r w:rsidRPr="00262C29">
        <w:rPr>
          <w:rFonts w:asciiTheme="majorHAnsi" w:hAnsiTheme="majorHAnsi" w:cstheme="majorHAnsi"/>
        </w:rPr>
        <w:t xml:space="preserve"> CO2 freigesetzt.</w:t>
      </w:r>
    </w:p>
    <w:p w14:paraId="57A2326E" w14:textId="00ED5596" w:rsidR="00262C29" w:rsidRDefault="00262C29" w:rsidP="00262C29">
      <w:pPr>
        <w:spacing w:after="0"/>
        <w:rPr>
          <w:rFonts w:asciiTheme="majorHAnsi" w:hAnsiTheme="majorHAnsi" w:cstheme="majorHAnsi"/>
        </w:rPr>
      </w:pPr>
      <w:r w:rsidRPr="00262C29">
        <w:rPr>
          <w:rFonts w:asciiTheme="majorHAnsi" w:hAnsiTheme="majorHAnsi" w:cstheme="majorHAnsi"/>
        </w:rPr>
        <w:t>Sie waren die Folge einer ungewöhnlich lang- dauernden Dürre.</w:t>
      </w:r>
    </w:p>
    <w:p w14:paraId="73563E83" w14:textId="41B315BD" w:rsidR="00262C29" w:rsidRPr="00262C29" w:rsidRDefault="00262C29" w:rsidP="00262C29">
      <w:pPr>
        <w:spacing w:after="0"/>
        <w:rPr>
          <w:rFonts w:asciiTheme="majorHAnsi" w:hAnsiTheme="majorHAnsi" w:cstheme="majorHAnsi"/>
        </w:rPr>
      </w:pPr>
    </w:p>
    <w:p w14:paraId="58607352" w14:textId="191976B3" w:rsidR="00262C29" w:rsidRDefault="00262C29" w:rsidP="00262C29">
      <w:pPr>
        <w:spacing w:after="0"/>
        <w:rPr>
          <w:rFonts w:asciiTheme="majorHAnsi" w:hAnsiTheme="majorHAnsi" w:cstheme="majorHAnsi"/>
        </w:rPr>
      </w:pPr>
      <w:r w:rsidRPr="002B5B93">
        <w:rPr>
          <w:rFonts w:asciiTheme="majorHAnsi" w:hAnsiTheme="majorHAnsi" w:cstheme="majorHAnsi"/>
          <w:b/>
          <w:bCs/>
          <w:color w:val="297F59"/>
        </w:rPr>
        <w:t>?</w:t>
      </w:r>
      <w:r w:rsidRPr="00262C29">
        <w:rPr>
          <w:rFonts w:asciiTheme="majorHAnsi" w:hAnsiTheme="majorHAnsi" w:cstheme="majorHAnsi"/>
        </w:rPr>
        <w:t xml:space="preserve"> Welche Möglichkeiten gibt es, der Atmosphäre CO2 zu entziehen?</w:t>
      </w:r>
    </w:p>
    <w:p w14:paraId="4992A95F" w14:textId="1A788A7D" w:rsidR="00262C29" w:rsidRDefault="00262C29" w:rsidP="00262C29">
      <w:pPr>
        <w:spacing w:after="0"/>
        <w:rPr>
          <w:rFonts w:asciiTheme="majorHAnsi" w:hAnsiTheme="majorHAnsi" w:cstheme="majorHAnsi"/>
        </w:rPr>
      </w:pPr>
    </w:p>
    <w:p w14:paraId="11F4B32F" w14:textId="1D7F5B19" w:rsidR="00262C29" w:rsidRPr="00262C29" w:rsidRDefault="00262C29" w:rsidP="00262C29">
      <w:pPr>
        <w:spacing w:after="0"/>
        <w:rPr>
          <w:rFonts w:asciiTheme="majorHAnsi" w:hAnsiTheme="majorHAnsi" w:cstheme="majorHAnsi"/>
          <w:color w:val="297F59"/>
          <w:sz w:val="24"/>
          <w:szCs w:val="24"/>
        </w:rPr>
      </w:pPr>
      <w:r>
        <w:rPr>
          <w:rFonts w:asciiTheme="majorHAnsi" w:hAnsiTheme="majorHAnsi" w:cstheme="majorHAnsi"/>
          <w:color w:val="297F59"/>
          <w:sz w:val="24"/>
          <w:szCs w:val="24"/>
        </w:rPr>
        <w:t>Versuch 2</w:t>
      </w:r>
      <w:r w:rsidRPr="00A44244">
        <w:rPr>
          <w:rFonts w:asciiTheme="majorHAnsi" w:hAnsiTheme="majorHAnsi" w:cstheme="majorHAnsi"/>
          <w:color w:val="297F59"/>
          <w:sz w:val="24"/>
          <w:szCs w:val="24"/>
        </w:rPr>
        <w:t>:</w:t>
      </w:r>
      <w:r w:rsidRPr="00262C29">
        <w:t xml:space="preserve"> </w:t>
      </w:r>
      <w:r w:rsidRPr="00262C29">
        <w:rPr>
          <w:rFonts w:asciiTheme="majorHAnsi" w:hAnsiTheme="majorHAnsi" w:cstheme="majorHAnsi"/>
          <w:color w:val="297F59"/>
          <w:sz w:val="24"/>
          <w:szCs w:val="24"/>
        </w:rPr>
        <w:t>Kleine Ursache, große Wirkung</w:t>
      </w:r>
    </w:p>
    <w:p w14:paraId="738ACE04" w14:textId="11F466A0" w:rsidR="00262C29" w:rsidRDefault="00262C29" w:rsidP="00262C29">
      <w:pPr>
        <w:spacing w:after="0"/>
        <w:rPr>
          <w:rFonts w:asciiTheme="majorHAnsi" w:hAnsiTheme="majorHAnsi" w:cstheme="majorHAnsi"/>
        </w:rPr>
      </w:pPr>
    </w:p>
    <w:p w14:paraId="1D65A33F" w14:textId="4D7C90C9" w:rsidR="00262C29" w:rsidRDefault="00262C29" w:rsidP="00262C29">
      <w:pPr>
        <w:spacing w:after="0"/>
        <w:rPr>
          <w:rFonts w:asciiTheme="majorHAnsi" w:hAnsiTheme="majorHAnsi" w:cstheme="majorHAnsi"/>
        </w:rPr>
      </w:pPr>
      <w:r w:rsidRPr="00262C29">
        <w:rPr>
          <w:rFonts w:asciiTheme="majorHAnsi" w:hAnsiTheme="majorHAnsi" w:cstheme="majorHAnsi"/>
        </w:rPr>
        <w:t>Wir untersuchen nun den Kipppunkt, an dem das System in einen anderen Zustand übergeht.</w:t>
      </w:r>
    </w:p>
    <w:p w14:paraId="0A595010" w14:textId="06992336"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Schätzt, ohne den Versuch durchzuführen, ab welcher Position der Ball auf die andere Seite rollen wird und wie vielen Muttern dies entspricht und überprüft eure Vermutung dann im Experiment.</w:t>
      </w:r>
    </w:p>
    <w:p w14:paraId="1F613DBF" w14:textId="01F13321"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Legt nach und nach so viele Muttern in das Tütchen, bis das Klimasystem kippt.</w:t>
      </w:r>
    </w:p>
    <w:p w14:paraId="708A8A3F" w14:textId="1B7A2E08"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Entzieht der Erdatmosphäre nun das zugeführte CO2 wieder (Muttern aus dem Tütchen entnehmen).</w:t>
      </w:r>
    </w:p>
    <w:p w14:paraId="66FD2F28" w14:textId="0454E14E" w:rsidR="00262C29" w:rsidRPr="00262C29" w:rsidRDefault="00262C29" w:rsidP="00262C29">
      <w:pPr>
        <w:pStyle w:val="Listenabsatz"/>
        <w:numPr>
          <w:ilvl w:val="0"/>
          <w:numId w:val="1"/>
        </w:numPr>
        <w:spacing w:after="0"/>
        <w:rPr>
          <w:rFonts w:asciiTheme="majorHAnsi" w:hAnsiTheme="majorHAnsi" w:cstheme="majorHAnsi"/>
        </w:rPr>
      </w:pPr>
      <w:r w:rsidRPr="00262C29">
        <w:rPr>
          <w:rFonts w:asciiTheme="majorHAnsi" w:hAnsiTheme="majorHAnsi" w:cstheme="majorHAnsi"/>
        </w:rPr>
        <w:t>Beantwortet zur Auswertung die folgenden Fragen:</w:t>
      </w:r>
    </w:p>
    <w:p w14:paraId="1D60AFBB" w14:textId="59AC9EAE" w:rsidR="00262C29" w:rsidRPr="00262C29" w:rsidRDefault="00262C29" w:rsidP="00262C29">
      <w:pPr>
        <w:spacing w:after="0"/>
        <w:rPr>
          <w:rFonts w:asciiTheme="majorHAnsi" w:hAnsiTheme="majorHAnsi" w:cstheme="majorHAnsi"/>
        </w:rPr>
      </w:pPr>
      <w:r w:rsidRPr="002B5B93">
        <w:rPr>
          <w:rFonts w:asciiTheme="majorHAnsi" w:hAnsiTheme="majorHAnsi" w:cstheme="majorHAnsi"/>
          <w:b/>
          <w:bCs/>
          <w:color w:val="297F59"/>
        </w:rPr>
        <w:t>?</w:t>
      </w:r>
      <w:r w:rsidRPr="00262C29">
        <w:rPr>
          <w:rFonts w:asciiTheme="majorHAnsi" w:hAnsiTheme="majorHAnsi" w:cstheme="majorHAnsi"/>
        </w:rPr>
        <w:t xml:space="preserve"> Wo liegt der tatsächliche Kipppunkt im Vergleich zu deinem geschätzten?</w:t>
      </w:r>
    </w:p>
    <w:p w14:paraId="2B24523F" w14:textId="67EBD302" w:rsidR="00262C29" w:rsidRDefault="00262C29" w:rsidP="00262C29">
      <w:pPr>
        <w:spacing w:after="0"/>
        <w:rPr>
          <w:rFonts w:asciiTheme="majorHAnsi" w:hAnsiTheme="majorHAnsi" w:cstheme="majorHAnsi"/>
        </w:rPr>
      </w:pPr>
      <w:r w:rsidRPr="002B5B93">
        <w:rPr>
          <w:rFonts w:asciiTheme="majorHAnsi" w:hAnsiTheme="majorHAnsi" w:cstheme="majorHAnsi"/>
          <w:b/>
          <w:bCs/>
          <w:color w:val="297F59"/>
        </w:rPr>
        <w:t>?</w:t>
      </w:r>
      <w:r w:rsidRPr="00262C29">
        <w:rPr>
          <w:rFonts w:asciiTheme="majorHAnsi" w:hAnsiTheme="majorHAnsi" w:cstheme="majorHAnsi"/>
        </w:rPr>
        <w:t xml:space="preserve"> Geht der drastische Temperaturanstieg zurück, wenn der Atmosphäre CO2 wieder entzogen wird?</w:t>
      </w:r>
    </w:p>
    <w:p w14:paraId="0F0C33C6" w14:textId="5D0AE82A" w:rsidR="00D61FD6" w:rsidRDefault="00D61FD6" w:rsidP="00262C29">
      <w:pPr>
        <w:spacing w:after="0"/>
        <w:rPr>
          <w:rFonts w:asciiTheme="majorHAnsi" w:hAnsiTheme="majorHAnsi" w:cstheme="majorHAnsi"/>
        </w:rPr>
      </w:pPr>
      <w:r>
        <w:rPr>
          <w:rFonts w:asciiTheme="majorHAnsi" w:hAnsiTheme="majorHAnsi" w:cstheme="majorHAnsi"/>
          <w:b/>
          <w:bCs/>
          <w:noProof/>
          <w:color w:val="297F59"/>
        </w:rPr>
        <mc:AlternateContent>
          <mc:Choice Requires="wpg">
            <w:drawing>
              <wp:anchor distT="0" distB="0" distL="114300" distR="114300" simplePos="0" relativeHeight="251672576" behindDoc="0" locked="0" layoutInCell="1" allowOverlap="1" wp14:anchorId="3E100C0C" wp14:editId="16763C66">
                <wp:simplePos x="0" y="0"/>
                <wp:positionH relativeFrom="column">
                  <wp:posOffset>-137754</wp:posOffset>
                </wp:positionH>
                <wp:positionV relativeFrom="paragraph">
                  <wp:posOffset>75565</wp:posOffset>
                </wp:positionV>
                <wp:extent cx="6248400" cy="1808832"/>
                <wp:effectExtent l="0" t="0" r="0" b="1270"/>
                <wp:wrapNone/>
                <wp:docPr id="21" name="Gruppieren 21"/>
                <wp:cNvGraphicFramePr/>
                <a:graphic xmlns:a="http://schemas.openxmlformats.org/drawingml/2006/main">
                  <a:graphicData uri="http://schemas.microsoft.com/office/word/2010/wordprocessingGroup">
                    <wpg:wgp>
                      <wpg:cNvGrpSpPr/>
                      <wpg:grpSpPr>
                        <a:xfrm>
                          <a:off x="0" y="0"/>
                          <a:ext cx="6248400" cy="1808832"/>
                          <a:chOff x="0" y="0"/>
                          <a:chExt cx="6248400" cy="1808832"/>
                        </a:xfrm>
                      </wpg:grpSpPr>
                      <wps:wsp>
                        <wps:cNvPr id="22" name="Rechteck 22"/>
                        <wps:cNvSpPr/>
                        <wps:spPr>
                          <a:xfrm>
                            <a:off x="0" y="0"/>
                            <a:ext cx="6248400" cy="1808832"/>
                          </a:xfrm>
                          <a:prstGeom prst="rect">
                            <a:avLst/>
                          </a:prstGeom>
                          <a:solidFill>
                            <a:srgbClr val="BED9C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
                        <wps:cNvSpPr txBox="1">
                          <a:spLocks noChangeArrowheads="1"/>
                        </wps:cNvSpPr>
                        <wps:spPr bwMode="auto">
                          <a:xfrm>
                            <a:off x="71161" y="77804"/>
                            <a:ext cx="6123156" cy="1653363"/>
                          </a:xfrm>
                          <a:prstGeom prst="rect">
                            <a:avLst/>
                          </a:prstGeom>
                          <a:noFill/>
                          <a:ln w="9525">
                            <a:noFill/>
                            <a:miter lim="800000"/>
                            <a:headEnd/>
                            <a:tailEnd/>
                          </a:ln>
                        </wps:spPr>
                        <wps:txbx>
                          <w:txbxContent>
                            <w:p w14:paraId="459340DC" w14:textId="4E824F4A" w:rsidR="00D61FD6" w:rsidRPr="006316FF" w:rsidRDefault="00D61FD6" w:rsidP="00D61FD6">
                              <w:pPr>
                                <w:spacing w:after="0" w:line="322" w:lineRule="auto"/>
                                <w:jc w:val="both"/>
                                <w:rPr>
                                  <w:rFonts w:asciiTheme="majorHAnsi" w:hAnsiTheme="majorHAnsi" w:cstheme="majorHAnsi"/>
                                </w:rPr>
                              </w:pPr>
                              <w:r w:rsidRPr="00D61FD6">
                                <w:rPr>
                                  <w:rFonts w:asciiTheme="majorHAnsi" w:hAnsiTheme="majorHAnsi" w:cstheme="majorHAnsi"/>
                                </w:rPr>
                                <w:t xml:space="preserve">Kipppunkte sind beim Klimawandel entscheidend für die katastrophale Dynamik: Wenn ein Kipppunkt aus- gelöst wird, ist das in der Realität nicht unmittelbar zu spüren, aber es setzt sich ein Ablauf in Gang, der nicht mehr umkehrbar ist! Ein Beispiel: Das Eis auf dem Nordpolarmeer reflektiert Sonnenlicht. Schmilzt ein Teil des Eises, so kann wegen der geringeren Rückstrahlung mehr Sonnenenergie das Meer erwärmen. Dann schmilzt das noch vorhandene Eis schneller. Der Teufelskreis ist irgendwann nicht mehr aufzuhalten. Wie beim Dominospiel gibt es im Klimasystem der Erde eine Kaskade von Kipppunkten. Einer kann jeweils den </w:t>
                              </w:r>
                              <w:r w:rsidR="00367141">
                                <w:rPr>
                                  <w:rFonts w:asciiTheme="majorHAnsi" w:hAnsiTheme="majorHAnsi" w:cstheme="majorHAnsi"/>
                                </w:rPr>
                                <w:t>N</w:t>
                              </w:r>
                              <w:r w:rsidRPr="00D61FD6">
                                <w:rPr>
                                  <w:rFonts w:asciiTheme="majorHAnsi" w:hAnsiTheme="majorHAnsi" w:cstheme="majorHAnsi"/>
                                </w:rPr>
                                <w:t>ächsten auslösen und die Temperaturerhöhung wird so unkalkulierbar.</w:t>
                              </w:r>
                            </w:p>
                          </w:txbxContent>
                        </wps:txbx>
                        <wps:bodyPr rot="0" vert="horz" wrap="square" lIns="91440" tIns="45720" rIns="91440" bIns="45720" anchor="t" anchorCtr="0">
                          <a:noAutofit/>
                        </wps:bodyPr>
                      </wps:wsp>
                    </wpg:wgp>
                  </a:graphicData>
                </a:graphic>
              </wp:anchor>
            </w:drawing>
          </mc:Choice>
          <mc:Fallback>
            <w:pict>
              <v:group w14:anchorId="3E100C0C" id="Gruppieren 21" o:spid="_x0000_s1037" style="position:absolute;margin-left:-10.85pt;margin-top:5.95pt;width:492pt;height:142.45pt;z-index:251672576" coordsize="62484,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">
                <v:rect id="Rechteck 22" o:spid="_x0000_s1038" style="position:absolute;width:62484;height:18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" fillcolor="#bed9ce" stroked="f" strokeweight="1pt"/>
                <v:shapetype id="_x0000_t202" coordsize="21600,21600" o:spt="202" path="m,l,21600r21600,l21600,xe">
                  <v:stroke joinstyle="miter"/>
                  <v:path gradientshapeok="t" o:connecttype="rect"/>
                </v:shapetype>
                <v:shape id="_x0000_s1039" type="#_x0000_t202" style="position:absolute;left:711;top:778;width:61232;height:1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59340DC" w14:textId="4E824F4A" w:rsidR="00D61FD6" w:rsidRPr="006316FF" w:rsidRDefault="00D61FD6" w:rsidP="00D61FD6">
                        <w:pPr>
                          <w:spacing w:after="0" w:line="322" w:lineRule="auto"/>
                          <w:jc w:val="both"/>
                          <w:rPr>
                            <w:rFonts w:asciiTheme="majorHAnsi" w:hAnsiTheme="majorHAnsi" w:cstheme="majorHAnsi"/>
                          </w:rPr>
                        </w:pPr>
                        <w:r w:rsidRPr="00D61FD6">
                          <w:rPr>
                            <w:rFonts w:asciiTheme="majorHAnsi" w:hAnsiTheme="majorHAnsi" w:cstheme="majorHAnsi"/>
                          </w:rPr>
                          <w:t xml:space="preserve">Kipppunkte sind beim Klimawandel entscheidend für die katastrophale Dynamik: Wenn ein Kipppunkt aus- gelöst wird, ist das in der Realität nicht unmittelbar zu spüren, aber es setzt sich ein Ablauf in Gang, der nicht mehr umkehrbar ist! Ein Beispiel: Das Eis auf dem Nordpolarmeer reflektiert Sonnenlicht. Schmilzt ein Teil des Eises, so kann wegen der geringeren Rückstrahlung mehr Sonnenenergie das Meer erwärmen. Dann schmilzt das noch vorhandene Eis schneller. Der Teufelskreis ist irgendwann nicht mehr aufzuhalten. Wie beim Dominospiel gibt es im Klimasystem der Erde eine Kaskade von Kipppunkten. Einer kann jeweils den </w:t>
                        </w:r>
                        <w:r w:rsidR="00367141">
                          <w:rPr>
                            <w:rFonts w:asciiTheme="majorHAnsi" w:hAnsiTheme="majorHAnsi" w:cstheme="majorHAnsi"/>
                          </w:rPr>
                          <w:t>N</w:t>
                        </w:r>
                        <w:r w:rsidRPr="00D61FD6">
                          <w:rPr>
                            <w:rFonts w:asciiTheme="majorHAnsi" w:hAnsiTheme="majorHAnsi" w:cstheme="majorHAnsi"/>
                          </w:rPr>
                          <w:t>ächsten auslösen und die Temperaturerhöhung wird so unkalkulierbar.</w:t>
                        </w:r>
                      </w:p>
                    </w:txbxContent>
                  </v:textbox>
                </v:shape>
              </v:group>
            </w:pict>
          </mc:Fallback>
        </mc:AlternateContent>
      </w:r>
    </w:p>
    <w:p w14:paraId="20D92C59" w14:textId="2D622F87" w:rsidR="00D61FD6" w:rsidRDefault="00D61FD6" w:rsidP="00262C29">
      <w:pPr>
        <w:spacing w:after="0"/>
        <w:rPr>
          <w:rFonts w:asciiTheme="majorHAnsi" w:hAnsiTheme="majorHAnsi" w:cstheme="majorHAnsi"/>
        </w:rPr>
      </w:pPr>
    </w:p>
    <w:p w14:paraId="44F987BE" w14:textId="61F1D952" w:rsidR="00D61FD6" w:rsidRDefault="00D61FD6" w:rsidP="00262C29">
      <w:pPr>
        <w:spacing w:after="0"/>
        <w:rPr>
          <w:rFonts w:asciiTheme="majorHAnsi" w:hAnsiTheme="majorHAnsi" w:cstheme="majorHAnsi"/>
        </w:rPr>
      </w:pPr>
    </w:p>
    <w:p w14:paraId="344360D9" w14:textId="54F66334" w:rsidR="00D61FD6" w:rsidRDefault="00D61FD6" w:rsidP="00262C29">
      <w:pPr>
        <w:spacing w:after="0"/>
        <w:rPr>
          <w:rFonts w:asciiTheme="majorHAnsi" w:hAnsiTheme="majorHAnsi" w:cstheme="majorHAnsi"/>
        </w:rPr>
      </w:pPr>
    </w:p>
    <w:p w14:paraId="1AB89C8D" w14:textId="77777777" w:rsidR="00D61FD6" w:rsidRDefault="00D61FD6" w:rsidP="00262C29">
      <w:pPr>
        <w:spacing w:after="0"/>
        <w:rPr>
          <w:rFonts w:asciiTheme="majorHAnsi" w:hAnsiTheme="majorHAnsi" w:cstheme="majorHAnsi"/>
        </w:rPr>
      </w:pPr>
    </w:p>
    <w:p w14:paraId="275E3550" w14:textId="1F83F615" w:rsidR="00D61FD6" w:rsidRDefault="00D61FD6" w:rsidP="00262C29">
      <w:pPr>
        <w:spacing w:after="0"/>
        <w:rPr>
          <w:rFonts w:asciiTheme="majorHAnsi" w:hAnsiTheme="majorHAnsi" w:cstheme="majorHAnsi"/>
        </w:rPr>
      </w:pPr>
    </w:p>
    <w:p w14:paraId="1F7FDF3A" w14:textId="52934038" w:rsidR="00D61FD6" w:rsidRDefault="00D61FD6" w:rsidP="00262C29">
      <w:pPr>
        <w:spacing w:after="0"/>
        <w:rPr>
          <w:rFonts w:asciiTheme="majorHAnsi" w:hAnsiTheme="majorHAnsi" w:cstheme="majorHAnsi"/>
        </w:rPr>
      </w:pPr>
    </w:p>
    <w:p w14:paraId="26DBA896" w14:textId="67C24E6F" w:rsidR="00D61FD6" w:rsidRDefault="00D61FD6" w:rsidP="00262C29">
      <w:pPr>
        <w:spacing w:after="0"/>
        <w:rPr>
          <w:rFonts w:asciiTheme="majorHAnsi" w:hAnsiTheme="majorHAnsi" w:cstheme="majorHAnsi"/>
        </w:rPr>
      </w:pPr>
    </w:p>
    <w:p w14:paraId="1CB6D2FD" w14:textId="2447EF16" w:rsidR="00262C29" w:rsidRPr="00262C29" w:rsidRDefault="00D61FD6" w:rsidP="00262C29">
      <w:pPr>
        <w:spacing w:after="0"/>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73600" behindDoc="0" locked="0" layoutInCell="1" allowOverlap="1" wp14:anchorId="3DAD32D6" wp14:editId="27CFA2B5">
            <wp:simplePos x="0" y="0"/>
            <wp:positionH relativeFrom="column">
              <wp:posOffset>5666834</wp:posOffset>
            </wp:positionH>
            <wp:positionV relativeFrom="paragraph">
              <wp:posOffset>-124379</wp:posOffset>
            </wp:positionV>
            <wp:extent cx="695325" cy="695325"/>
            <wp:effectExtent l="0" t="0" r="9525" b="952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sidRPr="00D61FD6">
        <w:rPr>
          <w:rFonts w:asciiTheme="majorHAnsi" w:hAnsiTheme="majorHAnsi" w:cstheme="majorHAnsi"/>
        </w:rPr>
        <w:t>Das Potsdamer Institut für Klimafolgenforschung (PIK) setzt sich wissenschaftlich mit solchen Kipppunkten auseinander. Recherchiere unter „</w:t>
      </w:r>
      <w:proofErr w:type="gramStart"/>
      <w:r w:rsidRPr="00D61FD6">
        <w:rPr>
          <w:rFonts w:asciiTheme="majorHAnsi" w:hAnsiTheme="majorHAnsi" w:cstheme="majorHAnsi"/>
        </w:rPr>
        <w:t>PIK Kippelemente</w:t>
      </w:r>
      <w:proofErr w:type="gramEnd"/>
      <w:r w:rsidRPr="00D61FD6">
        <w:rPr>
          <w:rFonts w:asciiTheme="majorHAnsi" w:hAnsiTheme="majorHAnsi" w:cstheme="majorHAnsi"/>
        </w:rPr>
        <w:t>“ (QR-Code) weitere Kipppunkte.</w:t>
      </w:r>
    </w:p>
    <w:sectPr w:rsidR="00262C29" w:rsidRPr="00262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61F"/>
    <w:multiLevelType w:val="hybridMultilevel"/>
    <w:tmpl w:val="0A3C06A0"/>
    <w:lvl w:ilvl="0" w:tplc="549C77E0">
      <w:numFmt w:val="bullet"/>
      <w:lvlText w:val="•"/>
      <w:lvlJc w:val="left"/>
      <w:pPr>
        <w:ind w:left="360" w:hanging="360"/>
      </w:pPr>
      <w:rPr>
        <w:rFonts w:hint="default"/>
        <w:lang w:val="de-DE" w:eastAsia="en-US" w:bidi="ar-S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A85396"/>
    <w:multiLevelType w:val="hybridMultilevel"/>
    <w:tmpl w:val="EE967656"/>
    <w:lvl w:ilvl="0" w:tplc="59FEBACE">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33808967">
    <w:abstractNumId w:val="1"/>
  </w:num>
  <w:num w:numId="2" w16cid:durableId="205284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8"/>
    <w:rsid w:val="00262C29"/>
    <w:rsid w:val="003401DA"/>
    <w:rsid w:val="00367141"/>
    <w:rsid w:val="00C85188"/>
    <w:rsid w:val="00D61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CF12"/>
  <w15:chartTrackingRefBased/>
  <w15:docId w15:val="{A03AA129-F9FA-4AA9-A5C9-78CD6A72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C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3</cp:revision>
  <dcterms:created xsi:type="dcterms:W3CDTF">2023-04-12T20:54:00Z</dcterms:created>
  <dcterms:modified xsi:type="dcterms:W3CDTF">2023-04-14T12:15:00Z</dcterms:modified>
</cp:coreProperties>
</file>