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ink/ink1.xml" ContentType="application/inkml+xml"/>
  <Override PartName="/word/ink/ink2.xml" ContentType="application/inkml+xml"/>
  <Override PartName="/word/ink/ink3.xml" ContentType="application/inkml+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309F" w14:textId="78062002" w:rsidR="002314CA" w:rsidRPr="00182F8D" w:rsidRDefault="00A761C2" w:rsidP="000108B7">
      <w:pPr>
        <w:pStyle w:val="berschrift2"/>
        <w:spacing w:before="0"/>
        <w:rPr>
          <w:b/>
        </w:rPr>
      </w:pPr>
      <w:bookmarkStart w:id="0" w:name="_heading=h.2et92p0" w:colFirst="0" w:colLast="0"/>
      <w:bookmarkStart w:id="1" w:name="_heading=h.3znysh7" w:colFirst="0" w:colLast="0"/>
      <w:bookmarkEnd w:id="0"/>
      <w:bookmarkEnd w:id="1"/>
      <w:r w:rsidRPr="00182F8D">
        <w:rPr>
          <w:b/>
          <w:noProof/>
        </w:rPr>
        <mc:AlternateContent>
          <mc:Choice Requires="wps">
            <w:drawing>
              <wp:anchor distT="0" distB="0" distL="114300" distR="114300" simplePos="0" relativeHeight="251658341" behindDoc="0" locked="0" layoutInCell="1" allowOverlap="1" wp14:anchorId="620C89CB" wp14:editId="0B85870E">
                <wp:simplePos x="0" y="0"/>
                <wp:positionH relativeFrom="column">
                  <wp:posOffset>-528320</wp:posOffset>
                </wp:positionH>
                <wp:positionV relativeFrom="paragraph">
                  <wp:posOffset>-529676</wp:posOffset>
                </wp:positionV>
                <wp:extent cx="3425190" cy="198475"/>
                <wp:effectExtent l="0" t="0" r="3810" b="11430"/>
                <wp:wrapNone/>
                <wp:docPr id="53" name="Text Box 53"/>
                <wp:cNvGraphicFramePr/>
                <a:graphic xmlns:a="http://schemas.openxmlformats.org/drawingml/2006/main">
                  <a:graphicData uri="http://schemas.microsoft.com/office/word/2010/wordprocessingShape">
                    <wps:wsp>
                      <wps:cNvSpPr txBox="1"/>
                      <wps:spPr>
                        <a:xfrm>
                          <a:off x="0" y="0"/>
                          <a:ext cx="3425190" cy="198475"/>
                        </a:xfrm>
                        <a:prstGeom prst="rect">
                          <a:avLst/>
                        </a:prstGeom>
                        <a:noFill/>
                        <a:ln w="6350">
                          <a:noFill/>
                        </a:ln>
                      </wps:spPr>
                      <wps:txbx>
                        <w:txbxContent>
                          <w:p w14:paraId="61BCAF88" w14:textId="7D5AFB50" w:rsidR="00A761C2" w:rsidRPr="0059524C" w:rsidRDefault="0059524C" w:rsidP="005D536D">
                            <w:pPr>
                              <w:rPr>
                                <w:rFonts w:asciiTheme="majorHAnsi" w:hAnsiTheme="majorHAnsi" w:cstheme="majorHAnsi"/>
                                <w:color w:val="BFBFBF" w:themeColor="background1" w:themeShade="BF"/>
                                <w:sz w:val="20"/>
                                <w:szCs w:val="20"/>
                                <w:lang w:val="en-US"/>
                              </w:rPr>
                            </w:pPr>
                            <w:r w:rsidRPr="0059524C">
                              <w:rPr>
                                <w:rFonts w:asciiTheme="majorHAnsi" w:hAnsiTheme="majorHAnsi" w:cstheme="majorHAnsi"/>
                                <w:color w:val="BFBFBF" w:themeColor="background1" w:themeShade="BF"/>
                                <w:sz w:val="20"/>
                                <w:szCs w:val="20"/>
                                <w:lang w:val="en-US"/>
                              </w:rPr>
                              <w:t>#energy #storage size #energy forms #energy conversions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C89CB" id="_x0000_t202" coordsize="21600,21600" o:spt="202" path="m,l,21600r21600,l21600,xe">
                <v:stroke joinstyle="miter"/>
                <v:path gradientshapeok="t" o:connecttype="rect"/>
              </v:shapetype>
              <v:shape id="Text Box 53" o:spid="_x0000_s1026" type="#_x0000_t202" style="position:absolute;margin-left:-41.6pt;margin-top:-41.7pt;width:269.7pt;height:15.65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" filled="f" stroked="f" strokeweight=".5pt">
                <v:textbox inset="0,0,0,0">
                  <w:txbxContent>
                    <w:p w14:paraId="61BCAF88" w14:textId="7D5AFB50" w:rsidR="00A761C2" w:rsidRPr="0059524C" w:rsidRDefault="0059524C" w:rsidP="005D536D">
                      <w:pPr>
                        <w:rPr>
                          <w:rFonts w:asciiTheme="majorHAnsi" w:hAnsiTheme="majorHAnsi" w:cstheme="majorHAnsi"/>
                          <w:color w:val="BFBFBF" w:themeColor="background1" w:themeShade="BF"/>
                          <w:sz w:val="20"/>
                          <w:szCs w:val="20"/>
                          <w:lang w:val="en-US"/>
                        </w:rPr>
                      </w:pPr>
                      <w:r w:rsidRPr="0059524C">
                        <w:rPr>
                          <w:rFonts w:asciiTheme="majorHAnsi" w:hAnsiTheme="majorHAnsi" w:cstheme="majorHAnsi"/>
                          <w:color w:val="BFBFBF" w:themeColor="background1" w:themeShade="BF"/>
                          <w:sz w:val="20"/>
                          <w:szCs w:val="20"/>
                          <w:lang w:val="en-US"/>
                        </w:rPr>
                        <w:t>#energy #storage size #energy forms #energy conversions</w:t>
                      </w:r>
                    </w:p>
                  </w:txbxContent>
                </v:textbox>
              </v:shape>
            </w:pict>
          </mc:Fallback>
        </mc:AlternateContent>
      </w:r>
      <w:r w:rsidR="00F8437C" w:rsidRPr="00182F8D">
        <w:rPr>
          <w:b/>
          <w:noProof/>
        </w:rPr>
        <mc:AlternateContent>
          <mc:Choice Requires="wps">
            <w:drawing>
              <wp:anchor distT="0" distB="0" distL="114300" distR="114300" simplePos="0" relativeHeight="251658292" behindDoc="0" locked="0" layoutInCell="1" allowOverlap="1" wp14:anchorId="0B084E8B" wp14:editId="6AE379E7">
                <wp:simplePos x="0" y="0"/>
                <wp:positionH relativeFrom="column">
                  <wp:posOffset>3563782</wp:posOffset>
                </wp:positionH>
                <wp:positionV relativeFrom="paragraph">
                  <wp:posOffset>-519120</wp:posOffset>
                </wp:positionV>
                <wp:extent cx="3425190" cy="198475"/>
                <wp:effectExtent l="0" t="0" r="3810" b="11430"/>
                <wp:wrapNone/>
                <wp:docPr id="23" name="Text Box 23"/>
                <wp:cNvGraphicFramePr/>
                <a:graphic xmlns:a="http://schemas.openxmlformats.org/drawingml/2006/main">
                  <a:graphicData uri="http://schemas.microsoft.com/office/word/2010/wordprocessingShape">
                    <wps:wsp>
                      <wps:cNvSpPr txBox="1"/>
                      <wps:spPr>
                        <a:xfrm>
                          <a:off x="0" y="0"/>
                          <a:ext cx="3425190" cy="198475"/>
                        </a:xfrm>
                        <a:prstGeom prst="rect">
                          <a:avLst/>
                        </a:prstGeom>
                        <a:noFill/>
                        <a:ln w="6350">
                          <a:noFill/>
                        </a:ln>
                      </wps:spPr>
                      <wps:txbx>
                        <w:txbxContent>
                          <w:p w14:paraId="2D868B38" w14:textId="233F3801" w:rsidR="00604BA1" w:rsidRPr="0059524C" w:rsidRDefault="0059524C" w:rsidP="00604BA1">
                            <w:pPr>
                              <w:jc w:val="right"/>
                              <w:rPr>
                                <w:rFonts w:asciiTheme="majorHAnsi" w:hAnsiTheme="majorHAnsi" w:cstheme="majorHAnsi"/>
                                <w:color w:val="BFBFBF" w:themeColor="background1" w:themeShade="BF"/>
                                <w:sz w:val="20"/>
                                <w:szCs w:val="20"/>
                                <w:lang w:val="en-US"/>
                              </w:rPr>
                            </w:pPr>
                            <w:r w:rsidRPr="0059524C">
                              <w:rPr>
                                <w:rFonts w:asciiTheme="majorHAnsi" w:hAnsiTheme="majorHAnsi" w:cstheme="majorHAnsi"/>
                                <w:color w:val="BFBFBF" w:themeColor="background1" w:themeShade="BF"/>
                                <w:sz w:val="20"/>
                                <w:szCs w:val="20"/>
                                <w:lang w:val="en-US"/>
                              </w:rPr>
                              <w:t>Understanding Energy - Worksheet 1 - Page 1 of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84E8B" id="Text Box 23" o:spid="_x0000_s1027" type="#_x0000_t202" style="position:absolute;margin-left:280.6pt;margin-top:-40.9pt;width:269.7pt;height:15.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" filled="f" stroked="f" strokeweight=".5pt">
                <v:textbox inset="0,0,0,0">
                  <w:txbxContent>
                    <w:p w14:paraId="2D868B38" w14:textId="233F3801" w:rsidR="00604BA1" w:rsidRPr="0059524C" w:rsidRDefault="0059524C" w:rsidP="00604BA1">
                      <w:pPr>
                        <w:jc w:val="right"/>
                        <w:rPr>
                          <w:rFonts w:asciiTheme="majorHAnsi" w:hAnsiTheme="majorHAnsi" w:cstheme="majorHAnsi"/>
                          <w:color w:val="BFBFBF" w:themeColor="background1" w:themeShade="BF"/>
                          <w:sz w:val="20"/>
                          <w:szCs w:val="20"/>
                          <w:lang w:val="en-US"/>
                        </w:rPr>
                      </w:pPr>
                      <w:r w:rsidRPr="0059524C">
                        <w:rPr>
                          <w:rFonts w:asciiTheme="majorHAnsi" w:hAnsiTheme="majorHAnsi" w:cstheme="majorHAnsi"/>
                          <w:color w:val="BFBFBF" w:themeColor="background1" w:themeShade="BF"/>
                          <w:sz w:val="20"/>
                          <w:szCs w:val="20"/>
                          <w:lang w:val="en-US"/>
                        </w:rPr>
                        <w:t>Understanding Energy - Worksheet 1 - Page 1 of 2</w:t>
                      </w:r>
                    </w:p>
                  </w:txbxContent>
                </v:textbox>
              </v:shape>
            </w:pict>
          </mc:Fallback>
        </mc:AlternateContent>
      </w:r>
      <w:r w:rsidR="001629E5" w:rsidRPr="00182F8D">
        <w:rPr>
          <w:b/>
        </w:rPr>
        <w:t xml:space="preserve">Everybody’s Darling: </w:t>
      </w:r>
      <w:r w:rsidR="0059524C">
        <w:rPr>
          <w:b/>
        </w:rPr>
        <w:t>E</w:t>
      </w:r>
      <w:r w:rsidR="001629E5" w:rsidRPr="00182F8D">
        <w:rPr>
          <w:b/>
        </w:rPr>
        <w:t>nerg</w:t>
      </w:r>
      <w:r w:rsidR="0059524C">
        <w:rPr>
          <w:b/>
        </w:rPr>
        <w:t>y</w:t>
      </w:r>
      <w:r w:rsidR="001629E5" w:rsidRPr="00182F8D">
        <w:rPr>
          <w:b/>
        </w:rPr>
        <w:t xml:space="preserve"> </w:t>
      </w:r>
    </w:p>
    <w:p w14:paraId="46DA3515" w14:textId="3337A5B3" w:rsidR="003D0D90" w:rsidRPr="0059524C" w:rsidRDefault="00CC3AD9" w:rsidP="00CB0A86">
      <w:pPr>
        <w:numPr>
          <w:ilvl w:val="0"/>
          <w:numId w:val="7"/>
        </w:numPr>
        <w:pBdr>
          <w:top w:val="nil"/>
          <w:left w:val="nil"/>
          <w:bottom w:val="nil"/>
          <w:right w:val="nil"/>
          <w:between w:val="nil"/>
        </w:pBdr>
        <w:spacing w:after="120"/>
        <w:ind w:left="426" w:right="-1" w:hanging="426"/>
        <w:jc w:val="both"/>
        <w:rPr>
          <w:color w:val="000000"/>
          <w:sz w:val="24"/>
          <w:szCs w:val="24"/>
          <w:lang w:val="en-US"/>
        </w:rPr>
      </w:pPr>
      <w:r w:rsidRPr="00C11D93">
        <w:rPr>
          <w:noProof/>
          <w:sz w:val="24"/>
          <w:szCs w:val="24"/>
        </w:rPr>
        <w:drawing>
          <wp:anchor distT="0" distB="0" distL="114300" distR="114300" simplePos="0" relativeHeight="251658241" behindDoc="0" locked="0" layoutInCell="1" hidden="0" allowOverlap="1" wp14:anchorId="44AC3270" wp14:editId="73CC20B3">
            <wp:simplePos x="0" y="0"/>
            <wp:positionH relativeFrom="column">
              <wp:posOffset>4652645</wp:posOffset>
            </wp:positionH>
            <wp:positionV relativeFrom="paragraph">
              <wp:posOffset>475083</wp:posOffset>
            </wp:positionV>
            <wp:extent cx="1816735" cy="1587500"/>
            <wp:effectExtent l="0" t="0" r="0" b="0"/>
            <wp:wrapNone/>
            <wp:docPr id="477" name="Picture 477"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7.png" descr="Ein Bild, das Text enthält.&#10;&#10;Automatisch generierte Beschreibung"/>
                    <pic:cNvPicPr preferRelativeResize="0"/>
                  </pic:nvPicPr>
                  <pic:blipFill rotWithShape="1">
                    <a:blip r:embed="rId12"/>
                    <a:srcRect l="15199" t="6383" b="4930"/>
                    <a:stretch/>
                  </pic:blipFill>
                  <pic:spPr bwMode="auto">
                    <a:xfrm>
                      <a:off x="0" y="0"/>
                      <a:ext cx="1816735" cy="158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524C" w:rsidRPr="0059524C">
        <w:rPr>
          <w:lang w:val="en-US"/>
        </w:rPr>
        <w:t xml:space="preserve"> </w:t>
      </w:r>
      <w:r w:rsidR="0059524C" w:rsidRPr="0059524C">
        <w:rPr>
          <w:noProof/>
          <w:sz w:val="24"/>
          <w:szCs w:val="24"/>
          <w:lang w:val="en-US"/>
        </w:rPr>
        <w:t>Describe situations or aspects of everyday life in which energy plays a role and name the associated form of energy.</w:t>
      </w:r>
    </w:p>
    <w:tbl>
      <w:tblPr>
        <w:tblStyle w:val="Tabellenraster"/>
        <w:tblW w:w="0" w:type="auto"/>
        <w:tblInd w:w="137" w:type="dxa"/>
        <w:tblLook w:val="04A0" w:firstRow="1" w:lastRow="0" w:firstColumn="1" w:lastColumn="0" w:noHBand="0" w:noVBand="1"/>
      </w:tblPr>
      <w:tblGrid>
        <w:gridCol w:w="325"/>
        <w:gridCol w:w="3366"/>
        <w:gridCol w:w="3118"/>
      </w:tblGrid>
      <w:tr w:rsidR="00CC3AD9" w14:paraId="2C349664" w14:textId="77777777" w:rsidTr="00CB0A86">
        <w:tc>
          <w:tcPr>
            <w:tcW w:w="325" w:type="dxa"/>
            <w:tcBorders>
              <w:top w:val="nil"/>
              <w:left w:val="nil"/>
              <w:bottom w:val="nil"/>
              <w:right w:val="single" w:sz="4" w:space="0" w:color="000000" w:themeColor="text1"/>
            </w:tcBorders>
          </w:tcPr>
          <w:p w14:paraId="4E4152CA" w14:textId="77777777" w:rsidR="00CC3AD9" w:rsidRPr="0059524C" w:rsidRDefault="00CC3AD9" w:rsidP="00B86FA8">
            <w:pPr>
              <w:jc w:val="center"/>
              <w:rPr>
                <w:b/>
                <w:bCs/>
                <w:sz w:val="28"/>
                <w:szCs w:val="28"/>
                <w:lang w:val="en-US"/>
              </w:rPr>
            </w:pPr>
            <w:bookmarkStart w:id="2" w:name="_Hlk134988432"/>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079C4" w14:textId="69A666AC" w:rsidR="00CC3AD9" w:rsidRPr="00435D77" w:rsidRDefault="00CC3AD9" w:rsidP="00B86FA8">
            <w:pPr>
              <w:jc w:val="center"/>
              <w:rPr>
                <w:b/>
                <w:bCs/>
                <w:sz w:val="28"/>
                <w:szCs w:val="28"/>
              </w:rPr>
            </w:pPr>
            <w:r w:rsidRPr="00435D77">
              <w:rPr>
                <w:b/>
                <w:bCs/>
                <w:sz w:val="28"/>
                <w:szCs w:val="28"/>
              </w:rPr>
              <w:t>Situation</w:t>
            </w:r>
            <w:r w:rsidR="00BB2B8E">
              <w:rPr>
                <w:b/>
                <w:bCs/>
                <w:sz w:val="28"/>
                <w:szCs w:val="28"/>
              </w:rPr>
              <w:t xml:space="preserve"> / </w:t>
            </w:r>
            <w:r w:rsidR="0059524C" w:rsidRPr="0059524C">
              <w:rPr>
                <w:b/>
                <w:bCs/>
                <w:sz w:val="28"/>
                <w:szCs w:val="28"/>
              </w:rPr>
              <w:t>Everyday life</w:t>
            </w:r>
          </w:p>
        </w:tc>
        <w:tc>
          <w:tcPr>
            <w:tcW w:w="3118" w:type="dxa"/>
            <w:tcBorders>
              <w:left w:val="single" w:sz="4" w:space="0" w:color="000000" w:themeColor="text1"/>
            </w:tcBorders>
          </w:tcPr>
          <w:p w14:paraId="2D6C3B88" w14:textId="4FD5BE13" w:rsidR="00CC3AD9" w:rsidRPr="00435D77" w:rsidRDefault="0059524C" w:rsidP="00B86FA8">
            <w:pPr>
              <w:jc w:val="center"/>
              <w:rPr>
                <w:b/>
                <w:bCs/>
                <w:sz w:val="28"/>
                <w:szCs w:val="28"/>
              </w:rPr>
            </w:pPr>
            <w:r>
              <w:rPr>
                <w:b/>
                <w:bCs/>
                <w:sz w:val="28"/>
                <w:szCs w:val="28"/>
              </w:rPr>
              <w:t xml:space="preserve">Form of </w:t>
            </w:r>
            <w:r w:rsidR="00CC3AD9" w:rsidRPr="00435D77">
              <w:rPr>
                <w:b/>
                <w:bCs/>
                <w:sz w:val="28"/>
                <w:szCs w:val="28"/>
              </w:rPr>
              <w:t>Energ</w:t>
            </w:r>
            <w:r>
              <w:rPr>
                <w:b/>
                <w:bCs/>
                <w:sz w:val="28"/>
                <w:szCs w:val="28"/>
              </w:rPr>
              <w:t>y</w:t>
            </w:r>
          </w:p>
        </w:tc>
      </w:tr>
      <w:tr w:rsidR="00CC3AD9" w14:paraId="3423C119" w14:textId="77777777" w:rsidTr="00CB0A86">
        <w:trPr>
          <w:trHeight w:val="480"/>
        </w:trPr>
        <w:tc>
          <w:tcPr>
            <w:tcW w:w="325" w:type="dxa"/>
            <w:tcBorders>
              <w:top w:val="nil"/>
              <w:left w:val="nil"/>
              <w:bottom w:val="nil"/>
              <w:right w:val="single" w:sz="4" w:space="0" w:color="000000" w:themeColor="text1"/>
            </w:tcBorders>
            <w:vAlign w:val="center"/>
          </w:tcPr>
          <w:p w14:paraId="374B3E53" w14:textId="7CE7D003" w:rsidR="00CC3AD9" w:rsidRPr="00EE3CA2" w:rsidRDefault="00CC3AD9" w:rsidP="00B86FA8">
            <w:pPr>
              <w:jc w:val="center"/>
              <w:rPr>
                <w:i/>
              </w:rP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A46D4" w14:textId="58F0126E" w:rsidR="00822C6C" w:rsidRDefault="0059524C" w:rsidP="008E0A5A">
            <w:r>
              <w:rPr>
                <w:i/>
                <w:color w:val="A6A6A6" w:themeColor="background1" w:themeShade="A6"/>
                <w:sz w:val="20"/>
                <w:szCs w:val="20"/>
              </w:rPr>
              <w:t>Example</w:t>
            </w:r>
            <w:r w:rsidR="008E0A5A" w:rsidRPr="00CB0A86">
              <w:rPr>
                <w:i/>
                <w:color w:val="A6A6A6" w:themeColor="background1" w:themeShade="A6"/>
                <w:sz w:val="20"/>
                <w:szCs w:val="20"/>
              </w:rPr>
              <w:t>:</w:t>
            </w:r>
            <w:r w:rsidR="008E0A5A">
              <w:rPr>
                <w:i/>
                <w:color w:val="A6A6A6" w:themeColor="background1" w:themeShade="A6"/>
                <w:sz w:val="20"/>
                <w:szCs w:val="20"/>
              </w:rPr>
              <w:t xml:space="preserve">  </w:t>
            </w:r>
            <w:r w:rsidR="008E0A5A">
              <w:t xml:space="preserve"> </w:t>
            </w:r>
            <w:r w:rsidR="00CC3AD9">
              <w:t>Energ</w:t>
            </w:r>
            <w:r>
              <w:t>y</w:t>
            </w:r>
            <w:r w:rsidR="00CC3AD9">
              <w:t xml:space="preserve"> </w:t>
            </w:r>
            <w:r>
              <w:t>through food</w:t>
            </w:r>
          </w:p>
        </w:tc>
        <w:tc>
          <w:tcPr>
            <w:tcW w:w="3118" w:type="dxa"/>
            <w:tcBorders>
              <w:left w:val="single" w:sz="4" w:space="0" w:color="000000" w:themeColor="text1"/>
            </w:tcBorders>
            <w:vAlign w:val="center"/>
          </w:tcPr>
          <w:p w14:paraId="05FC1E51" w14:textId="23DE94F6" w:rsidR="00CC3AD9" w:rsidRDefault="0059524C" w:rsidP="00822C6C">
            <w:pPr>
              <w:jc w:val="center"/>
            </w:pPr>
            <w:r>
              <w:t>Chemical energy</w:t>
            </w:r>
          </w:p>
        </w:tc>
      </w:tr>
      <w:bookmarkEnd w:id="2"/>
      <w:tr w:rsidR="00CC3AD9" w14:paraId="058AEF78" w14:textId="77777777" w:rsidTr="00CB0A86">
        <w:tc>
          <w:tcPr>
            <w:tcW w:w="325" w:type="dxa"/>
            <w:tcBorders>
              <w:top w:val="nil"/>
              <w:left w:val="nil"/>
              <w:bottom w:val="nil"/>
              <w:right w:val="single" w:sz="4" w:space="0" w:color="000000" w:themeColor="text1"/>
            </w:tcBorders>
          </w:tcPr>
          <w:p w14:paraId="78598129" w14:textId="77777777" w:rsidR="00CC3AD9" w:rsidRDefault="00CC3AD9" w:rsidP="00B86FA8">
            <w:pPr>
              <w:jc w:val="cente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DE3BA" w14:textId="5A8340CB" w:rsidR="00CC3AD9" w:rsidRDefault="00CC3AD9" w:rsidP="00B86FA8">
            <w:pPr>
              <w:jc w:val="center"/>
            </w:pPr>
          </w:p>
          <w:p w14:paraId="5AB3B459" w14:textId="1D11E5E9" w:rsidR="00CC3AD9" w:rsidRDefault="00CC3AD9" w:rsidP="00B86FA8">
            <w:pPr>
              <w:jc w:val="center"/>
            </w:pPr>
          </w:p>
        </w:tc>
        <w:tc>
          <w:tcPr>
            <w:tcW w:w="3118" w:type="dxa"/>
            <w:tcBorders>
              <w:left w:val="single" w:sz="4" w:space="0" w:color="000000" w:themeColor="text1"/>
            </w:tcBorders>
          </w:tcPr>
          <w:p w14:paraId="3B1A931F" w14:textId="77777777" w:rsidR="00CC3AD9" w:rsidRDefault="00CC3AD9" w:rsidP="00B86FA8">
            <w:pPr>
              <w:jc w:val="center"/>
            </w:pPr>
          </w:p>
        </w:tc>
      </w:tr>
      <w:tr w:rsidR="00CC3AD9" w14:paraId="71593373" w14:textId="77777777" w:rsidTr="00CB0A86">
        <w:tc>
          <w:tcPr>
            <w:tcW w:w="325" w:type="dxa"/>
            <w:tcBorders>
              <w:top w:val="nil"/>
              <w:left w:val="nil"/>
              <w:bottom w:val="nil"/>
              <w:right w:val="single" w:sz="4" w:space="0" w:color="000000" w:themeColor="text1"/>
            </w:tcBorders>
          </w:tcPr>
          <w:p w14:paraId="5B1E7F47" w14:textId="77777777" w:rsidR="00CC3AD9" w:rsidRDefault="00CC3AD9" w:rsidP="00B86FA8">
            <w:pPr>
              <w:jc w:val="cente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ACF26" w14:textId="00586B71" w:rsidR="00CC3AD9" w:rsidRDefault="00CC3AD9" w:rsidP="00B86FA8">
            <w:pPr>
              <w:jc w:val="center"/>
            </w:pPr>
          </w:p>
          <w:p w14:paraId="3E1194F4" w14:textId="7406265E" w:rsidR="00CC3AD9" w:rsidRDefault="00CC3AD9" w:rsidP="00B86FA8">
            <w:pPr>
              <w:jc w:val="center"/>
            </w:pPr>
          </w:p>
        </w:tc>
        <w:tc>
          <w:tcPr>
            <w:tcW w:w="3118" w:type="dxa"/>
            <w:tcBorders>
              <w:left w:val="single" w:sz="4" w:space="0" w:color="000000" w:themeColor="text1"/>
            </w:tcBorders>
          </w:tcPr>
          <w:p w14:paraId="438C1D9F" w14:textId="77777777" w:rsidR="00CC3AD9" w:rsidRDefault="00CC3AD9" w:rsidP="00B86FA8">
            <w:pPr>
              <w:jc w:val="center"/>
            </w:pPr>
          </w:p>
        </w:tc>
      </w:tr>
      <w:tr w:rsidR="00CC3AD9" w14:paraId="6DFC7417" w14:textId="77777777" w:rsidTr="00CB0A86">
        <w:tc>
          <w:tcPr>
            <w:tcW w:w="325" w:type="dxa"/>
            <w:tcBorders>
              <w:top w:val="nil"/>
              <w:left w:val="nil"/>
              <w:bottom w:val="nil"/>
              <w:right w:val="single" w:sz="4" w:space="0" w:color="000000" w:themeColor="text1"/>
            </w:tcBorders>
          </w:tcPr>
          <w:p w14:paraId="54AF8CD9" w14:textId="77777777" w:rsidR="00CC3AD9" w:rsidRDefault="00CC3AD9" w:rsidP="00B86FA8">
            <w:pPr>
              <w:jc w:val="center"/>
            </w:pP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73A7C" w14:textId="2872BC53" w:rsidR="00CC3AD9" w:rsidRDefault="00CC3AD9" w:rsidP="00B86FA8">
            <w:pPr>
              <w:jc w:val="center"/>
            </w:pPr>
          </w:p>
          <w:p w14:paraId="0617C90D" w14:textId="72E9A6F7" w:rsidR="00CC3AD9" w:rsidRDefault="00CC3AD9" w:rsidP="00B86FA8">
            <w:pPr>
              <w:jc w:val="center"/>
            </w:pPr>
          </w:p>
        </w:tc>
        <w:tc>
          <w:tcPr>
            <w:tcW w:w="3118" w:type="dxa"/>
            <w:tcBorders>
              <w:left w:val="single" w:sz="4" w:space="0" w:color="000000" w:themeColor="text1"/>
            </w:tcBorders>
          </w:tcPr>
          <w:p w14:paraId="5988BE61" w14:textId="77777777" w:rsidR="00CC3AD9" w:rsidRDefault="00CC3AD9" w:rsidP="00B86FA8">
            <w:pPr>
              <w:jc w:val="center"/>
            </w:pPr>
          </w:p>
        </w:tc>
      </w:tr>
    </w:tbl>
    <w:p w14:paraId="14273129" w14:textId="70EA2F30" w:rsidR="002314CA" w:rsidRDefault="002314CA" w:rsidP="00B86FA8">
      <w:pPr>
        <w:pBdr>
          <w:top w:val="nil"/>
          <w:left w:val="nil"/>
          <w:bottom w:val="nil"/>
          <w:right w:val="nil"/>
          <w:between w:val="nil"/>
        </w:pBdr>
        <w:spacing w:after="0"/>
      </w:pPr>
    </w:p>
    <w:p w14:paraId="3DF9938A" w14:textId="77777777" w:rsidR="0009772F" w:rsidRPr="00FA4035" w:rsidRDefault="0009772F" w:rsidP="00B86FA8">
      <w:pPr>
        <w:pBdr>
          <w:top w:val="nil"/>
          <w:left w:val="nil"/>
          <w:bottom w:val="nil"/>
          <w:right w:val="nil"/>
          <w:between w:val="nil"/>
        </w:pBdr>
        <w:spacing w:after="0"/>
        <w:rPr>
          <w:sz w:val="14"/>
          <w:szCs w:val="14"/>
        </w:rPr>
      </w:pPr>
    </w:p>
    <w:p w14:paraId="0F0C544F" w14:textId="7B66BCF7" w:rsidR="006B5453" w:rsidRPr="00FA4035" w:rsidRDefault="0059524C" w:rsidP="00FA4035">
      <w:pPr>
        <w:numPr>
          <w:ilvl w:val="0"/>
          <w:numId w:val="7"/>
        </w:numPr>
        <w:pBdr>
          <w:top w:val="nil"/>
          <w:left w:val="nil"/>
          <w:bottom w:val="nil"/>
          <w:right w:val="nil"/>
          <w:between w:val="nil"/>
        </w:pBdr>
        <w:spacing w:after="0"/>
        <w:ind w:left="426" w:hanging="426"/>
        <w:jc w:val="both"/>
        <w:rPr>
          <w:sz w:val="24"/>
          <w:szCs w:val="24"/>
        </w:rPr>
      </w:pPr>
      <w:r w:rsidRPr="0059524C">
        <w:rPr>
          <w:color w:val="000000"/>
          <w:sz w:val="24"/>
          <w:szCs w:val="24"/>
          <w:lang w:val="en-US"/>
        </w:rPr>
        <w:t xml:space="preserve">The following chart shows the average energy demand per person per year. Estimate which range is shown here in each case and complete the table. </w:t>
      </w:r>
      <w:r w:rsidRPr="0059524C">
        <w:rPr>
          <w:color w:val="000000"/>
          <w:sz w:val="24"/>
          <w:szCs w:val="24"/>
        </w:rPr>
        <w:t>Use a pencil.</w:t>
      </w:r>
    </w:p>
    <w:p w14:paraId="0ADF501C" w14:textId="15E649F0" w:rsidR="0009772F" w:rsidRDefault="00304923" w:rsidP="00FA4035">
      <w:pPr>
        <w:pBdr>
          <w:top w:val="nil"/>
          <w:left w:val="nil"/>
          <w:bottom w:val="nil"/>
          <w:right w:val="nil"/>
          <w:between w:val="nil"/>
        </w:pBdr>
        <w:spacing w:after="0"/>
        <w:ind w:left="426"/>
        <w:jc w:val="both"/>
        <w:rPr>
          <w:color w:val="000000"/>
        </w:rPr>
      </w:pPr>
      <w:r>
        <w:rPr>
          <w:noProof/>
          <w:color w:val="000000"/>
        </w:rPr>
        <mc:AlternateContent>
          <mc:Choice Requires="wpg">
            <w:drawing>
              <wp:anchor distT="0" distB="0" distL="114300" distR="114300" simplePos="0" relativeHeight="251658303" behindDoc="0" locked="0" layoutInCell="1" allowOverlap="1" wp14:anchorId="51725817" wp14:editId="705375DA">
                <wp:simplePos x="0" y="0"/>
                <wp:positionH relativeFrom="column">
                  <wp:posOffset>1259840</wp:posOffset>
                </wp:positionH>
                <wp:positionV relativeFrom="paragraph">
                  <wp:posOffset>135255</wp:posOffset>
                </wp:positionV>
                <wp:extent cx="5185356" cy="529590"/>
                <wp:effectExtent l="0" t="0" r="15875" b="22860"/>
                <wp:wrapNone/>
                <wp:docPr id="486" name="Group 486"/>
                <wp:cNvGraphicFramePr/>
                <a:graphic xmlns:a="http://schemas.openxmlformats.org/drawingml/2006/main">
                  <a:graphicData uri="http://schemas.microsoft.com/office/word/2010/wordprocessingGroup">
                    <wpg:wgp>
                      <wpg:cNvGrpSpPr/>
                      <wpg:grpSpPr>
                        <a:xfrm>
                          <a:off x="0" y="0"/>
                          <a:ext cx="5185356" cy="529590"/>
                          <a:chOff x="0" y="0"/>
                          <a:chExt cx="5185356" cy="529590"/>
                        </a:xfrm>
                      </wpg:grpSpPr>
                      <wps:wsp>
                        <wps:cNvPr id="487" name="Textfeld 487"/>
                        <wps:cNvSpPr txBox="1"/>
                        <wps:spPr>
                          <a:xfrm>
                            <a:off x="0" y="0"/>
                            <a:ext cx="1779270" cy="288290"/>
                          </a:xfrm>
                          <a:prstGeom prst="rect">
                            <a:avLst/>
                          </a:prstGeom>
                          <a:solidFill>
                            <a:schemeClr val="lt1"/>
                          </a:solidFill>
                          <a:ln w="6350">
                            <a:solidFill>
                              <a:prstClr val="black"/>
                            </a:solidFill>
                          </a:ln>
                        </wps:spPr>
                        <wps:txbx>
                          <w:txbxContent>
                            <w:p w14:paraId="2751E34A" w14:textId="5AB2D331" w:rsidR="00304923" w:rsidRPr="001E248D" w:rsidRDefault="00304923" w:rsidP="00304923">
                              <w:pPr>
                                <w:jc w:val="center"/>
                                <w:rPr>
                                  <w:i/>
                                  <w:color w:val="00B0F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Textfeld 488"/>
                        <wps:cNvSpPr txBox="1"/>
                        <wps:spPr>
                          <a:xfrm>
                            <a:off x="1849120" y="0"/>
                            <a:ext cx="872436" cy="288471"/>
                          </a:xfrm>
                          <a:prstGeom prst="rect">
                            <a:avLst/>
                          </a:prstGeom>
                          <a:solidFill>
                            <a:schemeClr val="lt1"/>
                          </a:solidFill>
                          <a:ln w="6350">
                            <a:solidFill>
                              <a:prstClr val="black"/>
                            </a:solidFill>
                          </a:ln>
                        </wps:spPr>
                        <wps:txbx>
                          <w:txbxContent>
                            <w:p w14:paraId="0B8950A6" w14:textId="195CD4BF" w:rsidR="00304923" w:rsidRPr="001E248D" w:rsidRDefault="00304923" w:rsidP="00304923">
                              <w:pPr>
                                <w:jc w:val="center"/>
                                <w:rPr>
                                  <w:i/>
                                  <w:color w:val="00B0F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9" name="Textfeld 489"/>
                        <wps:cNvSpPr txBox="1"/>
                        <wps:spPr>
                          <a:xfrm>
                            <a:off x="2788920" y="0"/>
                            <a:ext cx="1433336" cy="288290"/>
                          </a:xfrm>
                          <a:prstGeom prst="rect">
                            <a:avLst/>
                          </a:prstGeom>
                          <a:solidFill>
                            <a:schemeClr val="lt1"/>
                          </a:solidFill>
                          <a:ln w="6350">
                            <a:solidFill>
                              <a:prstClr val="black"/>
                            </a:solidFill>
                          </a:ln>
                        </wps:spPr>
                        <wps:txbx>
                          <w:txbxContent>
                            <w:p w14:paraId="2DE79DB6" w14:textId="195A63FA" w:rsidR="00304923" w:rsidRPr="001E248D" w:rsidRDefault="00304923" w:rsidP="00304923">
                              <w:pPr>
                                <w:jc w:val="center"/>
                                <w:rPr>
                                  <w:i/>
                                  <w:color w:val="00B0F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feld 491"/>
                        <wps:cNvSpPr txBox="1"/>
                        <wps:spPr>
                          <a:xfrm>
                            <a:off x="4312920" y="0"/>
                            <a:ext cx="872436" cy="288290"/>
                          </a:xfrm>
                          <a:prstGeom prst="rect">
                            <a:avLst/>
                          </a:prstGeom>
                          <a:solidFill>
                            <a:schemeClr val="lt1"/>
                          </a:solidFill>
                          <a:ln w="6350">
                            <a:solidFill>
                              <a:prstClr val="black"/>
                            </a:solidFill>
                          </a:ln>
                        </wps:spPr>
                        <wps:txbx>
                          <w:txbxContent>
                            <w:p w14:paraId="299A2BCE" w14:textId="3BBA3753" w:rsidR="00304923" w:rsidRPr="001E248D" w:rsidRDefault="00304923" w:rsidP="00304923">
                              <w:pPr>
                                <w:jc w:val="center"/>
                                <w:rPr>
                                  <w:i/>
                                  <w:color w:val="00B0F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Gerader Verbinder 492"/>
                        <wps:cNvCnPr/>
                        <wps:spPr>
                          <a:xfrm>
                            <a:off x="1452880" y="289560"/>
                            <a:ext cx="326390" cy="24003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93" name="Gerader Verbinder 493"/>
                        <wps:cNvCnPr/>
                        <wps:spPr>
                          <a:xfrm flipH="1">
                            <a:off x="4150360" y="289560"/>
                            <a:ext cx="416560" cy="24003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94" name="Gerader Verbinder 494"/>
                        <wps:cNvCnPr/>
                        <wps:spPr>
                          <a:xfrm>
                            <a:off x="3601720" y="289560"/>
                            <a:ext cx="223520" cy="24003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95" name="Gerader Verbinder 495"/>
                        <wps:cNvCnPr/>
                        <wps:spPr>
                          <a:xfrm flipH="1">
                            <a:off x="1910080" y="289560"/>
                            <a:ext cx="137160" cy="22987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725817" id="Group 486" o:spid="_x0000_s1028" style="position:absolute;left:0;text-align:left;margin-left:99.2pt;margin-top:10.65pt;width:408.3pt;height:41.7pt;z-index:251658303" coordsize="51853,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">
                <v:shape id="Textfeld 487" o:spid="_x0000_s1029" type="#_x0000_t202" style="position:absolute;width:1779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" fillcolor="white [3201]" strokeweight=".5pt">
                  <v:textbox>
                    <w:txbxContent>
                      <w:p w14:paraId="2751E34A" w14:textId="5AB2D331" w:rsidR="00304923" w:rsidRPr="001E248D" w:rsidRDefault="00304923" w:rsidP="00304923">
                        <w:pPr>
                          <w:jc w:val="center"/>
                          <w:rPr>
                            <w:i/>
                            <w:color w:val="00B0F0"/>
                            <w:sz w:val="24"/>
                            <w:szCs w:val="24"/>
                          </w:rPr>
                        </w:pPr>
                      </w:p>
                    </w:txbxContent>
                  </v:textbox>
                </v:shape>
                <v:shape id="Textfeld 488" o:spid="_x0000_s1030" type="#_x0000_t202" style="position:absolute;left:18491;width:8724;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" fillcolor="white [3201]" strokeweight=".5pt">
                  <v:textbox>
                    <w:txbxContent>
                      <w:p w14:paraId="0B8950A6" w14:textId="195CD4BF" w:rsidR="00304923" w:rsidRPr="001E248D" w:rsidRDefault="00304923" w:rsidP="00304923">
                        <w:pPr>
                          <w:jc w:val="center"/>
                          <w:rPr>
                            <w:i/>
                            <w:color w:val="00B0F0"/>
                            <w:sz w:val="24"/>
                            <w:szCs w:val="24"/>
                          </w:rPr>
                        </w:pPr>
                      </w:p>
                    </w:txbxContent>
                  </v:textbox>
                </v:shape>
                <v:shape id="Textfeld 489" o:spid="_x0000_s1031" type="#_x0000_t202" style="position:absolute;left:27889;width:14333;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" fillcolor="white [3201]" strokeweight=".5pt">
                  <v:textbox>
                    <w:txbxContent>
                      <w:p w14:paraId="2DE79DB6" w14:textId="195A63FA" w:rsidR="00304923" w:rsidRPr="001E248D" w:rsidRDefault="00304923" w:rsidP="00304923">
                        <w:pPr>
                          <w:jc w:val="center"/>
                          <w:rPr>
                            <w:i/>
                            <w:color w:val="00B0F0"/>
                            <w:sz w:val="24"/>
                            <w:szCs w:val="24"/>
                          </w:rPr>
                        </w:pPr>
                      </w:p>
                    </w:txbxContent>
                  </v:textbox>
                </v:shape>
                <v:shape id="Textfeld 491" o:spid="_x0000_s1032" type="#_x0000_t202" style="position:absolute;left:43129;width:8724;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" fillcolor="white [3201]" strokeweight=".5pt">
                  <v:textbox>
                    <w:txbxContent>
                      <w:p w14:paraId="299A2BCE" w14:textId="3BBA3753" w:rsidR="00304923" w:rsidRPr="001E248D" w:rsidRDefault="00304923" w:rsidP="00304923">
                        <w:pPr>
                          <w:jc w:val="center"/>
                          <w:rPr>
                            <w:i/>
                            <w:color w:val="00B0F0"/>
                            <w:sz w:val="24"/>
                            <w:szCs w:val="24"/>
                          </w:rPr>
                        </w:pPr>
                      </w:p>
                    </w:txbxContent>
                  </v:textbox>
                </v:shape>
                <v:line id="Gerader Verbinder 492" o:spid="_x0000_s1033" style="position:absolute;visibility:visible;mso-wrap-style:square" from="14528,2895" to="1779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" strokecolor="#5b9bd5 [3204]">
                  <v:stroke joinstyle="miter"/>
                </v:line>
                <v:line id="Gerader Verbinder 493" o:spid="_x0000_s1034" style="position:absolute;flip:x;visibility:visible;mso-wrap-style:square" from="41503,2895" to="4566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" strokecolor="#5b9bd5 [3204]">
                  <v:stroke joinstyle="miter"/>
                </v:line>
                <v:line id="Gerader Verbinder 494" o:spid="_x0000_s1035" style="position:absolute;visibility:visible;mso-wrap-style:square" from="36017,2895" to="3825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" strokecolor="#5b9bd5 [3204]">
                  <v:stroke joinstyle="miter"/>
                </v:line>
                <v:line id="Gerader Verbinder 495" o:spid="_x0000_s1036" style="position:absolute;flip:x;visibility:visible;mso-wrap-style:square" from="19100,2895" to="20472,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" strokecolor="#5b9bd5 [3204]">
                  <v:stroke joinstyle="miter"/>
                </v:line>
              </v:group>
            </w:pict>
          </mc:Fallback>
        </mc:AlternateContent>
      </w:r>
    </w:p>
    <w:p w14:paraId="68DB7F53" w14:textId="6CE448AC" w:rsidR="0009772F" w:rsidRDefault="00B07094" w:rsidP="006B5453">
      <w:pPr>
        <w:pBdr>
          <w:top w:val="nil"/>
          <w:left w:val="nil"/>
          <w:bottom w:val="nil"/>
          <w:right w:val="nil"/>
          <w:between w:val="nil"/>
        </w:pBdr>
        <w:spacing w:after="0"/>
        <w:ind w:left="426"/>
        <w:rPr>
          <w:color w:val="000000"/>
        </w:rPr>
      </w:pPr>
      <w:r w:rsidRPr="00E9481B">
        <w:rPr>
          <w:color w:val="000000"/>
          <w:sz w:val="8"/>
          <w:szCs w:val="8"/>
        </w:rPr>
        <w:br/>
      </w:r>
      <w:r w:rsidR="00DC2D18">
        <w:rPr>
          <w:noProof/>
          <w:color w:val="000000"/>
        </w:rPr>
        <w:drawing>
          <wp:inline distT="0" distB="0" distL="0" distR="0" wp14:anchorId="5CC69A5E" wp14:editId="6BB0CCE5">
            <wp:extent cx="6344534" cy="2077085"/>
            <wp:effectExtent l="0" t="0" r="0" b="0"/>
            <wp:docPr id="355" name="Diagramm 3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A7BEC" w:rsidRPr="006B5453">
        <w:rPr>
          <w:color w:val="000000"/>
        </w:rPr>
        <w:br/>
      </w:r>
    </w:p>
    <w:p w14:paraId="0F157241" w14:textId="00201014" w:rsidR="002314CA" w:rsidRPr="00FD42E1" w:rsidRDefault="005A7BEC" w:rsidP="006B5453">
      <w:pPr>
        <w:pBdr>
          <w:top w:val="nil"/>
          <w:left w:val="nil"/>
          <w:bottom w:val="nil"/>
          <w:right w:val="nil"/>
          <w:between w:val="nil"/>
        </w:pBdr>
        <w:spacing w:after="0"/>
        <w:ind w:left="426"/>
      </w:pPr>
      <w:r w:rsidRPr="006B5453">
        <w:rPr>
          <w:color w:val="000000"/>
        </w:rPr>
        <w:br/>
      </w:r>
    </w:p>
    <w:tbl>
      <w:tblPr>
        <w:tblW w:w="10046" w:type="dxa"/>
        <w:tblInd w:w="137"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CellMar>
          <w:left w:w="115" w:type="dxa"/>
          <w:right w:w="115" w:type="dxa"/>
        </w:tblCellMar>
        <w:tblLook w:val="0400" w:firstRow="0" w:lastRow="0" w:firstColumn="0" w:lastColumn="0" w:noHBand="0" w:noVBand="1"/>
      </w:tblPr>
      <w:tblGrid>
        <w:gridCol w:w="1415"/>
        <w:gridCol w:w="1839"/>
        <w:gridCol w:w="1698"/>
        <w:gridCol w:w="1840"/>
        <w:gridCol w:w="1430"/>
        <w:gridCol w:w="1824"/>
      </w:tblGrid>
      <w:tr w:rsidR="00292CDA" w:rsidRPr="00755B6B" w14:paraId="34F685DD" w14:textId="77777777" w:rsidTr="00D13177">
        <w:trPr>
          <w:trHeight w:val="615"/>
        </w:trPr>
        <w:tc>
          <w:tcPr>
            <w:tcW w:w="1415" w:type="dxa"/>
            <w:vAlign w:val="center"/>
          </w:tcPr>
          <w:p w14:paraId="43338B45" w14:textId="260E805F" w:rsidR="00292CDA" w:rsidRPr="00526781" w:rsidRDefault="0059524C" w:rsidP="00BC3585">
            <w:pPr>
              <w:spacing w:after="0"/>
              <w:jc w:val="center"/>
              <w:rPr>
                <w:b/>
                <w:bCs/>
                <w:sz w:val="24"/>
                <w:szCs w:val="24"/>
              </w:rPr>
            </w:pPr>
            <w:r>
              <w:rPr>
                <w:b/>
                <w:bCs/>
                <w:sz w:val="24"/>
                <w:szCs w:val="24"/>
              </w:rPr>
              <w:t>Color</w:t>
            </w:r>
          </w:p>
        </w:tc>
        <w:tc>
          <w:tcPr>
            <w:tcW w:w="1839" w:type="dxa"/>
            <w:vAlign w:val="center"/>
          </w:tcPr>
          <w:p w14:paraId="2B72B574" w14:textId="368C6FC4" w:rsidR="00292CDA" w:rsidRPr="00526781" w:rsidRDefault="00294602" w:rsidP="00BC3585">
            <w:pPr>
              <w:spacing w:after="0"/>
              <w:jc w:val="center"/>
              <w:rPr>
                <w:b/>
                <w:bCs/>
                <w:sz w:val="24"/>
                <w:szCs w:val="24"/>
              </w:rPr>
            </w:pPr>
            <w:r w:rsidRPr="00526781">
              <w:rPr>
                <w:b/>
                <w:bCs/>
                <w:sz w:val="24"/>
                <w:szCs w:val="24"/>
              </w:rPr>
              <w:t xml:space="preserve">Situation/ </w:t>
            </w:r>
            <w:r w:rsidR="0059524C">
              <w:rPr>
                <w:b/>
                <w:bCs/>
                <w:sz w:val="24"/>
                <w:szCs w:val="24"/>
              </w:rPr>
              <w:t>everyday life</w:t>
            </w:r>
          </w:p>
        </w:tc>
        <w:tc>
          <w:tcPr>
            <w:tcW w:w="1698" w:type="dxa"/>
            <w:vAlign w:val="center"/>
          </w:tcPr>
          <w:p w14:paraId="45318DF0" w14:textId="17B14253" w:rsidR="00292CDA" w:rsidRPr="00526781" w:rsidRDefault="00DB09CC" w:rsidP="00BC3585">
            <w:pPr>
              <w:spacing w:after="0"/>
              <w:jc w:val="center"/>
              <w:rPr>
                <w:b/>
                <w:bCs/>
                <w:sz w:val="24"/>
                <w:szCs w:val="24"/>
              </w:rPr>
            </w:pPr>
            <w:r w:rsidRPr="00DB09CC">
              <w:rPr>
                <w:b/>
                <w:bCs/>
                <w:sz w:val="24"/>
                <w:szCs w:val="24"/>
              </w:rPr>
              <w:t>Energy source</w:t>
            </w:r>
          </w:p>
        </w:tc>
        <w:tc>
          <w:tcPr>
            <w:tcW w:w="1840" w:type="dxa"/>
            <w:vAlign w:val="center"/>
          </w:tcPr>
          <w:p w14:paraId="3B2A4BDE" w14:textId="20C9FA93" w:rsidR="00292CDA" w:rsidRPr="00526781" w:rsidRDefault="00DB09CC" w:rsidP="00BC3585">
            <w:pPr>
              <w:spacing w:after="0"/>
              <w:jc w:val="center"/>
              <w:rPr>
                <w:b/>
                <w:bCs/>
                <w:sz w:val="24"/>
                <w:szCs w:val="24"/>
              </w:rPr>
            </w:pPr>
            <w:r w:rsidRPr="00DB09CC">
              <w:rPr>
                <w:b/>
                <w:bCs/>
                <w:sz w:val="24"/>
                <w:szCs w:val="24"/>
              </w:rPr>
              <w:t>Form of energy</w:t>
            </w:r>
            <w:r>
              <w:rPr>
                <w:b/>
                <w:bCs/>
                <w:sz w:val="24"/>
                <w:szCs w:val="24"/>
              </w:rPr>
              <w:t xml:space="preserve"> provided</w:t>
            </w:r>
          </w:p>
        </w:tc>
        <w:tc>
          <w:tcPr>
            <w:tcW w:w="1430" w:type="dxa"/>
            <w:vAlign w:val="center"/>
          </w:tcPr>
          <w:p w14:paraId="191F1A24" w14:textId="7D66FDCC" w:rsidR="00292CDA" w:rsidRPr="00526781" w:rsidRDefault="00DB09CC" w:rsidP="00BC3585">
            <w:pPr>
              <w:spacing w:after="0"/>
              <w:jc w:val="center"/>
              <w:rPr>
                <w:b/>
                <w:bCs/>
                <w:sz w:val="24"/>
                <w:szCs w:val="24"/>
              </w:rPr>
            </w:pPr>
            <w:r w:rsidRPr="00DB09CC">
              <w:rPr>
                <w:b/>
                <w:bCs/>
                <w:sz w:val="24"/>
                <w:szCs w:val="24"/>
              </w:rPr>
              <w:t>Machine</w:t>
            </w:r>
          </w:p>
        </w:tc>
        <w:tc>
          <w:tcPr>
            <w:tcW w:w="1824" w:type="dxa"/>
            <w:vAlign w:val="center"/>
          </w:tcPr>
          <w:p w14:paraId="593A8469" w14:textId="3F001CD5" w:rsidR="00292CDA" w:rsidRPr="00526781" w:rsidRDefault="00DB09CC" w:rsidP="00BC3585">
            <w:pPr>
              <w:spacing w:after="0"/>
              <w:jc w:val="center"/>
              <w:rPr>
                <w:b/>
                <w:bCs/>
                <w:sz w:val="24"/>
                <w:szCs w:val="24"/>
              </w:rPr>
            </w:pPr>
            <w:r w:rsidRPr="00DB09CC">
              <w:rPr>
                <w:b/>
                <w:bCs/>
                <w:sz w:val="24"/>
                <w:szCs w:val="24"/>
              </w:rPr>
              <w:t>Usable form of energy</w:t>
            </w:r>
          </w:p>
        </w:tc>
      </w:tr>
      <w:tr w:rsidR="00292CDA" w14:paraId="0DA1D8B4" w14:textId="77777777" w:rsidTr="00D13177">
        <w:trPr>
          <w:trHeight w:val="742"/>
        </w:trPr>
        <w:tc>
          <w:tcPr>
            <w:tcW w:w="1415" w:type="dxa"/>
            <w:vAlign w:val="center"/>
          </w:tcPr>
          <w:p w14:paraId="707A4154" w14:textId="77777777" w:rsidR="00292CDA" w:rsidRPr="00526781" w:rsidRDefault="00292CDA" w:rsidP="00292CDA">
            <w:pPr>
              <w:jc w:val="center"/>
              <w:rPr>
                <w:sz w:val="24"/>
                <w:szCs w:val="24"/>
              </w:rPr>
            </w:pPr>
          </w:p>
        </w:tc>
        <w:tc>
          <w:tcPr>
            <w:tcW w:w="1839" w:type="dxa"/>
            <w:vAlign w:val="center"/>
          </w:tcPr>
          <w:p w14:paraId="1D292FC0" w14:textId="6000826B" w:rsidR="00292CDA" w:rsidRPr="00DB09CC" w:rsidRDefault="00DB09CC" w:rsidP="00DB09CC">
            <w:pPr>
              <w:spacing w:after="0"/>
              <w:jc w:val="center"/>
              <w:rPr>
                <w:sz w:val="24"/>
                <w:szCs w:val="24"/>
                <w:lang w:val="en-US"/>
              </w:rPr>
            </w:pPr>
            <w:r w:rsidRPr="00DB09CC">
              <w:rPr>
                <w:sz w:val="24"/>
                <w:szCs w:val="24"/>
                <w:lang w:val="en-US"/>
              </w:rPr>
              <w:t>Heating</w:t>
            </w:r>
          </w:p>
        </w:tc>
        <w:tc>
          <w:tcPr>
            <w:tcW w:w="1698" w:type="dxa"/>
            <w:vAlign w:val="center"/>
          </w:tcPr>
          <w:p w14:paraId="0016D3E2" w14:textId="77777777" w:rsidR="00292CDA" w:rsidRPr="00526781" w:rsidRDefault="00292CDA" w:rsidP="00292CDA">
            <w:pPr>
              <w:jc w:val="center"/>
              <w:rPr>
                <w:sz w:val="24"/>
                <w:szCs w:val="24"/>
              </w:rPr>
            </w:pPr>
          </w:p>
        </w:tc>
        <w:tc>
          <w:tcPr>
            <w:tcW w:w="1840" w:type="dxa"/>
            <w:vAlign w:val="center"/>
          </w:tcPr>
          <w:p w14:paraId="77921D32" w14:textId="77777777" w:rsidR="00292CDA" w:rsidRPr="00526781" w:rsidRDefault="00292CDA" w:rsidP="00292CDA">
            <w:pPr>
              <w:jc w:val="center"/>
              <w:rPr>
                <w:sz w:val="24"/>
                <w:szCs w:val="24"/>
              </w:rPr>
            </w:pPr>
          </w:p>
        </w:tc>
        <w:tc>
          <w:tcPr>
            <w:tcW w:w="1430" w:type="dxa"/>
            <w:vAlign w:val="center"/>
          </w:tcPr>
          <w:p w14:paraId="06CB373B" w14:textId="597BA5BD" w:rsidR="00292CDA" w:rsidRPr="00526781" w:rsidRDefault="00292CDA" w:rsidP="00292CDA">
            <w:pPr>
              <w:jc w:val="center"/>
              <w:rPr>
                <w:sz w:val="24"/>
                <w:szCs w:val="24"/>
              </w:rPr>
            </w:pPr>
          </w:p>
        </w:tc>
        <w:tc>
          <w:tcPr>
            <w:tcW w:w="1824" w:type="dxa"/>
            <w:vAlign w:val="center"/>
          </w:tcPr>
          <w:p w14:paraId="3D1299C4" w14:textId="77777777" w:rsidR="00292CDA" w:rsidRPr="00526781" w:rsidRDefault="00292CDA" w:rsidP="00292CDA">
            <w:pPr>
              <w:jc w:val="center"/>
              <w:rPr>
                <w:sz w:val="24"/>
                <w:szCs w:val="24"/>
              </w:rPr>
            </w:pPr>
          </w:p>
        </w:tc>
      </w:tr>
      <w:tr w:rsidR="00292CDA" w14:paraId="25FEFF74" w14:textId="77777777" w:rsidTr="00D13177">
        <w:trPr>
          <w:trHeight w:val="742"/>
        </w:trPr>
        <w:tc>
          <w:tcPr>
            <w:tcW w:w="1415" w:type="dxa"/>
            <w:vAlign w:val="center"/>
          </w:tcPr>
          <w:p w14:paraId="15033341" w14:textId="77777777" w:rsidR="00292CDA" w:rsidRPr="00526781" w:rsidRDefault="00292CDA" w:rsidP="00292CDA">
            <w:pPr>
              <w:jc w:val="center"/>
              <w:rPr>
                <w:sz w:val="24"/>
                <w:szCs w:val="24"/>
              </w:rPr>
            </w:pPr>
          </w:p>
        </w:tc>
        <w:tc>
          <w:tcPr>
            <w:tcW w:w="1839" w:type="dxa"/>
            <w:vAlign w:val="center"/>
          </w:tcPr>
          <w:p w14:paraId="36D2117E" w14:textId="15044610" w:rsidR="00292CDA" w:rsidRPr="00DB09CC" w:rsidRDefault="00DB09CC" w:rsidP="00DB09CC">
            <w:pPr>
              <w:spacing w:after="0"/>
              <w:jc w:val="center"/>
              <w:rPr>
                <w:sz w:val="24"/>
                <w:szCs w:val="24"/>
                <w:lang w:val="en-US"/>
              </w:rPr>
            </w:pPr>
            <w:r w:rsidRPr="00DB09CC">
              <w:rPr>
                <w:sz w:val="24"/>
                <w:szCs w:val="24"/>
                <w:lang w:val="en-US"/>
              </w:rPr>
              <w:t>Everyday trips (mobility)</w:t>
            </w:r>
          </w:p>
        </w:tc>
        <w:tc>
          <w:tcPr>
            <w:tcW w:w="1698" w:type="dxa"/>
            <w:vAlign w:val="center"/>
          </w:tcPr>
          <w:p w14:paraId="78408ADD" w14:textId="77777777" w:rsidR="00292CDA" w:rsidRPr="00526781" w:rsidRDefault="00292CDA" w:rsidP="00292CDA">
            <w:pPr>
              <w:jc w:val="center"/>
              <w:rPr>
                <w:sz w:val="24"/>
                <w:szCs w:val="24"/>
              </w:rPr>
            </w:pPr>
          </w:p>
        </w:tc>
        <w:tc>
          <w:tcPr>
            <w:tcW w:w="1840" w:type="dxa"/>
            <w:vAlign w:val="center"/>
          </w:tcPr>
          <w:p w14:paraId="3A865A81" w14:textId="77777777" w:rsidR="00292CDA" w:rsidRPr="00526781" w:rsidRDefault="00292CDA" w:rsidP="00292CDA">
            <w:pPr>
              <w:jc w:val="center"/>
              <w:rPr>
                <w:sz w:val="24"/>
                <w:szCs w:val="24"/>
              </w:rPr>
            </w:pPr>
          </w:p>
        </w:tc>
        <w:tc>
          <w:tcPr>
            <w:tcW w:w="1430" w:type="dxa"/>
            <w:vAlign w:val="center"/>
          </w:tcPr>
          <w:p w14:paraId="5F1C40C9" w14:textId="16684E09" w:rsidR="00292CDA" w:rsidRPr="00526781" w:rsidRDefault="00292CDA" w:rsidP="00292CDA">
            <w:pPr>
              <w:jc w:val="center"/>
              <w:rPr>
                <w:sz w:val="24"/>
                <w:szCs w:val="24"/>
              </w:rPr>
            </w:pPr>
          </w:p>
        </w:tc>
        <w:tc>
          <w:tcPr>
            <w:tcW w:w="1824" w:type="dxa"/>
            <w:vAlign w:val="center"/>
          </w:tcPr>
          <w:p w14:paraId="59EE4CA3" w14:textId="77777777" w:rsidR="00292CDA" w:rsidRPr="00526781" w:rsidRDefault="00292CDA" w:rsidP="00292CDA">
            <w:pPr>
              <w:jc w:val="center"/>
              <w:rPr>
                <w:sz w:val="24"/>
                <w:szCs w:val="24"/>
              </w:rPr>
            </w:pPr>
          </w:p>
        </w:tc>
      </w:tr>
      <w:tr w:rsidR="00292CDA" w14:paraId="051F216A" w14:textId="77777777" w:rsidTr="00D13177">
        <w:trPr>
          <w:trHeight w:val="742"/>
        </w:trPr>
        <w:tc>
          <w:tcPr>
            <w:tcW w:w="1415" w:type="dxa"/>
            <w:vAlign w:val="center"/>
          </w:tcPr>
          <w:p w14:paraId="429AD0BE" w14:textId="77777777" w:rsidR="00292CDA" w:rsidRPr="00526781" w:rsidRDefault="00292CDA" w:rsidP="00292CDA">
            <w:pPr>
              <w:jc w:val="center"/>
              <w:rPr>
                <w:sz w:val="24"/>
                <w:szCs w:val="24"/>
              </w:rPr>
            </w:pPr>
          </w:p>
        </w:tc>
        <w:tc>
          <w:tcPr>
            <w:tcW w:w="1839" w:type="dxa"/>
            <w:vAlign w:val="center"/>
          </w:tcPr>
          <w:p w14:paraId="4846ED6D" w14:textId="23F669DF" w:rsidR="00292CDA" w:rsidRPr="00526781" w:rsidRDefault="00DB09CC" w:rsidP="00DB09CC">
            <w:pPr>
              <w:spacing w:after="0"/>
              <w:jc w:val="center"/>
              <w:rPr>
                <w:sz w:val="24"/>
                <w:szCs w:val="24"/>
              </w:rPr>
            </w:pPr>
            <w:r w:rsidRPr="00DB09CC">
              <w:rPr>
                <w:sz w:val="24"/>
                <w:szCs w:val="24"/>
              </w:rPr>
              <w:t>Vacation trips (mobility)</w:t>
            </w:r>
          </w:p>
        </w:tc>
        <w:tc>
          <w:tcPr>
            <w:tcW w:w="1698" w:type="dxa"/>
            <w:vAlign w:val="center"/>
          </w:tcPr>
          <w:p w14:paraId="3BA527FA" w14:textId="77777777" w:rsidR="00292CDA" w:rsidRPr="00526781" w:rsidRDefault="00292CDA" w:rsidP="00292CDA">
            <w:pPr>
              <w:jc w:val="center"/>
              <w:rPr>
                <w:sz w:val="24"/>
                <w:szCs w:val="24"/>
              </w:rPr>
            </w:pPr>
          </w:p>
        </w:tc>
        <w:tc>
          <w:tcPr>
            <w:tcW w:w="1840" w:type="dxa"/>
            <w:vAlign w:val="center"/>
          </w:tcPr>
          <w:p w14:paraId="40093B0B" w14:textId="77777777" w:rsidR="00292CDA" w:rsidRPr="00526781" w:rsidRDefault="00292CDA" w:rsidP="00292CDA">
            <w:pPr>
              <w:jc w:val="center"/>
              <w:rPr>
                <w:sz w:val="24"/>
                <w:szCs w:val="24"/>
              </w:rPr>
            </w:pPr>
          </w:p>
        </w:tc>
        <w:tc>
          <w:tcPr>
            <w:tcW w:w="1430" w:type="dxa"/>
            <w:vAlign w:val="center"/>
          </w:tcPr>
          <w:p w14:paraId="49FB7E82" w14:textId="6494EB06" w:rsidR="00292CDA" w:rsidRPr="00526781" w:rsidRDefault="00292CDA" w:rsidP="00292CDA">
            <w:pPr>
              <w:jc w:val="center"/>
              <w:rPr>
                <w:sz w:val="24"/>
                <w:szCs w:val="24"/>
              </w:rPr>
            </w:pPr>
          </w:p>
        </w:tc>
        <w:tc>
          <w:tcPr>
            <w:tcW w:w="1824" w:type="dxa"/>
            <w:vAlign w:val="center"/>
          </w:tcPr>
          <w:p w14:paraId="50310F27" w14:textId="77777777" w:rsidR="00292CDA" w:rsidRPr="00526781" w:rsidRDefault="00292CDA" w:rsidP="00292CDA">
            <w:pPr>
              <w:jc w:val="center"/>
              <w:rPr>
                <w:sz w:val="24"/>
                <w:szCs w:val="24"/>
              </w:rPr>
            </w:pPr>
          </w:p>
        </w:tc>
      </w:tr>
      <w:tr w:rsidR="00292CDA" w14:paraId="21F96843" w14:textId="77777777" w:rsidTr="00D13177">
        <w:trPr>
          <w:trHeight w:val="863"/>
        </w:trPr>
        <w:tc>
          <w:tcPr>
            <w:tcW w:w="1415" w:type="dxa"/>
            <w:vAlign w:val="center"/>
          </w:tcPr>
          <w:p w14:paraId="1DEF1556" w14:textId="2DAEBE10" w:rsidR="00526781" w:rsidRPr="00526781" w:rsidRDefault="00DB09CC" w:rsidP="00526781">
            <w:pPr>
              <w:spacing w:after="0"/>
              <w:jc w:val="center"/>
              <w:rPr>
                <w:i/>
                <w:color w:val="A6A6A6" w:themeColor="background1" w:themeShade="A6"/>
                <w:sz w:val="24"/>
                <w:szCs w:val="24"/>
              </w:rPr>
            </w:pPr>
            <w:r>
              <w:rPr>
                <w:i/>
                <w:color w:val="A6A6A6" w:themeColor="background1" w:themeShade="A6"/>
                <w:sz w:val="24"/>
                <w:szCs w:val="24"/>
              </w:rPr>
              <w:t>Example</w:t>
            </w:r>
            <w:r w:rsidR="00526781" w:rsidRPr="00526781">
              <w:rPr>
                <w:i/>
                <w:color w:val="A6A6A6" w:themeColor="background1" w:themeShade="A6"/>
                <w:sz w:val="24"/>
                <w:szCs w:val="24"/>
              </w:rPr>
              <w:t>:</w:t>
            </w:r>
          </w:p>
          <w:p w14:paraId="1651959C" w14:textId="5FF21FC3" w:rsidR="00292CDA" w:rsidRPr="00526781" w:rsidRDefault="00292CDA" w:rsidP="00BC3585">
            <w:pPr>
              <w:spacing w:after="0" w:line="240" w:lineRule="auto"/>
              <w:jc w:val="center"/>
              <w:rPr>
                <w:sz w:val="24"/>
                <w:szCs w:val="24"/>
              </w:rPr>
            </w:pPr>
            <w:r w:rsidRPr="00526781">
              <w:rPr>
                <w:sz w:val="24"/>
                <w:szCs w:val="24"/>
              </w:rPr>
              <w:t>gr</w:t>
            </w:r>
            <w:r w:rsidR="00DB09CC">
              <w:rPr>
                <w:sz w:val="24"/>
                <w:szCs w:val="24"/>
              </w:rPr>
              <w:t>ey</w:t>
            </w:r>
          </w:p>
        </w:tc>
        <w:tc>
          <w:tcPr>
            <w:tcW w:w="1839" w:type="dxa"/>
            <w:vAlign w:val="center"/>
          </w:tcPr>
          <w:p w14:paraId="52E53AB1" w14:textId="7E231C02" w:rsidR="00292CDA" w:rsidRPr="00DB09CC" w:rsidRDefault="00DB09CC" w:rsidP="00DB09CC">
            <w:pPr>
              <w:spacing w:after="0"/>
              <w:jc w:val="center"/>
              <w:rPr>
                <w:sz w:val="24"/>
                <w:szCs w:val="24"/>
                <w:lang w:val="en-US"/>
              </w:rPr>
            </w:pPr>
            <w:r w:rsidRPr="00DB09CC">
              <w:rPr>
                <w:sz w:val="24"/>
                <w:szCs w:val="24"/>
                <w:lang w:val="en-US"/>
              </w:rPr>
              <w:t>Cooking, cooling</w:t>
            </w:r>
          </w:p>
        </w:tc>
        <w:tc>
          <w:tcPr>
            <w:tcW w:w="1698" w:type="dxa"/>
            <w:vAlign w:val="center"/>
          </w:tcPr>
          <w:p w14:paraId="69BCF19E" w14:textId="644A0B81" w:rsidR="00292CDA" w:rsidRPr="00DB09CC" w:rsidRDefault="00DB09CC" w:rsidP="00BC3585">
            <w:pPr>
              <w:spacing w:after="0"/>
              <w:jc w:val="center"/>
              <w:rPr>
                <w:sz w:val="24"/>
                <w:szCs w:val="24"/>
                <w:lang w:val="en-US"/>
              </w:rPr>
            </w:pPr>
            <w:r w:rsidRPr="00DB09CC">
              <w:rPr>
                <w:sz w:val="24"/>
                <w:szCs w:val="24"/>
                <w:lang w:val="en-US"/>
              </w:rPr>
              <w:t>Electricity</w:t>
            </w:r>
          </w:p>
        </w:tc>
        <w:tc>
          <w:tcPr>
            <w:tcW w:w="1840" w:type="dxa"/>
            <w:vAlign w:val="center"/>
          </w:tcPr>
          <w:p w14:paraId="1D5C48C9" w14:textId="565764B8" w:rsidR="00292CDA" w:rsidRPr="00526781" w:rsidRDefault="00DB09CC" w:rsidP="00BC3585">
            <w:pPr>
              <w:spacing w:after="0"/>
              <w:jc w:val="center"/>
              <w:rPr>
                <w:color w:val="000000"/>
                <w:sz w:val="24"/>
                <w:szCs w:val="24"/>
              </w:rPr>
            </w:pPr>
            <w:r w:rsidRPr="00DB09CC">
              <w:rPr>
                <w:sz w:val="24"/>
                <w:szCs w:val="24"/>
              </w:rPr>
              <w:t>Electrical energy</w:t>
            </w:r>
            <w:r w:rsidR="0059469A" w:rsidRPr="00526781">
              <w:rPr>
                <w:sz w:val="24"/>
                <w:szCs w:val="24"/>
              </w:rPr>
              <w:t xml:space="preserve"> E</w:t>
            </w:r>
            <w:r w:rsidR="00260249" w:rsidRPr="000C600E">
              <w:rPr>
                <w:i/>
                <w:color w:val="538135" w:themeColor="accent6" w:themeShade="BF"/>
                <w:sz w:val="2"/>
                <w:szCs w:val="2"/>
              </w:rPr>
              <w:t xml:space="preserve"> </w:t>
            </w:r>
            <w:r w:rsidR="00B17EE0" w:rsidRPr="00526781">
              <w:rPr>
                <w:sz w:val="24"/>
                <w:szCs w:val="24"/>
                <w:vertAlign w:val="subscript"/>
              </w:rPr>
              <w:t>el</w:t>
            </w:r>
          </w:p>
        </w:tc>
        <w:tc>
          <w:tcPr>
            <w:tcW w:w="1430" w:type="dxa"/>
            <w:vAlign w:val="center"/>
          </w:tcPr>
          <w:p w14:paraId="108E245A" w14:textId="5B19169C" w:rsidR="00292CDA" w:rsidRPr="00526781" w:rsidRDefault="00DB09CC" w:rsidP="00BC3585">
            <w:pPr>
              <w:spacing w:after="0"/>
              <w:jc w:val="center"/>
              <w:rPr>
                <w:color w:val="000000"/>
                <w:sz w:val="24"/>
                <w:szCs w:val="24"/>
              </w:rPr>
            </w:pPr>
            <w:r w:rsidRPr="00DB09CC">
              <w:rPr>
                <w:sz w:val="24"/>
                <w:szCs w:val="24"/>
                <w:lang w:val="en-US"/>
              </w:rPr>
              <w:t>Stove, refrigerator</w:t>
            </w:r>
          </w:p>
        </w:tc>
        <w:tc>
          <w:tcPr>
            <w:tcW w:w="1824" w:type="dxa"/>
            <w:vAlign w:val="center"/>
          </w:tcPr>
          <w:p w14:paraId="22FE9AF0" w14:textId="3A69D8DD" w:rsidR="00292CDA" w:rsidRPr="00526781" w:rsidRDefault="00D13177" w:rsidP="00BC3585">
            <w:pPr>
              <w:spacing w:after="0"/>
              <w:jc w:val="center"/>
              <w:rPr>
                <w:sz w:val="24"/>
                <w:szCs w:val="24"/>
              </w:rPr>
            </w:pPr>
            <w:r>
              <w:rPr>
                <w:sz w:val="24"/>
                <w:szCs w:val="24"/>
                <w:lang w:val="en-US"/>
              </w:rPr>
              <w:t>thermal</w:t>
            </w:r>
            <w:r w:rsidR="00DB09CC" w:rsidRPr="00DB09CC">
              <w:rPr>
                <w:sz w:val="24"/>
                <w:szCs w:val="24"/>
                <w:lang w:val="en-US"/>
              </w:rPr>
              <w:t xml:space="preserve"> energy</w:t>
            </w:r>
          </w:p>
          <w:p w14:paraId="38153E07" w14:textId="2AE27EC9" w:rsidR="000971C9" w:rsidRPr="00526781" w:rsidRDefault="000971C9" w:rsidP="00BC3585">
            <w:pPr>
              <w:spacing w:after="0"/>
              <w:jc w:val="center"/>
              <w:rPr>
                <w:sz w:val="24"/>
                <w:szCs w:val="24"/>
              </w:rPr>
            </w:pPr>
            <w:r w:rsidRPr="00526781">
              <w:rPr>
                <w:sz w:val="24"/>
                <w:szCs w:val="24"/>
              </w:rPr>
              <w:t>W</w:t>
            </w:r>
            <w:r w:rsidR="00260249" w:rsidRPr="000C600E">
              <w:rPr>
                <w:i/>
                <w:color w:val="538135" w:themeColor="accent6" w:themeShade="BF"/>
                <w:sz w:val="2"/>
                <w:szCs w:val="2"/>
              </w:rPr>
              <w:t xml:space="preserve"> </w:t>
            </w:r>
            <w:r w:rsidRPr="00526781">
              <w:rPr>
                <w:sz w:val="24"/>
                <w:szCs w:val="24"/>
                <w:vertAlign w:val="subscript"/>
              </w:rPr>
              <w:t>th</w:t>
            </w:r>
          </w:p>
        </w:tc>
      </w:tr>
      <w:tr w:rsidR="00DB09CC" w14:paraId="262BBA2B" w14:textId="77777777" w:rsidTr="00D13177">
        <w:trPr>
          <w:trHeight w:val="863"/>
        </w:trPr>
        <w:tc>
          <w:tcPr>
            <w:tcW w:w="1415" w:type="dxa"/>
            <w:vAlign w:val="center"/>
          </w:tcPr>
          <w:p w14:paraId="6F9FE7F6" w14:textId="77777777" w:rsidR="00DB09CC" w:rsidRDefault="00DB09CC" w:rsidP="00526781">
            <w:pPr>
              <w:spacing w:after="0"/>
              <w:jc w:val="center"/>
              <w:rPr>
                <w:i/>
                <w:color w:val="A6A6A6" w:themeColor="background1" w:themeShade="A6"/>
                <w:sz w:val="24"/>
                <w:szCs w:val="24"/>
              </w:rPr>
            </w:pPr>
          </w:p>
        </w:tc>
        <w:tc>
          <w:tcPr>
            <w:tcW w:w="1839" w:type="dxa"/>
            <w:vAlign w:val="center"/>
          </w:tcPr>
          <w:p w14:paraId="6492B1A4" w14:textId="1439F5F7" w:rsidR="00DB09CC" w:rsidRPr="00DB09CC" w:rsidRDefault="00DB09CC" w:rsidP="00DB09CC">
            <w:pPr>
              <w:spacing w:after="0"/>
              <w:jc w:val="center"/>
              <w:rPr>
                <w:sz w:val="24"/>
                <w:szCs w:val="24"/>
                <w:lang w:val="en-US"/>
              </w:rPr>
            </w:pPr>
            <w:r>
              <w:rPr>
                <w:sz w:val="24"/>
                <w:szCs w:val="24"/>
                <w:lang w:val="en-US"/>
              </w:rPr>
              <w:t>Hot water</w:t>
            </w:r>
          </w:p>
        </w:tc>
        <w:tc>
          <w:tcPr>
            <w:tcW w:w="1698" w:type="dxa"/>
            <w:vAlign w:val="center"/>
          </w:tcPr>
          <w:p w14:paraId="6AB5C25B" w14:textId="77777777" w:rsidR="00DB09CC" w:rsidRPr="00526781" w:rsidRDefault="00DB09CC" w:rsidP="00BC3585">
            <w:pPr>
              <w:spacing w:after="0"/>
              <w:jc w:val="center"/>
              <w:rPr>
                <w:sz w:val="24"/>
                <w:szCs w:val="24"/>
              </w:rPr>
            </w:pPr>
          </w:p>
        </w:tc>
        <w:tc>
          <w:tcPr>
            <w:tcW w:w="1840" w:type="dxa"/>
            <w:vAlign w:val="center"/>
          </w:tcPr>
          <w:p w14:paraId="59EE1ED5" w14:textId="77777777" w:rsidR="00DB09CC" w:rsidRPr="00526781" w:rsidRDefault="00DB09CC" w:rsidP="00BC3585">
            <w:pPr>
              <w:spacing w:after="0"/>
              <w:jc w:val="center"/>
              <w:rPr>
                <w:sz w:val="24"/>
                <w:szCs w:val="24"/>
              </w:rPr>
            </w:pPr>
          </w:p>
        </w:tc>
        <w:tc>
          <w:tcPr>
            <w:tcW w:w="1430" w:type="dxa"/>
            <w:vAlign w:val="center"/>
          </w:tcPr>
          <w:p w14:paraId="1F21C24C" w14:textId="77777777" w:rsidR="00DB09CC" w:rsidRPr="00526781" w:rsidRDefault="00DB09CC" w:rsidP="00BC3585">
            <w:pPr>
              <w:spacing w:after="0"/>
              <w:jc w:val="center"/>
              <w:rPr>
                <w:color w:val="000000"/>
                <w:sz w:val="24"/>
                <w:szCs w:val="24"/>
              </w:rPr>
            </w:pPr>
          </w:p>
        </w:tc>
        <w:tc>
          <w:tcPr>
            <w:tcW w:w="1824" w:type="dxa"/>
            <w:vAlign w:val="center"/>
          </w:tcPr>
          <w:p w14:paraId="6D27AD2E" w14:textId="77777777" w:rsidR="00DB09CC" w:rsidRPr="00526781" w:rsidRDefault="00DB09CC" w:rsidP="00BC3585">
            <w:pPr>
              <w:spacing w:after="0"/>
              <w:jc w:val="center"/>
              <w:rPr>
                <w:sz w:val="24"/>
                <w:szCs w:val="24"/>
              </w:rPr>
            </w:pPr>
          </w:p>
        </w:tc>
      </w:tr>
    </w:tbl>
    <w:p w14:paraId="6FB30E2B" w14:textId="54084E54" w:rsidR="00EB0A2E" w:rsidRDefault="00EB0A2E"/>
    <w:p w14:paraId="3C8A2A75" w14:textId="0956C7BB" w:rsidR="00004AD8" w:rsidRPr="001E3A84" w:rsidRDefault="007B79FF" w:rsidP="00500071">
      <w:pPr>
        <w:pStyle w:val="Listenabsatz"/>
        <w:numPr>
          <w:ilvl w:val="0"/>
          <w:numId w:val="7"/>
        </w:numPr>
        <w:tabs>
          <w:tab w:val="left" w:pos="1134"/>
        </w:tabs>
        <w:spacing w:line="360" w:lineRule="auto"/>
        <w:ind w:left="709" w:hanging="425"/>
        <w:rPr>
          <w:i/>
          <w:color w:val="44546A"/>
          <w:sz w:val="8"/>
          <w:szCs w:val="8"/>
          <w:lang w:val="en-US"/>
        </w:rPr>
      </w:pPr>
      <w:r>
        <w:rPr>
          <w:noProof/>
          <w:sz w:val="24"/>
          <w:szCs w:val="24"/>
        </w:rPr>
        <w:lastRenderedPageBreak/>
        <mc:AlternateContent>
          <mc:Choice Requires="wps">
            <w:drawing>
              <wp:anchor distT="0" distB="0" distL="114300" distR="114300" simplePos="0" relativeHeight="251658240" behindDoc="0" locked="0" layoutInCell="1" allowOverlap="1" wp14:anchorId="142AF889" wp14:editId="1EBDD61F">
                <wp:simplePos x="0" y="0"/>
                <wp:positionH relativeFrom="column">
                  <wp:posOffset>4074145</wp:posOffset>
                </wp:positionH>
                <wp:positionV relativeFrom="paragraph">
                  <wp:posOffset>203894</wp:posOffset>
                </wp:positionV>
                <wp:extent cx="191386" cy="262270"/>
                <wp:effectExtent l="0" t="0" r="0" b="4445"/>
                <wp:wrapNone/>
                <wp:docPr id="336" name="Rectangle 336"/>
                <wp:cNvGraphicFramePr/>
                <a:graphic xmlns:a="http://schemas.openxmlformats.org/drawingml/2006/main">
                  <a:graphicData uri="http://schemas.microsoft.com/office/word/2010/wordprocessingShape">
                    <wps:wsp>
                      <wps:cNvSpPr/>
                      <wps:spPr>
                        <a:xfrm>
                          <a:off x="0" y="0"/>
                          <a:ext cx="191386" cy="2622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FB4D6C7" id="Rechteck 336" o:spid="_x0000_s1026" style="position:absolute;margin-left:320.8pt;margin-top:16.05pt;width:15.05pt;height:20.65pt;z-index:2516531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" fillcolor="white [3212]" stroked="f" strokeweight="1pt"/>
            </w:pict>
          </mc:Fallback>
        </mc:AlternateContent>
      </w:r>
      <w:r w:rsidR="00F30942" w:rsidRPr="00F30942">
        <w:rPr>
          <w:noProof/>
          <w:sz w:val="24"/>
          <w:szCs w:val="24"/>
        </w:rPr>
        <mc:AlternateContent>
          <mc:Choice Requires="wps">
            <w:drawing>
              <wp:anchor distT="0" distB="0" distL="114300" distR="114300" simplePos="0" relativeHeight="251658258" behindDoc="0" locked="0" layoutInCell="1" allowOverlap="1" wp14:anchorId="43268C42" wp14:editId="720E0A20">
                <wp:simplePos x="0" y="0"/>
                <wp:positionH relativeFrom="column">
                  <wp:posOffset>3974568</wp:posOffset>
                </wp:positionH>
                <wp:positionV relativeFrom="paragraph">
                  <wp:posOffset>203835</wp:posOffset>
                </wp:positionV>
                <wp:extent cx="2578100" cy="2445488"/>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578100" cy="2445488"/>
                        </a:xfrm>
                        <a:prstGeom prst="rect">
                          <a:avLst/>
                        </a:prstGeom>
                        <a:noFill/>
                        <a:ln w="6350">
                          <a:noFill/>
                        </a:ln>
                      </wps:spPr>
                      <wps:txbx>
                        <w:txbxContent>
                          <w:p w14:paraId="67DC9DCC" w14:textId="37D6EDB0" w:rsidR="00DE6B2D" w:rsidRPr="001E3A84" w:rsidRDefault="00DE6B2D" w:rsidP="00A32B23">
                            <w:pPr>
                              <w:spacing w:after="100"/>
                              <w:ind w:left="658" w:hanging="322"/>
                              <w:jc w:val="both"/>
                              <w:rPr>
                                <w:lang w:val="en-US"/>
                              </w:rPr>
                            </w:pPr>
                            <w:r w:rsidRPr="001E3A84">
                              <w:rPr>
                                <w:lang w:val="en-US"/>
                              </w:rPr>
                              <w:t xml:space="preserve">a) </w:t>
                            </w:r>
                            <w:r w:rsidRPr="001E3A84">
                              <w:rPr>
                                <w:lang w:val="en-US"/>
                              </w:rPr>
                              <w:tab/>
                            </w:r>
                            <w:r w:rsidR="001E3A84" w:rsidRPr="001E3A84">
                              <w:rPr>
                                <w:sz w:val="24"/>
                                <w:szCs w:val="24"/>
                                <w:lang w:val="en-US"/>
                              </w:rPr>
                              <w:t>How do you rate Germany in international comparison?</w:t>
                            </w:r>
                          </w:p>
                          <w:tbl>
                            <w:tblPr>
                              <w:tblStyle w:val="Tabellenraster"/>
                              <w:tblW w:w="340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3"/>
                              <w:gridCol w:w="284"/>
                              <w:gridCol w:w="283"/>
                              <w:gridCol w:w="284"/>
                              <w:gridCol w:w="284"/>
                              <w:gridCol w:w="284"/>
                              <w:gridCol w:w="284"/>
                              <w:gridCol w:w="283"/>
                              <w:gridCol w:w="284"/>
                              <w:gridCol w:w="284"/>
                              <w:gridCol w:w="284"/>
                              <w:gridCol w:w="283"/>
                            </w:tblGrid>
                            <w:tr w:rsidR="00F30942" w:rsidRPr="001E3A84" w14:paraId="4CA13FF0" w14:textId="77777777" w:rsidTr="00F30942">
                              <w:trPr>
                                <w:trHeight w:val="284"/>
                                <w:jc w:val="right"/>
                              </w:trPr>
                              <w:tc>
                                <w:tcPr>
                                  <w:tcW w:w="283" w:type="dxa"/>
                                </w:tcPr>
                                <w:p w14:paraId="79915CDB" w14:textId="77777777" w:rsidR="00F30942" w:rsidRPr="001E3A84" w:rsidRDefault="00F30942" w:rsidP="00661A1A">
                                  <w:pPr>
                                    <w:rPr>
                                      <w:lang w:val="en-US"/>
                                    </w:rPr>
                                  </w:pPr>
                                </w:p>
                              </w:tc>
                              <w:tc>
                                <w:tcPr>
                                  <w:tcW w:w="284" w:type="dxa"/>
                                </w:tcPr>
                                <w:p w14:paraId="58A43DFD" w14:textId="77777777" w:rsidR="00F30942" w:rsidRPr="001E3A84" w:rsidRDefault="00F30942" w:rsidP="00661A1A">
                                  <w:pPr>
                                    <w:rPr>
                                      <w:lang w:val="en-US"/>
                                    </w:rPr>
                                  </w:pPr>
                                </w:p>
                              </w:tc>
                              <w:tc>
                                <w:tcPr>
                                  <w:tcW w:w="283" w:type="dxa"/>
                                </w:tcPr>
                                <w:p w14:paraId="2FEAEA34" w14:textId="77777777" w:rsidR="00F30942" w:rsidRPr="001E3A84" w:rsidRDefault="00F30942" w:rsidP="00661A1A">
                                  <w:pPr>
                                    <w:rPr>
                                      <w:lang w:val="en-US"/>
                                    </w:rPr>
                                  </w:pPr>
                                </w:p>
                              </w:tc>
                              <w:tc>
                                <w:tcPr>
                                  <w:tcW w:w="284" w:type="dxa"/>
                                </w:tcPr>
                                <w:p w14:paraId="10789D6D" w14:textId="77777777" w:rsidR="00F30942" w:rsidRPr="001E3A84" w:rsidRDefault="00F30942" w:rsidP="00661A1A">
                                  <w:pPr>
                                    <w:rPr>
                                      <w:lang w:val="en-US"/>
                                    </w:rPr>
                                  </w:pPr>
                                </w:p>
                              </w:tc>
                              <w:tc>
                                <w:tcPr>
                                  <w:tcW w:w="284" w:type="dxa"/>
                                </w:tcPr>
                                <w:p w14:paraId="7E3C2986" w14:textId="77777777" w:rsidR="00F30942" w:rsidRPr="001E3A84" w:rsidRDefault="00F30942" w:rsidP="00661A1A">
                                  <w:pPr>
                                    <w:rPr>
                                      <w:lang w:val="en-US"/>
                                    </w:rPr>
                                  </w:pPr>
                                </w:p>
                              </w:tc>
                              <w:tc>
                                <w:tcPr>
                                  <w:tcW w:w="284" w:type="dxa"/>
                                </w:tcPr>
                                <w:p w14:paraId="6511EC18" w14:textId="77777777" w:rsidR="00F30942" w:rsidRPr="001E3A84" w:rsidRDefault="00F30942" w:rsidP="00661A1A">
                                  <w:pPr>
                                    <w:rPr>
                                      <w:lang w:val="en-US"/>
                                    </w:rPr>
                                  </w:pPr>
                                </w:p>
                              </w:tc>
                              <w:tc>
                                <w:tcPr>
                                  <w:tcW w:w="284" w:type="dxa"/>
                                </w:tcPr>
                                <w:p w14:paraId="622797D1" w14:textId="1411F88B" w:rsidR="00F30942" w:rsidRPr="001E3A84" w:rsidRDefault="00F30942" w:rsidP="00661A1A">
                                  <w:pPr>
                                    <w:rPr>
                                      <w:lang w:val="en-US"/>
                                    </w:rPr>
                                  </w:pPr>
                                </w:p>
                              </w:tc>
                              <w:tc>
                                <w:tcPr>
                                  <w:tcW w:w="283" w:type="dxa"/>
                                </w:tcPr>
                                <w:p w14:paraId="23F81F58" w14:textId="77777777" w:rsidR="00F30942" w:rsidRPr="001E3A84" w:rsidRDefault="00F30942" w:rsidP="00661A1A">
                                  <w:pPr>
                                    <w:rPr>
                                      <w:lang w:val="en-US"/>
                                    </w:rPr>
                                  </w:pPr>
                                </w:p>
                              </w:tc>
                              <w:tc>
                                <w:tcPr>
                                  <w:tcW w:w="284" w:type="dxa"/>
                                </w:tcPr>
                                <w:p w14:paraId="713BD8B2" w14:textId="77777777" w:rsidR="00F30942" w:rsidRPr="001E3A84" w:rsidRDefault="00F30942" w:rsidP="00661A1A">
                                  <w:pPr>
                                    <w:rPr>
                                      <w:lang w:val="en-US"/>
                                    </w:rPr>
                                  </w:pPr>
                                </w:p>
                              </w:tc>
                              <w:tc>
                                <w:tcPr>
                                  <w:tcW w:w="284" w:type="dxa"/>
                                </w:tcPr>
                                <w:p w14:paraId="7357DD87" w14:textId="23F7B733" w:rsidR="00F30942" w:rsidRPr="001E3A84" w:rsidRDefault="00F30942" w:rsidP="00661A1A">
                                  <w:pPr>
                                    <w:rPr>
                                      <w:lang w:val="en-US"/>
                                    </w:rPr>
                                  </w:pPr>
                                </w:p>
                              </w:tc>
                              <w:tc>
                                <w:tcPr>
                                  <w:tcW w:w="284" w:type="dxa"/>
                                </w:tcPr>
                                <w:p w14:paraId="00D73476" w14:textId="668765C3" w:rsidR="00F30942" w:rsidRPr="001E3A84" w:rsidRDefault="00F30942" w:rsidP="00661A1A">
                                  <w:pPr>
                                    <w:rPr>
                                      <w:lang w:val="en-US"/>
                                    </w:rPr>
                                  </w:pPr>
                                </w:p>
                              </w:tc>
                              <w:tc>
                                <w:tcPr>
                                  <w:tcW w:w="283" w:type="dxa"/>
                                </w:tcPr>
                                <w:p w14:paraId="5B043CE7" w14:textId="77777777" w:rsidR="00F30942" w:rsidRPr="001E3A84" w:rsidRDefault="00F30942" w:rsidP="00661A1A">
                                  <w:pPr>
                                    <w:rPr>
                                      <w:lang w:val="en-US"/>
                                    </w:rPr>
                                  </w:pPr>
                                </w:p>
                              </w:tc>
                            </w:tr>
                            <w:tr w:rsidR="00F30942" w:rsidRPr="001E3A84" w14:paraId="35F9E970" w14:textId="77777777" w:rsidTr="00F30942">
                              <w:trPr>
                                <w:trHeight w:hRule="exact" w:val="284"/>
                                <w:jc w:val="right"/>
                              </w:trPr>
                              <w:tc>
                                <w:tcPr>
                                  <w:tcW w:w="283" w:type="dxa"/>
                                </w:tcPr>
                                <w:p w14:paraId="70E7ADFB" w14:textId="77777777" w:rsidR="00F30942" w:rsidRPr="001E3A84" w:rsidRDefault="00F30942" w:rsidP="00661A1A">
                                  <w:pPr>
                                    <w:rPr>
                                      <w:lang w:val="en-US"/>
                                    </w:rPr>
                                  </w:pPr>
                                </w:p>
                              </w:tc>
                              <w:tc>
                                <w:tcPr>
                                  <w:tcW w:w="284" w:type="dxa"/>
                                </w:tcPr>
                                <w:p w14:paraId="030A6D53" w14:textId="77777777" w:rsidR="00F30942" w:rsidRPr="001E3A84" w:rsidRDefault="00F30942" w:rsidP="00661A1A">
                                  <w:pPr>
                                    <w:rPr>
                                      <w:lang w:val="en-US"/>
                                    </w:rPr>
                                  </w:pPr>
                                </w:p>
                              </w:tc>
                              <w:tc>
                                <w:tcPr>
                                  <w:tcW w:w="283" w:type="dxa"/>
                                </w:tcPr>
                                <w:p w14:paraId="4210B56F" w14:textId="77777777" w:rsidR="00F30942" w:rsidRPr="001E3A84" w:rsidRDefault="00F30942" w:rsidP="00661A1A">
                                  <w:pPr>
                                    <w:rPr>
                                      <w:lang w:val="en-US"/>
                                    </w:rPr>
                                  </w:pPr>
                                </w:p>
                              </w:tc>
                              <w:tc>
                                <w:tcPr>
                                  <w:tcW w:w="284" w:type="dxa"/>
                                </w:tcPr>
                                <w:p w14:paraId="7C828240" w14:textId="77777777" w:rsidR="00F30942" w:rsidRPr="001E3A84" w:rsidRDefault="00F30942" w:rsidP="00661A1A">
                                  <w:pPr>
                                    <w:rPr>
                                      <w:lang w:val="en-US"/>
                                    </w:rPr>
                                  </w:pPr>
                                </w:p>
                              </w:tc>
                              <w:tc>
                                <w:tcPr>
                                  <w:tcW w:w="284" w:type="dxa"/>
                                </w:tcPr>
                                <w:p w14:paraId="35CBD7BF" w14:textId="77777777" w:rsidR="00F30942" w:rsidRPr="001E3A84" w:rsidRDefault="00F30942" w:rsidP="00661A1A">
                                  <w:pPr>
                                    <w:rPr>
                                      <w:lang w:val="en-US"/>
                                    </w:rPr>
                                  </w:pPr>
                                </w:p>
                              </w:tc>
                              <w:tc>
                                <w:tcPr>
                                  <w:tcW w:w="284" w:type="dxa"/>
                                </w:tcPr>
                                <w:p w14:paraId="68209606" w14:textId="77777777" w:rsidR="00F30942" w:rsidRPr="001E3A84" w:rsidRDefault="00F30942" w:rsidP="00661A1A">
                                  <w:pPr>
                                    <w:rPr>
                                      <w:lang w:val="en-US"/>
                                    </w:rPr>
                                  </w:pPr>
                                </w:p>
                              </w:tc>
                              <w:tc>
                                <w:tcPr>
                                  <w:tcW w:w="284" w:type="dxa"/>
                                </w:tcPr>
                                <w:p w14:paraId="160D4A95" w14:textId="777271BE" w:rsidR="00F30942" w:rsidRPr="001E3A84" w:rsidRDefault="00F30942" w:rsidP="00661A1A">
                                  <w:pPr>
                                    <w:rPr>
                                      <w:lang w:val="en-US"/>
                                    </w:rPr>
                                  </w:pPr>
                                </w:p>
                              </w:tc>
                              <w:tc>
                                <w:tcPr>
                                  <w:tcW w:w="283" w:type="dxa"/>
                                </w:tcPr>
                                <w:p w14:paraId="16F2E5C9" w14:textId="77777777" w:rsidR="00F30942" w:rsidRPr="001E3A84" w:rsidRDefault="00F30942" w:rsidP="00661A1A">
                                  <w:pPr>
                                    <w:rPr>
                                      <w:lang w:val="en-US"/>
                                    </w:rPr>
                                  </w:pPr>
                                </w:p>
                              </w:tc>
                              <w:tc>
                                <w:tcPr>
                                  <w:tcW w:w="284" w:type="dxa"/>
                                </w:tcPr>
                                <w:p w14:paraId="70FDBD56" w14:textId="77777777" w:rsidR="00F30942" w:rsidRPr="001E3A84" w:rsidRDefault="00F30942" w:rsidP="00661A1A">
                                  <w:pPr>
                                    <w:rPr>
                                      <w:lang w:val="en-US"/>
                                    </w:rPr>
                                  </w:pPr>
                                </w:p>
                              </w:tc>
                              <w:tc>
                                <w:tcPr>
                                  <w:tcW w:w="284" w:type="dxa"/>
                                </w:tcPr>
                                <w:p w14:paraId="147EB9F3" w14:textId="39B1B1C6" w:rsidR="00F30942" w:rsidRPr="001E3A84" w:rsidRDefault="00F30942" w:rsidP="00661A1A">
                                  <w:pPr>
                                    <w:rPr>
                                      <w:lang w:val="en-US"/>
                                    </w:rPr>
                                  </w:pPr>
                                </w:p>
                              </w:tc>
                              <w:tc>
                                <w:tcPr>
                                  <w:tcW w:w="284" w:type="dxa"/>
                                </w:tcPr>
                                <w:p w14:paraId="7F661793" w14:textId="0A08F3D4" w:rsidR="00F30942" w:rsidRPr="001E3A84" w:rsidRDefault="00F30942" w:rsidP="00661A1A">
                                  <w:pPr>
                                    <w:rPr>
                                      <w:lang w:val="en-US"/>
                                    </w:rPr>
                                  </w:pPr>
                                </w:p>
                              </w:tc>
                              <w:tc>
                                <w:tcPr>
                                  <w:tcW w:w="283" w:type="dxa"/>
                                </w:tcPr>
                                <w:p w14:paraId="0AA34E27" w14:textId="77777777" w:rsidR="00F30942" w:rsidRPr="001E3A84" w:rsidRDefault="00F30942" w:rsidP="00661A1A">
                                  <w:pPr>
                                    <w:rPr>
                                      <w:lang w:val="en-US"/>
                                    </w:rPr>
                                  </w:pPr>
                                </w:p>
                              </w:tc>
                            </w:tr>
                            <w:tr w:rsidR="00F30942" w:rsidRPr="001E3A84" w14:paraId="29D62C18" w14:textId="77777777" w:rsidTr="00F30942">
                              <w:trPr>
                                <w:trHeight w:hRule="exact" w:val="284"/>
                                <w:jc w:val="right"/>
                              </w:trPr>
                              <w:tc>
                                <w:tcPr>
                                  <w:tcW w:w="283" w:type="dxa"/>
                                </w:tcPr>
                                <w:p w14:paraId="12538D0F" w14:textId="77777777" w:rsidR="00F30942" w:rsidRPr="001E3A84" w:rsidRDefault="00F30942" w:rsidP="00661A1A">
                                  <w:pPr>
                                    <w:rPr>
                                      <w:lang w:val="en-US"/>
                                    </w:rPr>
                                  </w:pPr>
                                </w:p>
                              </w:tc>
                              <w:tc>
                                <w:tcPr>
                                  <w:tcW w:w="284" w:type="dxa"/>
                                </w:tcPr>
                                <w:p w14:paraId="2A5720EA" w14:textId="77777777" w:rsidR="00F30942" w:rsidRPr="001E3A84" w:rsidRDefault="00F30942" w:rsidP="00661A1A">
                                  <w:pPr>
                                    <w:rPr>
                                      <w:lang w:val="en-US"/>
                                    </w:rPr>
                                  </w:pPr>
                                </w:p>
                              </w:tc>
                              <w:tc>
                                <w:tcPr>
                                  <w:tcW w:w="283" w:type="dxa"/>
                                </w:tcPr>
                                <w:p w14:paraId="6B9667C7" w14:textId="77777777" w:rsidR="00F30942" w:rsidRPr="001E3A84" w:rsidRDefault="00F30942" w:rsidP="00661A1A">
                                  <w:pPr>
                                    <w:rPr>
                                      <w:lang w:val="en-US"/>
                                    </w:rPr>
                                  </w:pPr>
                                </w:p>
                              </w:tc>
                              <w:tc>
                                <w:tcPr>
                                  <w:tcW w:w="284" w:type="dxa"/>
                                </w:tcPr>
                                <w:p w14:paraId="71E4D8E7" w14:textId="77777777" w:rsidR="00F30942" w:rsidRPr="001E3A84" w:rsidRDefault="00F30942" w:rsidP="00661A1A">
                                  <w:pPr>
                                    <w:rPr>
                                      <w:lang w:val="en-US"/>
                                    </w:rPr>
                                  </w:pPr>
                                </w:p>
                              </w:tc>
                              <w:tc>
                                <w:tcPr>
                                  <w:tcW w:w="284" w:type="dxa"/>
                                </w:tcPr>
                                <w:p w14:paraId="73620C74" w14:textId="77777777" w:rsidR="00F30942" w:rsidRPr="001E3A84" w:rsidRDefault="00F30942" w:rsidP="00661A1A">
                                  <w:pPr>
                                    <w:rPr>
                                      <w:lang w:val="en-US"/>
                                    </w:rPr>
                                  </w:pPr>
                                </w:p>
                              </w:tc>
                              <w:tc>
                                <w:tcPr>
                                  <w:tcW w:w="284" w:type="dxa"/>
                                </w:tcPr>
                                <w:p w14:paraId="1384A5C5" w14:textId="77777777" w:rsidR="00F30942" w:rsidRPr="001E3A84" w:rsidRDefault="00F30942" w:rsidP="00661A1A">
                                  <w:pPr>
                                    <w:rPr>
                                      <w:lang w:val="en-US"/>
                                    </w:rPr>
                                  </w:pPr>
                                </w:p>
                              </w:tc>
                              <w:tc>
                                <w:tcPr>
                                  <w:tcW w:w="284" w:type="dxa"/>
                                </w:tcPr>
                                <w:p w14:paraId="04183508" w14:textId="0592F59A" w:rsidR="00F30942" w:rsidRPr="001E3A84" w:rsidRDefault="00F30942" w:rsidP="00661A1A">
                                  <w:pPr>
                                    <w:rPr>
                                      <w:lang w:val="en-US"/>
                                    </w:rPr>
                                  </w:pPr>
                                </w:p>
                              </w:tc>
                              <w:tc>
                                <w:tcPr>
                                  <w:tcW w:w="283" w:type="dxa"/>
                                </w:tcPr>
                                <w:p w14:paraId="2FB73193" w14:textId="77777777" w:rsidR="00F30942" w:rsidRPr="001E3A84" w:rsidRDefault="00F30942" w:rsidP="00661A1A">
                                  <w:pPr>
                                    <w:rPr>
                                      <w:lang w:val="en-US"/>
                                    </w:rPr>
                                  </w:pPr>
                                </w:p>
                              </w:tc>
                              <w:tc>
                                <w:tcPr>
                                  <w:tcW w:w="284" w:type="dxa"/>
                                </w:tcPr>
                                <w:p w14:paraId="4ACA08FF" w14:textId="77777777" w:rsidR="00F30942" w:rsidRPr="001E3A84" w:rsidRDefault="00F30942" w:rsidP="00661A1A">
                                  <w:pPr>
                                    <w:rPr>
                                      <w:lang w:val="en-US"/>
                                    </w:rPr>
                                  </w:pPr>
                                </w:p>
                              </w:tc>
                              <w:tc>
                                <w:tcPr>
                                  <w:tcW w:w="284" w:type="dxa"/>
                                </w:tcPr>
                                <w:p w14:paraId="6F1C1568" w14:textId="1CE9A776" w:rsidR="00F30942" w:rsidRPr="001E3A84" w:rsidRDefault="00F30942" w:rsidP="00661A1A">
                                  <w:pPr>
                                    <w:rPr>
                                      <w:lang w:val="en-US"/>
                                    </w:rPr>
                                  </w:pPr>
                                </w:p>
                              </w:tc>
                              <w:tc>
                                <w:tcPr>
                                  <w:tcW w:w="284" w:type="dxa"/>
                                </w:tcPr>
                                <w:p w14:paraId="21F59AB0" w14:textId="0B0C3A0F" w:rsidR="00F30942" w:rsidRPr="001E3A84" w:rsidRDefault="00F30942" w:rsidP="00661A1A">
                                  <w:pPr>
                                    <w:rPr>
                                      <w:lang w:val="en-US"/>
                                    </w:rPr>
                                  </w:pPr>
                                </w:p>
                              </w:tc>
                              <w:tc>
                                <w:tcPr>
                                  <w:tcW w:w="283" w:type="dxa"/>
                                </w:tcPr>
                                <w:p w14:paraId="663C13F3" w14:textId="77777777" w:rsidR="00F30942" w:rsidRPr="001E3A84" w:rsidRDefault="00F30942" w:rsidP="00661A1A">
                                  <w:pPr>
                                    <w:rPr>
                                      <w:lang w:val="en-US"/>
                                    </w:rPr>
                                  </w:pPr>
                                </w:p>
                              </w:tc>
                            </w:tr>
                            <w:tr w:rsidR="00F30942" w:rsidRPr="001E3A84" w14:paraId="73376830" w14:textId="77777777" w:rsidTr="00F30942">
                              <w:trPr>
                                <w:trHeight w:hRule="exact" w:val="284"/>
                                <w:jc w:val="right"/>
                              </w:trPr>
                              <w:tc>
                                <w:tcPr>
                                  <w:tcW w:w="283" w:type="dxa"/>
                                </w:tcPr>
                                <w:p w14:paraId="22004B39" w14:textId="77777777" w:rsidR="00F30942" w:rsidRPr="001E3A84" w:rsidRDefault="00F30942" w:rsidP="00661A1A">
                                  <w:pPr>
                                    <w:rPr>
                                      <w:lang w:val="en-US"/>
                                    </w:rPr>
                                  </w:pPr>
                                </w:p>
                              </w:tc>
                              <w:tc>
                                <w:tcPr>
                                  <w:tcW w:w="284" w:type="dxa"/>
                                </w:tcPr>
                                <w:p w14:paraId="00528F65" w14:textId="77777777" w:rsidR="00F30942" w:rsidRPr="001E3A84" w:rsidRDefault="00F30942" w:rsidP="00661A1A">
                                  <w:pPr>
                                    <w:rPr>
                                      <w:lang w:val="en-US"/>
                                    </w:rPr>
                                  </w:pPr>
                                </w:p>
                              </w:tc>
                              <w:tc>
                                <w:tcPr>
                                  <w:tcW w:w="283" w:type="dxa"/>
                                </w:tcPr>
                                <w:p w14:paraId="7A53C651" w14:textId="77777777" w:rsidR="00F30942" w:rsidRPr="001E3A84" w:rsidRDefault="00F30942" w:rsidP="00661A1A">
                                  <w:pPr>
                                    <w:rPr>
                                      <w:lang w:val="en-US"/>
                                    </w:rPr>
                                  </w:pPr>
                                </w:p>
                              </w:tc>
                              <w:tc>
                                <w:tcPr>
                                  <w:tcW w:w="284" w:type="dxa"/>
                                </w:tcPr>
                                <w:p w14:paraId="34817BB7" w14:textId="77777777" w:rsidR="00F30942" w:rsidRPr="001E3A84" w:rsidRDefault="00F30942" w:rsidP="00661A1A">
                                  <w:pPr>
                                    <w:rPr>
                                      <w:lang w:val="en-US"/>
                                    </w:rPr>
                                  </w:pPr>
                                </w:p>
                              </w:tc>
                              <w:tc>
                                <w:tcPr>
                                  <w:tcW w:w="284" w:type="dxa"/>
                                </w:tcPr>
                                <w:p w14:paraId="6673EA87" w14:textId="77777777" w:rsidR="00F30942" w:rsidRPr="001E3A84" w:rsidRDefault="00F30942" w:rsidP="00661A1A">
                                  <w:pPr>
                                    <w:rPr>
                                      <w:lang w:val="en-US"/>
                                    </w:rPr>
                                  </w:pPr>
                                </w:p>
                              </w:tc>
                              <w:tc>
                                <w:tcPr>
                                  <w:tcW w:w="284" w:type="dxa"/>
                                </w:tcPr>
                                <w:p w14:paraId="07F92F16" w14:textId="77777777" w:rsidR="00F30942" w:rsidRPr="001E3A84" w:rsidRDefault="00F30942" w:rsidP="00661A1A">
                                  <w:pPr>
                                    <w:rPr>
                                      <w:lang w:val="en-US"/>
                                    </w:rPr>
                                  </w:pPr>
                                </w:p>
                              </w:tc>
                              <w:tc>
                                <w:tcPr>
                                  <w:tcW w:w="284" w:type="dxa"/>
                                </w:tcPr>
                                <w:p w14:paraId="7AEC0D35" w14:textId="23815AB4" w:rsidR="00F30942" w:rsidRPr="001E3A84" w:rsidRDefault="00F30942" w:rsidP="00661A1A">
                                  <w:pPr>
                                    <w:rPr>
                                      <w:lang w:val="en-US"/>
                                    </w:rPr>
                                  </w:pPr>
                                </w:p>
                              </w:tc>
                              <w:tc>
                                <w:tcPr>
                                  <w:tcW w:w="283" w:type="dxa"/>
                                </w:tcPr>
                                <w:p w14:paraId="4CC3952D" w14:textId="77777777" w:rsidR="00F30942" w:rsidRPr="001E3A84" w:rsidRDefault="00F30942" w:rsidP="00661A1A">
                                  <w:pPr>
                                    <w:rPr>
                                      <w:lang w:val="en-US"/>
                                    </w:rPr>
                                  </w:pPr>
                                </w:p>
                              </w:tc>
                              <w:tc>
                                <w:tcPr>
                                  <w:tcW w:w="284" w:type="dxa"/>
                                </w:tcPr>
                                <w:p w14:paraId="1136D04B" w14:textId="77777777" w:rsidR="00F30942" w:rsidRPr="001E3A84" w:rsidRDefault="00F30942" w:rsidP="00661A1A">
                                  <w:pPr>
                                    <w:rPr>
                                      <w:lang w:val="en-US"/>
                                    </w:rPr>
                                  </w:pPr>
                                </w:p>
                              </w:tc>
                              <w:tc>
                                <w:tcPr>
                                  <w:tcW w:w="284" w:type="dxa"/>
                                </w:tcPr>
                                <w:p w14:paraId="77159825" w14:textId="06CA1290" w:rsidR="00F30942" w:rsidRPr="001E3A84" w:rsidRDefault="00F30942" w:rsidP="00661A1A">
                                  <w:pPr>
                                    <w:rPr>
                                      <w:lang w:val="en-US"/>
                                    </w:rPr>
                                  </w:pPr>
                                </w:p>
                              </w:tc>
                              <w:tc>
                                <w:tcPr>
                                  <w:tcW w:w="284" w:type="dxa"/>
                                </w:tcPr>
                                <w:p w14:paraId="063EC0FC" w14:textId="66842894" w:rsidR="00F30942" w:rsidRPr="001E3A84" w:rsidRDefault="00F30942" w:rsidP="00661A1A">
                                  <w:pPr>
                                    <w:rPr>
                                      <w:lang w:val="en-US"/>
                                    </w:rPr>
                                  </w:pPr>
                                </w:p>
                              </w:tc>
                              <w:tc>
                                <w:tcPr>
                                  <w:tcW w:w="283" w:type="dxa"/>
                                </w:tcPr>
                                <w:p w14:paraId="307E2AA9" w14:textId="77777777" w:rsidR="00F30942" w:rsidRPr="001E3A84" w:rsidRDefault="00F30942" w:rsidP="00661A1A">
                                  <w:pPr>
                                    <w:rPr>
                                      <w:lang w:val="en-US"/>
                                    </w:rPr>
                                  </w:pPr>
                                </w:p>
                              </w:tc>
                            </w:tr>
                            <w:tr w:rsidR="00F30942" w:rsidRPr="001E3A84" w14:paraId="4B078012" w14:textId="77777777" w:rsidTr="00F30942">
                              <w:trPr>
                                <w:trHeight w:hRule="exact" w:val="284"/>
                                <w:jc w:val="right"/>
                              </w:trPr>
                              <w:tc>
                                <w:tcPr>
                                  <w:tcW w:w="283" w:type="dxa"/>
                                </w:tcPr>
                                <w:p w14:paraId="2D97D4B7" w14:textId="77777777" w:rsidR="00F30942" w:rsidRPr="001E3A84" w:rsidRDefault="00F30942" w:rsidP="00661A1A">
                                  <w:pPr>
                                    <w:rPr>
                                      <w:lang w:val="en-US"/>
                                    </w:rPr>
                                  </w:pPr>
                                </w:p>
                              </w:tc>
                              <w:tc>
                                <w:tcPr>
                                  <w:tcW w:w="284" w:type="dxa"/>
                                </w:tcPr>
                                <w:p w14:paraId="34C82DFF" w14:textId="77777777" w:rsidR="00F30942" w:rsidRPr="001E3A84" w:rsidRDefault="00F30942" w:rsidP="00661A1A">
                                  <w:pPr>
                                    <w:rPr>
                                      <w:lang w:val="en-US"/>
                                    </w:rPr>
                                  </w:pPr>
                                </w:p>
                              </w:tc>
                              <w:tc>
                                <w:tcPr>
                                  <w:tcW w:w="283" w:type="dxa"/>
                                </w:tcPr>
                                <w:p w14:paraId="7E996E58" w14:textId="77777777" w:rsidR="00F30942" w:rsidRPr="001E3A84" w:rsidRDefault="00F30942" w:rsidP="00661A1A">
                                  <w:pPr>
                                    <w:rPr>
                                      <w:lang w:val="en-US"/>
                                    </w:rPr>
                                  </w:pPr>
                                </w:p>
                              </w:tc>
                              <w:tc>
                                <w:tcPr>
                                  <w:tcW w:w="284" w:type="dxa"/>
                                </w:tcPr>
                                <w:p w14:paraId="3514A764" w14:textId="77777777" w:rsidR="00F30942" w:rsidRPr="001E3A84" w:rsidRDefault="00F30942" w:rsidP="00661A1A">
                                  <w:pPr>
                                    <w:rPr>
                                      <w:lang w:val="en-US"/>
                                    </w:rPr>
                                  </w:pPr>
                                </w:p>
                              </w:tc>
                              <w:tc>
                                <w:tcPr>
                                  <w:tcW w:w="284" w:type="dxa"/>
                                </w:tcPr>
                                <w:p w14:paraId="74668702" w14:textId="77777777" w:rsidR="00F30942" w:rsidRPr="001E3A84" w:rsidRDefault="00F30942" w:rsidP="00661A1A">
                                  <w:pPr>
                                    <w:rPr>
                                      <w:lang w:val="en-US"/>
                                    </w:rPr>
                                  </w:pPr>
                                </w:p>
                              </w:tc>
                              <w:tc>
                                <w:tcPr>
                                  <w:tcW w:w="284" w:type="dxa"/>
                                </w:tcPr>
                                <w:p w14:paraId="1C565635" w14:textId="77777777" w:rsidR="00F30942" w:rsidRPr="001E3A84" w:rsidRDefault="00F30942" w:rsidP="00661A1A">
                                  <w:pPr>
                                    <w:rPr>
                                      <w:lang w:val="en-US"/>
                                    </w:rPr>
                                  </w:pPr>
                                </w:p>
                              </w:tc>
                              <w:tc>
                                <w:tcPr>
                                  <w:tcW w:w="284" w:type="dxa"/>
                                </w:tcPr>
                                <w:p w14:paraId="5F2B1696" w14:textId="357A6F82" w:rsidR="00F30942" w:rsidRPr="001E3A84" w:rsidRDefault="00F30942" w:rsidP="00661A1A">
                                  <w:pPr>
                                    <w:rPr>
                                      <w:lang w:val="en-US"/>
                                    </w:rPr>
                                  </w:pPr>
                                </w:p>
                              </w:tc>
                              <w:tc>
                                <w:tcPr>
                                  <w:tcW w:w="283" w:type="dxa"/>
                                </w:tcPr>
                                <w:p w14:paraId="130E52A2" w14:textId="77777777" w:rsidR="00F30942" w:rsidRPr="001E3A84" w:rsidRDefault="00F30942" w:rsidP="00661A1A">
                                  <w:pPr>
                                    <w:rPr>
                                      <w:lang w:val="en-US"/>
                                    </w:rPr>
                                  </w:pPr>
                                </w:p>
                              </w:tc>
                              <w:tc>
                                <w:tcPr>
                                  <w:tcW w:w="284" w:type="dxa"/>
                                </w:tcPr>
                                <w:p w14:paraId="462FE71A" w14:textId="77777777" w:rsidR="00F30942" w:rsidRPr="001E3A84" w:rsidRDefault="00F30942" w:rsidP="00661A1A">
                                  <w:pPr>
                                    <w:rPr>
                                      <w:lang w:val="en-US"/>
                                    </w:rPr>
                                  </w:pPr>
                                </w:p>
                              </w:tc>
                              <w:tc>
                                <w:tcPr>
                                  <w:tcW w:w="284" w:type="dxa"/>
                                </w:tcPr>
                                <w:p w14:paraId="4235D14E" w14:textId="1FACE091" w:rsidR="00F30942" w:rsidRPr="001E3A84" w:rsidRDefault="00F30942" w:rsidP="00661A1A">
                                  <w:pPr>
                                    <w:rPr>
                                      <w:lang w:val="en-US"/>
                                    </w:rPr>
                                  </w:pPr>
                                </w:p>
                              </w:tc>
                              <w:tc>
                                <w:tcPr>
                                  <w:tcW w:w="284" w:type="dxa"/>
                                </w:tcPr>
                                <w:p w14:paraId="2784D809" w14:textId="1A86D8BF" w:rsidR="00F30942" w:rsidRPr="001E3A84" w:rsidRDefault="00F30942" w:rsidP="00661A1A">
                                  <w:pPr>
                                    <w:rPr>
                                      <w:lang w:val="en-US"/>
                                    </w:rPr>
                                  </w:pPr>
                                </w:p>
                              </w:tc>
                              <w:tc>
                                <w:tcPr>
                                  <w:tcW w:w="283" w:type="dxa"/>
                                </w:tcPr>
                                <w:p w14:paraId="2E609A2D" w14:textId="77777777" w:rsidR="00F30942" w:rsidRPr="001E3A84" w:rsidRDefault="00F30942" w:rsidP="00661A1A">
                                  <w:pPr>
                                    <w:rPr>
                                      <w:lang w:val="en-US"/>
                                    </w:rPr>
                                  </w:pPr>
                                </w:p>
                              </w:tc>
                            </w:tr>
                            <w:tr w:rsidR="00F30942" w:rsidRPr="001E3A84" w14:paraId="1171F28B" w14:textId="77777777" w:rsidTr="00F30942">
                              <w:trPr>
                                <w:trHeight w:hRule="exact" w:val="284"/>
                                <w:jc w:val="right"/>
                              </w:trPr>
                              <w:tc>
                                <w:tcPr>
                                  <w:tcW w:w="283" w:type="dxa"/>
                                </w:tcPr>
                                <w:p w14:paraId="199A2351" w14:textId="77777777" w:rsidR="00F30942" w:rsidRPr="001E3A84" w:rsidRDefault="00F30942" w:rsidP="00661A1A">
                                  <w:pPr>
                                    <w:rPr>
                                      <w:lang w:val="en-US"/>
                                    </w:rPr>
                                  </w:pPr>
                                </w:p>
                              </w:tc>
                              <w:tc>
                                <w:tcPr>
                                  <w:tcW w:w="284" w:type="dxa"/>
                                </w:tcPr>
                                <w:p w14:paraId="49499CD0" w14:textId="77777777" w:rsidR="00F30942" w:rsidRPr="001E3A84" w:rsidRDefault="00F30942" w:rsidP="00661A1A">
                                  <w:pPr>
                                    <w:rPr>
                                      <w:lang w:val="en-US"/>
                                    </w:rPr>
                                  </w:pPr>
                                </w:p>
                              </w:tc>
                              <w:tc>
                                <w:tcPr>
                                  <w:tcW w:w="283" w:type="dxa"/>
                                </w:tcPr>
                                <w:p w14:paraId="2811AEDB" w14:textId="77777777" w:rsidR="00F30942" w:rsidRPr="001E3A84" w:rsidRDefault="00F30942" w:rsidP="00661A1A">
                                  <w:pPr>
                                    <w:rPr>
                                      <w:lang w:val="en-US"/>
                                    </w:rPr>
                                  </w:pPr>
                                </w:p>
                              </w:tc>
                              <w:tc>
                                <w:tcPr>
                                  <w:tcW w:w="284" w:type="dxa"/>
                                </w:tcPr>
                                <w:p w14:paraId="2C7F8084" w14:textId="77777777" w:rsidR="00F30942" w:rsidRPr="001E3A84" w:rsidRDefault="00F30942" w:rsidP="00661A1A">
                                  <w:pPr>
                                    <w:rPr>
                                      <w:lang w:val="en-US"/>
                                    </w:rPr>
                                  </w:pPr>
                                </w:p>
                              </w:tc>
                              <w:tc>
                                <w:tcPr>
                                  <w:tcW w:w="284" w:type="dxa"/>
                                </w:tcPr>
                                <w:p w14:paraId="3272217E" w14:textId="77777777" w:rsidR="00F30942" w:rsidRPr="001E3A84" w:rsidRDefault="00F30942" w:rsidP="00661A1A">
                                  <w:pPr>
                                    <w:rPr>
                                      <w:lang w:val="en-US"/>
                                    </w:rPr>
                                  </w:pPr>
                                </w:p>
                              </w:tc>
                              <w:tc>
                                <w:tcPr>
                                  <w:tcW w:w="284" w:type="dxa"/>
                                </w:tcPr>
                                <w:p w14:paraId="5F7BBAEF" w14:textId="77777777" w:rsidR="00F30942" w:rsidRPr="001E3A84" w:rsidRDefault="00F30942" w:rsidP="00661A1A">
                                  <w:pPr>
                                    <w:rPr>
                                      <w:lang w:val="en-US"/>
                                    </w:rPr>
                                  </w:pPr>
                                </w:p>
                              </w:tc>
                              <w:tc>
                                <w:tcPr>
                                  <w:tcW w:w="284" w:type="dxa"/>
                                </w:tcPr>
                                <w:p w14:paraId="496DD27D" w14:textId="2DDDAE96" w:rsidR="00F30942" w:rsidRPr="001E3A84" w:rsidRDefault="00F30942" w:rsidP="00661A1A">
                                  <w:pPr>
                                    <w:rPr>
                                      <w:lang w:val="en-US"/>
                                    </w:rPr>
                                  </w:pPr>
                                </w:p>
                              </w:tc>
                              <w:tc>
                                <w:tcPr>
                                  <w:tcW w:w="283" w:type="dxa"/>
                                </w:tcPr>
                                <w:p w14:paraId="1530D177" w14:textId="77777777" w:rsidR="00F30942" w:rsidRPr="001E3A84" w:rsidRDefault="00F30942" w:rsidP="00661A1A">
                                  <w:pPr>
                                    <w:rPr>
                                      <w:lang w:val="en-US"/>
                                    </w:rPr>
                                  </w:pPr>
                                </w:p>
                              </w:tc>
                              <w:tc>
                                <w:tcPr>
                                  <w:tcW w:w="284" w:type="dxa"/>
                                </w:tcPr>
                                <w:p w14:paraId="48E5736A" w14:textId="77777777" w:rsidR="00F30942" w:rsidRPr="001E3A84" w:rsidRDefault="00F30942" w:rsidP="00661A1A">
                                  <w:pPr>
                                    <w:rPr>
                                      <w:lang w:val="en-US"/>
                                    </w:rPr>
                                  </w:pPr>
                                </w:p>
                              </w:tc>
                              <w:tc>
                                <w:tcPr>
                                  <w:tcW w:w="284" w:type="dxa"/>
                                </w:tcPr>
                                <w:p w14:paraId="0F0631DC" w14:textId="16940DE3" w:rsidR="00F30942" w:rsidRPr="001E3A84" w:rsidRDefault="00F30942" w:rsidP="00661A1A">
                                  <w:pPr>
                                    <w:rPr>
                                      <w:lang w:val="en-US"/>
                                    </w:rPr>
                                  </w:pPr>
                                </w:p>
                              </w:tc>
                              <w:tc>
                                <w:tcPr>
                                  <w:tcW w:w="284" w:type="dxa"/>
                                </w:tcPr>
                                <w:p w14:paraId="0CE083B9" w14:textId="5380CB5B" w:rsidR="00F30942" w:rsidRPr="001E3A84" w:rsidRDefault="00F30942" w:rsidP="00661A1A">
                                  <w:pPr>
                                    <w:rPr>
                                      <w:lang w:val="en-US"/>
                                    </w:rPr>
                                  </w:pPr>
                                </w:p>
                              </w:tc>
                              <w:tc>
                                <w:tcPr>
                                  <w:tcW w:w="283" w:type="dxa"/>
                                </w:tcPr>
                                <w:p w14:paraId="1C29FA3F" w14:textId="77777777" w:rsidR="00F30942" w:rsidRPr="001E3A84" w:rsidRDefault="00F30942" w:rsidP="00661A1A">
                                  <w:pPr>
                                    <w:rPr>
                                      <w:lang w:val="en-US"/>
                                    </w:rPr>
                                  </w:pPr>
                                </w:p>
                              </w:tc>
                            </w:tr>
                            <w:tr w:rsidR="00F30942" w:rsidRPr="001E3A84" w14:paraId="52CB6849" w14:textId="77777777" w:rsidTr="00F30942">
                              <w:trPr>
                                <w:trHeight w:hRule="exact" w:val="284"/>
                                <w:jc w:val="right"/>
                              </w:trPr>
                              <w:tc>
                                <w:tcPr>
                                  <w:tcW w:w="283" w:type="dxa"/>
                                </w:tcPr>
                                <w:p w14:paraId="27C6EE02" w14:textId="77777777" w:rsidR="00F30942" w:rsidRPr="001E3A84" w:rsidRDefault="00F30942" w:rsidP="00661A1A">
                                  <w:pPr>
                                    <w:rPr>
                                      <w:lang w:val="en-US"/>
                                    </w:rPr>
                                  </w:pPr>
                                </w:p>
                              </w:tc>
                              <w:tc>
                                <w:tcPr>
                                  <w:tcW w:w="284" w:type="dxa"/>
                                </w:tcPr>
                                <w:p w14:paraId="15A595D3" w14:textId="77777777" w:rsidR="00F30942" w:rsidRPr="001E3A84" w:rsidRDefault="00F30942" w:rsidP="00661A1A">
                                  <w:pPr>
                                    <w:rPr>
                                      <w:lang w:val="en-US"/>
                                    </w:rPr>
                                  </w:pPr>
                                </w:p>
                              </w:tc>
                              <w:tc>
                                <w:tcPr>
                                  <w:tcW w:w="283" w:type="dxa"/>
                                </w:tcPr>
                                <w:p w14:paraId="0C7183FE" w14:textId="77777777" w:rsidR="00F30942" w:rsidRPr="001E3A84" w:rsidRDefault="00F30942" w:rsidP="00661A1A">
                                  <w:pPr>
                                    <w:rPr>
                                      <w:lang w:val="en-US"/>
                                    </w:rPr>
                                  </w:pPr>
                                </w:p>
                              </w:tc>
                              <w:tc>
                                <w:tcPr>
                                  <w:tcW w:w="284" w:type="dxa"/>
                                </w:tcPr>
                                <w:p w14:paraId="43374650" w14:textId="77777777" w:rsidR="00F30942" w:rsidRPr="001E3A84" w:rsidRDefault="00F30942" w:rsidP="00661A1A">
                                  <w:pPr>
                                    <w:rPr>
                                      <w:lang w:val="en-US"/>
                                    </w:rPr>
                                  </w:pPr>
                                </w:p>
                              </w:tc>
                              <w:tc>
                                <w:tcPr>
                                  <w:tcW w:w="284" w:type="dxa"/>
                                </w:tcPr>
                                <w:p w14:paraId="3A914474" w14:textId="77777777" w:rsidR="00F30942" w:rsidRPr="001E3A84" w:rsidRDefault="00F30942" w:rsidP="00661A1A">
                                  <w:pPr>
                                    <w:rPr>
                                      <w:lang w:val="en-US"/>
                                    </w:rPr>
                                  </w:pPr>
                                </w:p>
                              </w:tc>
                              <w:tc>
                                <w:tcPr>
                                  <w:tcW w:w="284" w:type="dxa"/>
                                </w:tcPr>
                                <w:p w14:paraId="71FBE45D" w14:textId="77777777" w:rsidR="00F30942" w:rsidRPr="001E3A84" w:rsidRDefault="00F30942" w:rsidP="00661A1A">
                                  <w:pPr>
                                    <w:rPr>
                                      <w:lang w:val="en-US"/>
                                    </w:rPr>
                                  </w:pPr>
                                </w:p>
                              </w:tc>
                              <w:tc>
                                <w:tcPr>
                                  <w:tcW w:w="284" w:type="dxa"/>
                                </w:tcPr>
                                <w:p w14:paraId="79E14D8F" w14:textId="477734F4" w:rsidR="00F30942" w:rsidRPr="001E3A84" w:rsidRDefault="00F30942" w:rsidP="00661A1A">
                                  <w:pPr>
                                    <w:rPr>
                                      <w:lang w:val="en-US"/>
                                    </w:rPr>
                                  </w:pPr>
                                </w:p>
                              </w:tc>
                              <w:tc>
                                <w:tcPr>
                                  <w:tcW w:w="283" w:type="dxa"/>
                                </w:tcPr>
                                <w:p w14:paraId="5369602F" w14:textId="77777777" w:rsidR="00F30942" w:rsidRPr="001E3A84" w:rsidRDefault="00F30942" w:rsidP="00661A1A">
                                  <w:pPr>
                                    <w:rPr>
                                      <w:lang w:val="en-US"/>
                                    </w:rPr>
                                  </w:pPr>
                                </w:p>
                              </w:tc>
                              <w:tc>
                                <w:tcPr>
                                  <w:tcW w:w="284" w:type="dxa"/>
                                </w:tcPr>
                                <w:p w14:paraId="7D723DA0" w14:textId="77777777" w:rsidR="00F30942" w:rsidRPr="001E3A84" w:rsidRDefault="00F30942" w:rsidP="00661A1A">
                                  <w:pPr>
                                    <w:rPr>
                                      <w:lang w:val="en-US"/>
                                    </w:rPr>
                                  </w:pPr>
                                </w:p>
                              </w:tc>
                              <w:tc>
                                <w:tcPr>
                                  <w:tcW w:w="284" w:type="dxa"/>
                                </w:tcPr>
                                <w:p w14:paraId="6E16E3E5" w14:textId="525E0EFF" w:rsidR="00F30942" w:rsidRPr="001E3A84" w:rsidRDefault="00F30942" w:rsidP="00661A1A">
                                  <w:pPr>
                                    <w:rPr>
                                      <w:lang w:val="en-US"/>
                                    </w:rPr>
                                  </w:pPr>
                                </w:p>
                              </w:tc>
                              <w:tc>
                                <w:tcPr>
                                  <w:tcW w:w="284" w:type="dxa"/>
                                </w:tcPr>
                                <w:p w14:paraId="0C9BC105" w14:textId="6CB81BFF" w:rsidR="00F30942" w:rsidRPr="001E3A84" w:rsidRDefault="00F30942" w:rsidP="00661A1A">
                                  <w:pPr>
                                    <w:rPr>
                                      <w:lang w:val="en-US"/>
                                    </w:rPr>
                                  </w:pPr>
                                </w:p>
                              </w:tc>
                              <w:tc>
                                <w:tcPr>
                                  <w:tcW w:w="283" w:type="dxa"/>
                                </w:tcPr>
                                <w:p w14:paraId="4E489D67" w14:textId="77777777" w:rsidR="00F30942" w:rsidRPr="001E3A84" w:rsidRDefault="00F30942" w:rsidP="00661A1A">
                                  <w:pPr>
                                    <w:rPr>
                                      <w:lang w:val="en-US"/>
                                    </w:rPr>
                                  </w:pPr>
                                </w:p>
                              </w:tc>
                            </w:tr>
                            <w:tr w:rsidR="00F30942" w:rsidRPr="001E3A84" w14:paraId="75A05A0A" w14:textId="77777777" w:rsidTr="00F30942">
                              <w:trPr>
                                <w:trHeight w:hRule="exact" w:val="284"/>
                                <w:jc w:val="right"/>
                              </w:trPr>
                              <w:tc>
                                <w:tcPr>
                                  <w:tcW w:w="283" w:type="dxa"/>
                                </w:tcPr>
                                <w:p w14:paraId="414E788D" w14:textId="77777777" w:rsidR="00F30942" w:rsidRPr="001E3A84" w:rsidRDefault="00F30942" w:rsidP="00661A1A">
                                  <w:pPr>
                                    <w:rPr>
                                      <w:lang w:val="en-US"/>
                                    </w:rPr>
                                  </w:pPr>
                                </w:p>
                              </w:tc>
                              <w:tc>
                                <w:tcPr>
                                  <w:tcW w:w="284" w:type="dxa"/>
                                </w:tcPr>
                                <w:p w14:paraId="7A738280" w14:textId="77777777" w:rsidR="00F30942" w:rsidRPr="001E3A84" w:rsidRDefault="00F30942" w:rsidP="00661A1A">
                                  <w:pPr>
                                    <w:rPr>
                                      <w:lang w:val="en-US"/>
                                    </w:rPr>
                                  </w:pPr>
                                </w:p>
                              </w:tc>
                              <w:tc>
                                <w:tcPr>
                                  <w:tcW w:w="283" w:type="dxa"/>
                                </w:tcPr>
                                <w:p w14:paraId="3C625B11" w14:textId="77777777" w:rsidR="00F30942" w:rsidRPr="001E3A84" w:rsidRDefault="00F30942" w:rsidP="00661A1A">
                                  <w:pPr>
                                    <w:rPr>
                                      <w:lang w:val="en-US"/>
                                    </w:rPr>
                                  </w:pPr>
                                </w:p>
                              </w:tc>
                              <w:tc>
                                <w:tcPr>
                                  <w:tcW w:w="284" w:type="dxa"/>
                                </w:tcPr>
                                <w:p w14:paraId="7C553B4F" w14:textId="77777777" w:rsidR="00F30942" w:rsidRPr="001E3A84" w:rsidRDefault="00F30942" w:rsidP="00661A1A">
                                  <w:pPr>
                                    <w:rPr>
                                      <w:lang w:val="en-US"/>
                                    </w:rPr>
                                  </w:pPr>
                                </w:p>
                              </w:tc>
                              <w:tc>
                                <w:tcPr>
                                  <w:tcW w:w="284" w:type="dxa"/>
                                </w:tcPr>
                                <w:p w14:paraId="6CD14227" w14:textId="77777777" w:rsidR="00F30942" w:rsidRPr="001E3A84" w:rsidRDefault="00F30942" w:rsidP="00661A1A">
                                  <w:pPr>
                                    <w:rPr>
                                      <w:lang w:val="en-US"/>
                                    </w:rPr>
                                  </w:pPr>
                                </w:p>
                              </w:tc>
                              <w:tc>
                                <w:tcPr>
                                  <w:tcW w:w="284" w:type="dxa"/>
                                </w:tcPr>
                                <w:p w14:paraId="32E3C722" w14:textId="77777777" w:rsidR="00F30942" w:rsidRPr="001E3A84" w:rsidRDefault="00F30942" w:rsidP="00661A1A">
                                  <w:pPr>
                                    <w:rPr>
                                      <w:lang w:val="en-US"/>
                                    </w:rPr>
                                  </w:pPr>
                                </w:p>
                              </w:tc>
                              <w:tc>
                                <w:tcPr>
                                  <w:tcW w:w="284" w:type="dxa"/>
                                </w:tcPr>
                                <w:p w14:paraId="244C6AAD" w14:textId="744453F1" w:rsidR="00F30942" w:rsidRPr="001E3A84" w:rsidRDefault="00F30942" w:rsidP="00661A1A">
                                  <w:pPr>
                                    <w:rPr>
                                      <w:lang w:val="en-US"/>
                                    </w:rPr>
                                  </w:pPr>
                                </w:p>
                              </w:tc>
                              <w:tc>
                                <w:tcPr>
                                  <w:tcW w:w="283" w:type="dxa"/>
                                </w:tcPr>
                                <w:p w14:paraId="22A53DF9" w14:textId="77777777" w:rsidR="00F30942" w:rsidRPr="001E3A84" w:rsidRDefault="00F30942" w:rsidP="00661A1A">
                                  <w:pPr>
                                    <w:rPr>
                                      <w:lang w:val="en-US"/>
                                    </w:rPr>
                                  </w:pPr>
                                </w:p>
                              </w:tc>
                              <w:tc>
                                <w:tcPr>
                                  <w:tcW w:w="284" w:type="dxa"/>
                                </w:tcPr>
                                <w:p w14:paraId="62AB2D35" w14:textId="77777777" w:rsidR="00F30942" w:rsidRPr="001E3A84" w:rsidRDefault="00F30942" w:rsidP="00661A1A">
                                  <w:pPr>
                                    <w:rPr>
                                      <w:lang w:val="en-US"/>
                                    </w:rPr>
                                  </w:pPr>
                                </w:p>
                              </w:tc>
                              <w:tc>
                                <w:tcPr>
                                  <w:tcW w:w="284" w:type="dxa"/>
                                </w:tcPr>
                                <w:p w14:paraId="4D1E643D" w14:textId="6124FA82" w:rsidR="00F30942" w:rsidRPr="001E3A84" w:rsidRDefault="00F30942" w:rsidP="00661A1A">
                                  <w:pPr>
                                    <w:rPr>
                                      <w:lang w:val="en-US"/>
                                    </w:rPr>
                                  </w:pPr>
                                </w:p>
                              </w:tc>
                              <w:tc>
                                <w:tcPr>
                                  <w:tcW w:w="284" w:type="dxa"/>
                                </w:tcPr>
                                <w:p w14:paraId="38474C1B" w14:textId="63EB18AC" w:rsidR="00F30942" w:rsidRPr="001E3A84" w:rsidRDefault="00F30942" w:rsidP="00661A1A">
                                  <w:pPr>
                                    <w:rPr>
                                      <w:lang w:val="en-US"/>
                                    </w:rPr>
                                  </w:pPr>
                                </w:p>
                              </w:tc>
                              <w:tc>
                                <w:tcPr>
                                  <w:tcW w:w="283" w:type="dxa"/>
                                </w:tcPr>
                                <w:p w14:paraId="223F68B3" w14:textId="77777777" w:rsidR="00F30942" w:rsidRPr="001E3A84" w:rsidRDefault="00F30942" w:rsidP="00661A1A">
                                  <w:pPr>
                                    <w:rPr>
                                      <w:lang w:val="en-US"/>
                                    </w:rPr>
                                  </w:pPr>
                                </w:p>
                              </w:tc>
                            </w:tr>
                            <w:tr w:rsidR="00F30942" w:rsidRPr="001E3A84" w14:paraId="6851C8B0" w14:textId="77777777" w:rsidTr="00F30942">
                              <w:trPr>
                                <w:trHeight w:hRule="exact" w:val="284"/>
                                <w:jc w:val="right"/>
                              </w:trPr>
                              <w:tc>
                                <w:tcPr>
                                  <w:tcW w:w="283" w:type="dxa"/>
                                </w:tcPr>
                                <w:p w14:paraId="78422051" w14:textId="77777777" w:rsidR="00F30942" w:rsidRPr="001E3A84" w:rsidRDefault="00F30942" w:rsidP="00661A1A">
                                  <w:pPr>
                                    <w:rPr>
                                      <w:lang w:val="en-US"/>
                                    </w:rPr>
                                  </w:pPr>
                                </w:p>
                              </w:tc>
                              <w:tc>
                                <w:tcPr>
                                  <w:tcW w:w="284" w:type="dxa"/>
                                </w:tcPr>
                                <w:p w14:paraId="1BDECB59" w14:textId="77777777" w:rsidR="00F30942" w:rsidRPr="001E3A84" w:rsidRDefault="00F30942" w:rsidP="00661A1A">
                                  <w:pPr>
                                    <w:rPr>
                                      <w:lang w:val="en-US"/>
                                    </w:rPr>
                                  </w:pPr>
                                </w:p>
                              </w:tc>
                              <w:tc>
                                <w:tcPr>
                                  <w:tcW w:w="283" w:type="dxa"/>
                                </w:tcPr>
                                <w:p w14:paraId="4D2BDBFD" w14:textId="77777777" w:rsidR="00F30942" w:rsidRPr="001E3A84" w:rsidRDefault="00F30942" w:rsidP="00661A1A">
                                  <w:pPr>
                                    <w:rPr>
                                      <w:lang w:val="en-US"/>
                                    </w:rPr>
                                  </w:pPr>
                                </w:p>
                              </w:tc>
                              <w:tc>
                                <w:tcPr>
                                  <w:tcW w:w="284" w:type="dxa"/>
                                </w:tcPr>
                                <w:p w14:paraId="5A65661C" w14:textId="77777777" w:rsidR="00F30942" w:rsidRPr="001E3A84" w:rsidRDefault="00F30942" w:rsidP="00661A1A">
                                  <w:pPr>
                                    <w:rPr>
                                      <w:lang w:val="en-US"/>
                                    </w:rPr>
                                  </w:pPr>
                                </w:p>
                              </w:tc>
                              <w:tc>
                                <w:tcPr>
                                  <w:tcW w:w="284" w:type="dxa"/>
                                </w:tcPr>
                                <w:p w14:paraId="7F0B1E5A" w14:textId="77777777" w:rsidR="00F30942" w:rsidRPr="001E3A84" w:rsidRDefault="00F30942" w:rsidP="00661A1A">
                                  <w:pPr>
                                    <w:rPr>
                                      <w:lang w:val="en-US"/>
                                    </w:rPr>
                                  </w:pPr>
                                </w:p>
                              </w:tc>
                              <w:tc>
                                <w:tcPr>
                                  <w:tcW w:w="284" w:type="dxa"/>
                                </w:tcPr>
                                <w:p w14:paraId="68986F42" w14:textId="77777777" w:rsidR="00F30942" w:rsidRPr="001E3A84" w:rsidRDefault="00F30942" w:rsidP="00661A1A">
                                  <w:pPr>
                                    <w:rPr>
                                      <w:lang w:val="en-US"/>
                                    </w:rPr>
                                  </w:pPr>
                                </w:p>
                              </w:tc>
                              <w:tc>
                                <w:tcPr>
                                  <w:tcW w:w="284" w:type="dxa"/>
                                </w:tcPr>
                                <w:p w14:paraId="26A35DC4" w14:textId="28D6FAEF" w:rsidR="00F30942" w:rsidRPr="001E3A84" w:rsidRDefault="00F30942" w:rsidP="00661A1A">
                                  <w:pPr>
                                    <w:rPr>
                                      <w:lang w:val="en-US"/>
                                    </w:rPr>
                                  </w:pPr>
                                </w:p>
                              </w:tc>
                              <w:tc>
                                <w:tcPr>
                                  <w:tcW w:w="283" w:type="dxa"/>
                                </w:tcPr>
                                <w:p w14:paraId="6450EE69" w14:textId="77777777" w:rsidR="00F30942" w:rsidRPr="001E3A84" w:rsidRDefault="00F30942" w:rsidP="00661A1A">
                                  <w:pPr>
                                    <w:rPr>
                                      <w:lang w:val="en-US"/>
                                    </w:rPr>
                                  </w:pPr>
                                </w:p>
                              </w:tc>
                              <w:tc>
                                <w:tcPr>
                                  <w:tcW w:w="284" w:type="dxa"/>
                                </w:tcPr>
                                <w:p w14:paraId="2CEC06FC" w14:textId="77777777" w:rsidR="00F30942" w:rsidRPr="001E3A84" w:rsidRDefault="00F30942" w:rsidP="00661A1A">
                                  <w:pPr>
                                    <w:rPr>
                                      <w:lang w:val="en-US"/>
                                    </w:rPr>
                                  </w:pPr>
                                </w:p>
                              </w:tc>
                              <w:tc>
                                <w:tcPr>
                                  <w:tcW w:w="284" w:type="dxa"/>
                                </w:tcPr>
                                <w:p w14:paraId="65699321" w14:textId="077EF790" w:rsidR="00F30942" w:rsidRPr="001E3A84" w:rsidRDefault="00F30942" w:rsidP="00661A1A">
                                  <w:pPr>
                                    <w:rPr>
                                      <w:lang w:val="en-US"/>
                                    </w:rPr>
                                  </w:pPr>
                                </w:p>
                              </w:tc>
                              <w:tc>
                                <w:tcPr>
                                  <w:tcW w:w="284" w:type="dxa"/>
                                </w:tcPr>
                                <w:p w14:paraId="0FD7138E" w14:textId="49949D76" w:rsidR="00F30942" w:rsidRPr="001E3A84" w:rsidRDefault="00F30942" w:rsidP="00661A1A">
                                  <w:pPr>
                                    <w:rPr>
                                      <w:lang w:val="en-US"/>
                                    </w:rPr>
                                  </w:pPr>
                                </w:p>
                              </w:tc>
                              <w:tc>
                                <w:tcPr>
                                  <w:tcW w:w="283" w:type="dxa"/>
                                </w:tcPr>
                                <w:p w14:paraId="4915E728" w14:textId="77777777" w:rsidR="00F30942" w:rsidRPr="001E3A84" w:rsidRDefault="00F30942" w:rsidP="00661A1A">
                                  <w:pPr>
                                    <w:rPr>
                                      <w:lang w:val="en-US"/>
                                    </w:rPr>
                                  </w:pPr>
                                </w:p>
                              </w:tc>
                            </w:tr>
                            <w:tr w:rsidR="007B79FF" w:rsidRPr="001E3A84" w14:paraId="29EEAF5A" w14:textId="77777777" w:rsidTr="00F30942">
                              <w:trPr>
                                <w:trHeight w:hRule="exact" w:val="284"/>
                                <w:jc w:val="right"/>
                              </w:trPr>
                              <w:tc>
                                <w:tcPr>
                                  <w:tcW w:w="283" w:type="dxa"/>
                                </w:tcPr>
                                <w:p w14:paraId="330302D6" w14:textId="77777777" w:rsidR="007B79FF" w:rsidRPr="001E3A84" w:rsidRDefault="007B79FF" w:rsidP="00661A1A">
                                  <w:pPr>
                                    <w:rPr>
                                      <w:lang w:val="en-US"/>
                                    </w:rPr>
                                  </w:pPr>
                                </w:p>
                              </w:tc>
                              <w:tc>
                                <w:tcPr>
                                  <w:tcW w:w="284" w:type="dxa"/>
                                </w:tcPr>
                                <w:p w14:paraId="1590878A" w14:textId="77777777" w:rsidR="007B79FF" w:rsidRPr="001E3A84" w:rsidRDefault="007B79FF" w:rsidP="00661A1A">
                                  <w:pPr>
                                    <w:rPr>
                                      <w:lang w:val="en-US"/>
                                    </w:rPr>
                                  </w:pPr>
                                </w:p>
                              </w:tc>
                              <w:tc>
                                <w:tcPr>
                                  <w:tcW w:w="283" w:type="dxa"/>
                                </w:tcPr>
                                <w:p w14:paraId="64AC6AA9" w14:textId="77777777" w:rsidR="007B79FF" w:rsidRPr="001E3A84" w:rsidRDefault="007B79FF" w:rsidP="00661A1A">
                                  <w:pPr>
                                    <w:rPr>
                                      <w:lang w:val="en-US"/>
                                    </w:rPr>
                                  </w:pPr>
                                </w:p>
                              </w:tc>
                              <w:tc>
                                <w:tcPr>
                                  <w:tcW w:w="284" w:type="dxa"/>
                                </w:tcPr>
                                <w:p w14:paraId="4584B1B5" w14:textId="77777777" w:rsidR="007B79FF" w:rsidRPr="001E3A84" w:rsidRDefault="007B79FF" w:rsidP="00661A1A">
                                  <w:pPr>
                                    <w:rPr>
                                      <w:lang w:val="en-US"/>
                                    </w:rPr>
                                  </w:pPr>
                                </w:p>
                              </w:tc>
                              <w:tc>
                                <w:tcPr>
                                  <w:tcW w:w="284" w:type="dxa"/>
                                </w:tcPr>
                                <w:p w14:paraId="0EA23E34" w14:textId="77777777" w:rsidR="007B79FF" w:rsidRPr="001E3A84" w:rsidRDefault="007B79FF" w:rsidP="00661A1A">
                                  <w:pPr>
                                    <w:rPr>
                                      <w:lang w:val="en-US"/>
                                    </w:rPr>
                                  </w:pPr>
                                </w:p>
                              </w:tc>
                              <w:tc>
                                <w:tcPr>
                                  <w:tcW w:w="284" w:type="dxa"/>
                                </w:tcPr>
                                <w:p w14:paraId="01391561" w14:textId="77777777" w:rsidR="007B79FF" w:rsidRPr="001E3A84" w:rsidRDefault="007B79FF" w:rsidP="00661A1A">
                                  <w:pPr>
                                    <w:rPr>
                                      <w:lang w:val="en-US"/>
                                    </w:rPr>
                                  </w:pPr>
                                </w:p>
                              </w:tc>
                              <w:tc>
                                <w:tcPr>
                                  <w:tcW w:w="284" w:type="dxa"/>
                                </w:tcPr>
                                <w:p w14:paraId="05F5DE78" w14:textId="77777777" w:rsidR="007B79FF" w:rsidRPr="001E3A84" w:rsidRDefault="007B79FF" w:rsidP="00661A1A">
                                  <w:pPr>
                                    <w:rPr>
                                      <w:lang w:val="en-US"/>
                                    </w:rPr>
                                  </w:pPr>
                                </w:p>
                              </w:tc>
                              <w:tc>
                                <w:tcPr>
                                  <w:tcW w:w="283" w:type="dxa"/>
                                </w:tcPr>
                                <w:p w14:paraId="446445DC" w14:textId="77777777" w:rsidR="007B79FF" w:rsidRPr="001E3A84" w:rsidRDefault="007B79FF" w:rsidP="00661A1A">
                                  <w:pPr>
                                    <w:rPr>
                                      <w:lang w:val="en-US"/>
                                    </w:rPr>
                                  </w:pPr>
                                </w:p>
                              </w:tc>
                              <w:tc>
                                <w:tcPr>
                                  <w:tcW w:w="284" w:type="dxa"/>
                                </w:tcPr>
                                <w:p w14:paraId="55D8EAF6" w14:textId="77777777" w:rsidR="007B79FF" w:rsidRPr="001E3A84" w:rsidRDefault="007B79FF" w:rsidP="00661A1A">
                                  <w:pPr>
                                    <w:rPr>
                                      <w:lang w:val="en-US"/>
                                    </w:rPr>
                                  </w:pPr>
                                </w:p>
                              </w:tc>
                              <w:tc>
                                <w:tcPr>
                                  <w:tcW w:w="284" w:type="dxa"/>
                                </w:tcPr>
                                <w:p w14:paraId="7DBAB861" w14:textId="77777777" w:rsidR="007B79FF" w:rsidRPr="001E3A84" w:rsidRDefault="007B79FF" w:rsidP="00661A1A">
                                  <w:pPr>
                                    <w:rPr>
                                      <w:lang w:val="en-US"/>
                                    </w:rPr>
                                  </w:pPr>
                                </w:p>
                              </w:tc>
                              <w:tc>
                                <w:tcPr>
                                  <w:tcW w:w="284" w:type="dxa"/>
                                </w:tcPr>
                                <w:p w14:paraId="7F405958" w14:textId="77777777" w:rsidR="007B79FF" w:rsidRPr="001E3A84" w:rsidRDefault="007B79FF" w:rsidP="00661A1A">
                                  <w:pPr>
                                    <w:rPr>
                                      <w:lang w:val="en-US"/>
                                    </w:rPr>
                                  </w:pPr>
                                </w:p>
                              </w:tc>
                              <w:tc>
                                <w:tcPr>
                                  <w:tcW w:w="283" w:type="dxa"/>
                                </w:tcPr>
                                <w:p w14:paraId="62B08BC3" w14:textId="77777777" w:rsidR="007B79FF" w:rsidRPr="001E3A84" w:rsidRDefault="007B79FF" w:rsidP="00661A1A">
                                  <w:pPr>
                                    <w:rPr>
                                      <w:lang w:val="en-US"/>
                                    </w:rPr>
                                  </w:pPr>
                                </w:p>
                              </w:tc>
                            </w:tr>
                          </w:tbl>
                          <w:p w14:paraId="0F5725CF" w14:textId="77777777" w:rsidR="00DE6B2D" w:rsidRPr="001E3A84" w:rsidRDefault="00DE6B2D" w:rsidP="00DE6B2D">
                            <w:pPr>
                              <w:ind w:left="284" w:hanging="284"/>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8C42" id="Text Box 24" o:spid="_x0000_s1037" type="#_x0000_t202" style="position:absolute;left:0;text-align:left;margin-left:312.95pt;margin-top:16.05pt;width:203pt;height:192.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" filled="f" stroked="f" strokeweight=".5pt">
                <v:textbox>
                  <w:txbxContent>
                    <w:p w14:paraId="67DC9DCC" w14:textId="37D6EDB0" w:rsidR="00DE6B2D" w:rsidRPr="001E3A84" w:rsidRDefault="00DE6B2D" w:rsidP="00A32B23">
                      <w:pPr>
                        <w:spacing w:after="100"/>
                        <w:ind w:left="658" w:hanging="322"/>
                        <w:jc w:val="both"/>
                        <w:rPr>
                          <w:lang w:val="en-US"/>
                        </w:rPr>
                      </w:pPr>
                      <w:r w:rsidRPr="001E3A84">
                        <w:rPr>
                          <w:lang w:val="en-US"/>
                        </w:rPr>
                        <w:t xml:space="preserve">a) </w:t>
                      </w:r>
                      <w:r w:rsidRPr="001E3A84">
                        <w:rPr>
                          <w:lang w:val="en-US"/>
                        </w:rPr>
                        <w:tab/>
                      </w:r>
                      <w:r w:rsidR="001E3A84" w:rsidRPr="001E3A84">
                        <w:rPr>
                          <w:sz w:val="24"/>
                          <w:szCs w:val="24"/>
                          <w:lang w:val="en-US"/>
                        </w:rPr>
                        <w:t>How do you rate Germany in international comparison?</w:t>
                      </w:r>
                    </w:p>
                    <w:tbl>
                      <w:tblPr>
                        <w:tblStyle w:val="Tabellenraster"/>
                        <w:tblW w:w="3404"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3"/>
                        <w:gridCol w:w="284"/>
                        <w:gridCol w:w="283"/>
                        <w:gridCol w:w="284"/>
                        <w:gridCol w:w="284"/>
                        <w:gridCol w:w="284"/>
                        <w:gridCol w:w="284"/>
                        <w:gridCol w:w="283"/>
                        <w:gridCol w:w="284"/>
                        <w:gridCol w:w="284"/>
                        <w:gridCol w:w="284"/>
                        <w:gridCol w:w="283"/>
                      </w:tblGrid>
                      <w:tr w:rsidR="00F30942" w:rsidRPr="001E3A84" w14:paraId="4CA13FF0" w14:textId="77777777" w:rsidTr="00F30942">
                        <w:trPr>
                          <w:trHeight w:val="284"/>
                          <w:jc w:val="right"/>
                        </w:trPr>
                        <w:tc>
                          <w:tcPr>
                            <w:tcW w:w="283" w:type="dxa"/>
                          </w:tcPr>
                          <w:p w14:paraId="79915CDB" w14:textId="77777777" w:rsidR="00F30942" w:rsidRPr="001E3A84" w:rsidRDefault="00F30942" w:rsidP="00661A1A">
                            <w:pPr>
                              <w:rPr>
                                <w:lang w:val="en-US"/>
                              </w:rPr>
                            </w:pPr>
                          </w:p>
                        </w:tc>
                        <w:tc>
                          <w:tcPr>
                            <w:tcW w:w="284" w:type="dxa"/>
                          </w:tcPr>
                          <w:p w14:paraId="58A43DFD" w14:textId="77777777" w:rsidR="00F30942" w:rsidRPr="001E3A84" w:rsidRDefault="00F30942" w:rsidP="00661A1A">
                            <w:pPr>
                              <w:rPr>
                                <w:lang w:val="en-US"/>
                              </w:rPr>
                            </w:pPr>
                          </w:p>
                        </w:tc>
                        <w:tc>
                          <w:tcPr>
                            <w:tcW w:w="283" w:type="dxa"/>
                          </w:tcPr>
                          <w:p w14:paraId="2FEAEA34" w14:textId="77777777" w:rsidR="00F30942" w:rsidRPr="001E3A84" w:rsidRDefault="00F30942" w:rsidP="00661A1A">
                            <w:pPr>
                              <w:rPr>
                                <w:lang w:val="en-US"/>
                              </w:rPr>
                            </w:pPr>
                          </w:p>
                        </w:tc>
                        <w:tc>
                          <w:tcPr>
                            <w:tcW w:w="284" w:type="dxa"/>
                          </w:tcPr>
                          <w:p w14:paraId="10789D6D" w14:textId="77777777" w:rsidR="00F30942" w:rsidRPr="001E3A84" w:rsidRDefault="00F30942" w:rsidP="00661A1A">
                            <w:pPr>
                              <w:rPr>
                                <w:lang w:val="en-US"/>
                              </w:rPr>
                            </w:pPr>
                          </w:p>
                        </w:tc>
                        <w:tc>
                          <w:tcPr>
                            <w:tcW w:w="284" w:type="dxa"/>
                          </w:tcPr>
                          <w:p w14:paraId="7E3C2986" w14:textId="77777777" w:rsidR="00F30942" w:rsidRPr="001E3A84" w:rsidRDefault="00F30942" w:rsidP="00661A1A">
                            <w:pPr>
                              <w:rPr>
                                <w:lang w:val="en-US"/>
                              </w:rPr>
                            </w:pPr>
                          </w:p>
                        </w:tc>
                        <w:tc>
                          <w:tcPr>
                            <w:tcW w:w="284" w:type="dxa"/>
                          </w:tcPr>
                          <w:p w14:paraId="6511EC18" w14:textId="77777777" w:rsidR="00F30942" w:rsidRPr="001E3A84" w:rsidRDefault="00F30942" w:rsidP="00661A1A">
                            <w:pPr>
                              <w:rPr>
                                <w:lang w:val="en-US"/>
                              </w:rPr>
                            </w:pPr>
                          </w:p>
                        </w:tc>
                        <w:tc>
                          <w:tcPr>
                            <w:tcW w:w="284" w:type="dxa"/>
                          </w:tcPr>
                          <w:p w14:paraId="622797D1" w14:textId="1411F88B" w:rsidR="00F30942" w:rsidRPr="001E3A84" w:rsidRDefault="00F30942" w:rsidP="00661A1A">
                            <w:pPr>
                              <w:rPr>
                                <w:lang w:val="en-US"/>
                              </w:rPr>
                            </w:pPr>
                          </w:p>
                        </w:tc>
                        <w:tc>
                          <w:tcPr>
                            <w:tcW w:w="283" w:type="dxa"/>
                          </w:tcPr>
                          <w:p w14:paraId="23F81F58" w14:textId="77777777" w:rsidR="00F30942" w:rsidRPr="001E3A84" w:rsidRDefault="00F30942" w:rsidP="00661A1A">
                            <w:pPr>
                              <w:rPr>
                                <w:lang w:val="en-US"/>
                              </w:rPr>
                            </w:pPr>
                          </w:p>
                        </w:tc>
                        <w:tc>
                          <w:tcPr>
                            <w:tcW w:w="284" w:type="dxa"/>
                          </w:tcPr>
                          <w:p w14:paraId="713BD8B2" w14:textId="77777777" w:rsidR="00F30942" w:rsidRPr="001E3A84" w:rsidRDefault="00F30942" w:rsidP="00661A1A">
                            <w:pPr>
                              <w:rPr>
                                <w:lang w:val="en-US"/>
                              </w:rPr>
                            </w:pPr>
                          </w:p>
                        </w:tc>
                        <w:tc>
                          <w:tcPr>
                            <w:tcW w:w="284" w:type="dxa"/>
                          </w:tcPr>
                          <w:p w14:paraId="7357DD87" w14:textId="23F7B733" w:rsidR="00F30942" w:rsidRPr="001E3A84" w:rsidRDefault="00F30942" w:rsidP="00661A1A">
                            <w:pPr>
                              <w:rPr>
                                <w:lang w:val="en-US"/>
                              </w:rPr>
                            </w:pPr>
                          </w:p>
                        </w:tc>
                        <w:tc>
                          <w:tcPr>
                            <w:tcW w:w="284" w:type="dxa"/>
                          </w:tcPr>
                          <w:p w14:paraId="00D73476" w14:textId="668765C3" w:rsidR="00F30942" w:rsidRPr="001E3A84" w:rsidRDefault="00F30942" w:rsidP="00661A1A">
                            <w:pPr>
                              <w:rPr>
                                <w:lang w:val="en-US"/>
                              </w:rPr>
                            </w:pPr>
                          </w:p>
                        </w:tc>
                        <w:tc>
                          <w:tcPr>
                            <w:tcW w:w="283" w:type="dxa"/>
                          </w:tcPr>
                          <w:p w14:paraId="5B043CE7" w14:textId="77777777" w:rsidR="00F30942" w:rsidRPr="001E3A84" w:rsidRDefault="00F30942" w:rsidP="00661A1A">
                            <w:pPr>
                              <w:rPr>
                                <w:lang w:val="en-US"/>
                              </w:rPr>
                            </w:pPr>
                          </w:p>
                        </w:tc>
                      </w:tr>
                      <w:tr w:rsidR="00F30942" w:rsidRPr="001E3A84" w14:paraId="35F9E970" w14:textId="77777777" w:rsidTr="00F30942">
                        <w:trPr>
                          <w:trHeight w:hRule="exact" w:val="284"/>
                          <w:jc w:val="right"/>
                        </w:trPr>
                        <w:tc>
                          <w:tcPr>
                            <w:tcW w:w="283" w:type="dxa"/>
                          </w:tcPr>
                          <w:p w14:paraId="70E7ADFB" w14:textId="77777777" w:rsidR="00F30942" w:rsidRPr="001E3A84" w:rsidRDefault="00F30942" w:rsidP="00661A1A">
                            <w:pPr>
                              <w:rPr>
                                <w:lang w:val="en-US"/>
                              </w:rPr>
                            </w:pPr>
                          </w:p>
                        </w:tc>
                        <w:tc>
                          <w:tcPr>
                            <w:tcW w:w="284" w:type="dxa"/>
                          </w:tcPr>
                          <w:p w14:paraId="030A6D53" w14:textId="77777777" w:rsidR="00F30942" w:rsidRPr="001E3A84" w:rsidRDefault="00F30942" w:rsidP="00661A1A">
                            <w:pPr>
                              <w:rPr>
                                <w:lang w:val="en-US"/>
                              </w:rPr>
                            </w:pPr>
                          </w:p>
                        </w:tc>
                        <w:tc>
                          <w:tcPr>
                            <w:tcW w:w="283" w:type="dxa"/>
                          </w:tcPr>
                          <w:p w14:paraId="4210B56F" w14:textId="77777777" w:rsidR="00F30942" w:rsidRPr="001E3A84" w:rsidRDefault="00F30942" w:rsidP="00661A1A">
                            <w:pPr>
                              <w:rPr>
                                <w:lang w:val="en-US"/>
                              </w:rPr>
                            </w:pPr>
                          </w:p>
                        </w:tc>
                        <w:tc>
                          <w:tcPr>
                            <w:tcW w:w="284" w:type="dxa"/>
                          </w:tcPr>
                          <w:p w14:paraId="7C828240" w14:textId="77777777" w:rsidR="00F30942" w:rsidRPr="001E3A84" w:rsidRDefault="00F30942" w:rsidP="00661A1A">
                            <w:pPr>
                              <w:rPr>
                                <w:lang w:val="en-US"/>
                              </w:rPr>
                            </w:pPr>
                          </w:p>
                        </w:tc>
                        <w:tc>
                          <w:tcPr>
                            <w:tcW w:w="284" w:type="dxa"/>
                          </w:tcPr>
                          <w:p w14:paraId="35CBD7BF" w14:textId="77777777" w:rsidR="00F30942" w:rsidRPr="001E3A84" w:rsidRDefault="00F30942" w:rsidP="00661A1A">
                            <w:pPr>
                              <w:rPr>
                                <w:lang w:val="en-US"/>
                              </w:rPr>
                            </w:pPr>
                          </w:p>
                        </w:tc>
                        <w:tc>
                          <w:tcPr>
                            <w:tcW w:w="284" w:type="dxa"/>
                          </w:tcPr>
                          <w:p w14:paraId="68209606" w14:textId="77777777" w:rsidR="00F30942" w:rsidRPr="001E3A84" w:rsidRDefault="00F30942" w:rsidP="00661A1A">
                            <w:pPr>
                              <w:rPr>
                                <w:lang w:val="en-US"/>
                              </w:rPr>
                            </w:pPr>
                          </w:p>
                        </w:tc>
                        <w:tc>
                          <w:tcPr>
                            <w:tcW w:w="284" w:type="dxa"/>
                          </w:tcPr>
                          <w:p w14:paraId="160D4A95" w14:textId="777271BE" w:rsidR="00F30942" w:rsidRPr="001E3A84" w:rsidRDefault="00F30942" w:rsidP="00661A1A">
                            <w:pPr>
                              <w:rPr>
                                <w:lang w:val="en-US"/>
                              </w:rPr>
                            </w:pPr>
                          </w:p>
                        </w:tc>
                        <w:tc>
                          <w:tcPr>
                            <w:tcW w:w="283" w:type="dxa"/>
                          </w:tcPr>
                          <w:p w14:paraId="16F2E5C9" w14:textId="77777777" w:rsidR="00F30942" w:rsidRPr="001E3A84" w:rsidRDefault="00F30942" w:rsidP="00661A1A">
                            <w:pPr>
                              <w:rPr>
                                <w:lang w:val="en-US"/>
                              </w:rPr>
                            </w:pPr>
                          </w:p>
                        </w:tc>
                        <w:tc>
                          <w:tcPr>
                            <w:tcW w:w="284" w:type="dxa"/>
                          </w:tcPr>
                          <w:p w14:paraId="70FDBD56" w14:textId="77777777" w:rsidR="00F30942" w:rsidRPr="001E3A84" w:rsidRDefault="00F30942" w:rsidP="00661A1A">
                            <w:pPr>
                              <w:rPr>
                                <w:lang w:val="en-US"/>
                              </w:rPr>
                            </w:pPr>
                          </w:p>
                        </w:tc>
                        <w:tc>
                          <w:tcPr>
                            <w:tcW w:w="284" w:type="dxa"/>
                          </w:tcPr>
                          <w:p w14:paraId="147EB9F3" w14:textId="39B1B1C6" w:rsidR="00F30942" w:rsidRPr="001E3A84" w:rsidRDefault="00F30942" w:rsidP="00661A1A">
                            <w:pPr>
                              <w:rPr>
                                <w:lang w:val="en-US"/>
                              </w:rPr>
                            </w:pPr>
                          </w:p>
                        </w:tc>
                        <w:tc>
                          <w:tcPr>
                            <w:tcW w:w="284" w:type="dxa"/>
                          </w:tcPr>
                          <w:p w14:paraId="7F661793" w14:textId="0A08F3D4" w:rsidR="00F30942" w:rsidRPr="001E3A84" w:rsidRDefault="00F30942" w:rsidP="00661A1A">
                            <w:pPr>
                              <w:rPr>
                                <w:lang w:val="en-US"/>
                              </w:rPr>
                            </w:pPr>
                          </w:p>
                        </w:tc>
                        <w:tc>
                          <w:tcPr>
                            <w:tcW w:w="283" w:type="dxa"/>
                          </w:tcPr>
                          <w:p w14:paraId="0AA34E27" w14:textId="77777777" w:rsidR="00F30942" w:rsidRPr="001E3A84" w:rsidRDefault="00F30942" w:rsidP="00661A1A">
                            <w:pPr>
                              <w:rPr>
                                <w:lang w:val="en-US"/>
                              </w:rPr>
                            </w:pPr>
                          </w:p>
                        </w:tc>
                      </w:tr>
                      <w:tr w:rsidR="00F30942" w:rsidRPr="001E3A84" w14:paraId="29D62C18" w14:textId="77777777" w:rsidTr="00F30942">
                        <w:trPr>
                          <w:trHeight w:hRule="exact" w:val="284"/>
                          <w:jc w:val="right"/>
                        </w:trPr>
                        <w:tc>
                          <w:tcPr>
                            <w:tcW w:w="283" w:type="dxa"/>
                          </w:tcPr>
                          <w:p w14:paraId="12538D0F" w14:textId="77777777" w:rsidR="00F30942" w:rsidRPr="001E3A84" w:rsidRDefault="00F30942" w:rsidP="00661A1A">
                            <w:pPr>
                              <w:rPr>
                                <w:lang w:val="en-US"/>
                              </w:rPr>
                            </w:pPr>
                          </w:p>
                        </w:tc>
                        <w:tc>
                          <w:tcPr>
                            <w:tcW w:w="284" w:type="dxa"/>
                          </w:tcPr>
                          <w:p w14:paraId="2A5720EA" w14:textId="77777777" w:rsidR="00F30942" w:rsidRPr="001E3A84" w:rsidRDefault="00F30942" w:rsidP="00661A1A">
                            <w:pPr>
                              <w:rPr>
                                <w:lang w:val="en-US"/>
                              </w:rPr>
                            </w:pPr>
                          </w:p>
                        </w:tc>
                        <w:tc>
                          <w:tcPr>
                            <w:tcW w:w="283" w:type="dxa"/>
                          </w:tcPr>
                          <w:p w14:paraId="6B9667C7" w14:textId="77777777" w:rsidR="00F30942" w:rsidRPr="001E3A84" w:rsidRDefault="00F30942" w:rsidP="00661A1A">
                            <w:pPr>
                              <w:rPr>
                                <w:lang w:val="en-US"/>
                              </w:rPr>
                            </w:pPr>
                          </w:p>
                        </w:tc>
                        <w:tc>
                          <w:tcPr>
                            <w:tcW w:w="284" w:type="dxa"/>
                          </w:tcPr>
                          <w:p w14:paraId="71E4D8E7" w14:textId="77777777" w:rsidR="00F30942" w:rsidRPr="001E3A84" w:rsidRDefault="00F30942" w:rsidP="00661A1A">
                            <w:pPr>
                              <w:rPr>
                                <w:lang w:val="en-US"/>
                              </w:rPr>
                            </w:pPr>
                          </w:p>
                        </w:tc>
                        <w:tc>
                          <w:tcPr>
                            <w:tcW w:w="284" w:type="dxa"/>
                          </w:tcPr>
                          <w:p w14:paraId="73620C74" w14:textId="77777777" w:rsidR="00F30942" w:rsidRPr="001E3A84" w:rsidRDefault="00F30942" w:rsidP="00661A1A">
                            <w:pPr>
                              <w:rPr>
                                <w:lang w:val="en-US"/>
                              </w:rPr>
                            </w:pPr>
                          </w:p>
                        </w:tc>
                        <w:tc>
                          <w:tcPr>
                            <w:tcW w:w="284" w:type="dxa"/>
                          </w:tcPr>
                          <w:p w14:paraId="1384A5C5" w14:textId="77777777" w:rsidR="00F30942" w:rsidRPr="001E3A84" w:rsidRDefault="00F30942" w:rsidP="00661A1A">
                            <w:pPr>
                              <w:rPr>
                                <w:lang w:val="en-US"/>
                              </w:rPr>
                            </w:pPr>
                          </w:p>
                        </w:tc>
                        <w:tc>
                          <w:tcPr>
                            <w:tcW w:w="284" w:type="dxa"/>
                          </w:tcPr>
                          <w:p w14:paraId="04183508" w14:textId="0592F59A" w:rsidR="00F30942" w:rsidRPr="001E3A84" w:rsidRDefault="00F30942" w:rsidP="00661A1A">
                            <w:pPr>
                              <w:rPr>
                                <w:lang w:val="en-US"/>
                              </w:rPr>
                            </w:pPr>
                          </w:p>
                        </w:tc>
                        <w:tc>
                          <w:tcPr>
                            <w:tcW w:w="283" w:type="dxa"/>
                          </w:tcPr>
                          <w:p w14:paraId="2FB73193" w14:textId="77777777" w:rsidR="00F30942" w:rsidRPr="001E3A84" w:rsidRDefault="00F30942" w:rsidP="00661A1A">
                            <w:pPr>
                              <w:rPr>
                                <w:lang w:val="en-US"/>
                              </w:rPr>
                            </w:pPr>
                          </w:p>
                        </w:tc>
                        <w:tc>
                          <w:tcPr>
                            <w:tcW w:w="284" w:type="dxa"/>
                          </w:tcPr>
                          <w:p w14:paraId="4ACA08FF" w14:textId="77777777" w:rsidR="00F30942" w:rsidRPr="001E3A84" w:rsidRDefault="00F30942" w:rsidP="00661A1A">
                            <w:pPr>
                              <w:rPr>
                                <w:lang w:val="en-US"/>
                              </w:rPr>
                            </w:pPr>
                          </w:p>
                        </w:tc>
                        <w:tc>
                          <w:tcPr>
                            <w:tcW w:w="284" w:type="dxa"/>
                          </w:tcPr>
                          <w:p w14:paraId="6F1C1568" w14:textId="1CE9A776" w:rsidR="00F30942" w:rsidRPr="001E3A84" w:rsidRDefault="00F30942" w:rsidP="00661A1A">
                            <w:pPr>
                              <w:rPr>
                                <w:lang w:val="en-US"/>
                              </w:rPr>
                            </w:pPr>
                          </w:p>
                        </w:tc>
                        <w:tc>
                          <w:tcPr>
                            <w:tcW w:w="284" w:type="dxa"/>
                          </w:tcPr>
                          <w:p w14:paraId="21F59AB0" w14:textId="0B0C3A0F" w:rsidR="00F30942" w:rsidRPr="001E3A84" w:rsidRDefault="00F30942" w:rsidP="00661A1A">
                            <w:pPr>
                              <w:rPr>
                                <w:lang w:val="en-US"/>
                              </w:rPr>
                            </w:pPr>
                          </w:p>
                        </w:tc>
                        <w:tc>
                          <w:tcPr>
                            <w:tcW w:w="283" w:type="dxa"/>
                          </w:tcPr>
                          <w:p w14:paraId="663C13F3" w14:textId="77777777" w:rsidR="00F30942" w:rsidRPr="001E3A84" w:rsidRDefault="00F30942" w:rsidP="00661A1A">
                            <w:pPr>
                              <w:rPr>
                                <w:lang w:val="en-US"/>
                              </w:rPr>
                            </w:pPr>
                          </w:p>
                        </w:tc>
                      </w:tr>
                      <w:tr w:rsidR="00F30942" w:rsidRPr="001E3A84" w14:paraId="73376830" w14:textId="77777777" w:rsidTr="00F30942">
                        <w:trPr>
                          <w:trHeight w:hRule="exact" w:val="284"/>
                          <w:jc w:val="right"/>
                        </w:trPr>
                        <w:tc>
                          <w:tcPr>
                            <w:tcW w:w="283" w:type="dxa"/>
                          </w:tcPr>
                          <w:p w14:paraId="22004B39" w14:textId="77777777" w:rsidR="00F30942" w:rsidRPr="001E3A84" w:rsidRDefault="00F30942" w:rsidP="00661A1A">
                            <w:pPr>
                              <w:rPr>
                                <w:lang w:val="en-US"/>
                              </w:rPr>
                            </w:pPr>
                          </w:p>
                        </w:tc>
                        <w:tc>
                          <w:tcPr>
                            <w:tcW w:w="284" w:type="dxa"/>
                          </w:tcPr>
                          <w:p w14:paraId="00528F65" w14:textId="77777777" w:rsidR="00F30942" w:rsidRPr="001E3A84" w:rsidRDefault="00F30942" w:rsidP="00661A1A">
                            <w:pPr>
                              <w:rPr>
                                <w:lang w:val="en-US"/>
                              </w:rPr>
                            </w:pPr>
                          </w:p>
                        </w:tc>
                        <w:tc>
                          <w:tcPr>
                            <w:tcW w:w="283" w:type="dxa"/>
                          </w:tcPr>
                          <w:p w14:paraId="7A53C651" w14:textId="77777777" w:rsidR="00F30942" w:rsidRPr="001E3A84" w:rsidRDefault="00F30942" w:rsidP="00661A1A">
                            <w:pPr>
                              <w:rPr>
                                <w:lang w:val="en-US"/>
                              </w:rPr>
                            </w:pPr>
                          </w:p>
                        </w:tc>
                        <w:tc>
                          <w:tcPr>
                            <w:tcW w:w="284" w:type="dxa"/>
                          </w:tcPr>
                          <w:p w14:paraId="34817BB7" w14:textId="77777777" w:rsidR="00F30942" w:rsidRPr="001E3A84" w:rsidRDefault="00F30942" w:rsidP="00661A1A">
                            <w:pPr>
                              <w:rPr>
                                <w:lang w:val="en-US"/>
                              </w:rPr>
                            </w:pPr>
                          </w:p>
                        </w:tc>
                        <w:tc>
                          <w:tcPr>
                            <w:tcW w:w="284" w:type="dxa"/>
                          </w:tcPr>
                          <w:p w14:paraId="6673EA87" w14:textId="77777777" w:rsidR="00F30942" w:rsidRPr="001E3A84" w:rsidRDefault="00F30942" w:rsidP="00661A1A">
                            <w:pPr>
                              <w:rPr>
                                <w:lang w:val="en-US"/>
                              </w:rPr>
                            </w:pPr>
                          </w:p>
                        </w:tc>
                        <w:tc>
                          <w:tcPr>
                            <w:tcW w:w="284" w:type="dxa"/>
                          </w:tcPr>
                          <w:p w14:paraId="07F92F16" w14:textId="77777777" w:rsidR="00F30942" w:rsidRPr="001E3A84" w:rsidRDefault="00F30942" w:rsidP="00661A1A">
                            <w:pPr>
                              <w:rPr>
                                <w:lang w:val="en-US"/>
                              </w:rPr>
                            </w:pPr>
                          </w:p>
                        </w:tc>
                        <w:tc>
                          <w:tcPr>
                            <w:tcW w:w="284" w:type="dxa"/>
                          </w:tcPr>
                          <w:p w14:paraId="7AEC0D35" w14:textId="23815AB4" w:rsidR="00F30942" w:rsidRPr="001E3A84" w:rsidRDefault="00F30942" w:rsidP="00661A1A">
                            <w:pPr>
                              <w:rPr>
                                <w:lang w:val="en-US"/>
                              </w:rPr>
                            </w:pPr>
                          </w:p>
                        </w:tc>
                        <w:tc>
                          <w:tcPr>
                            <w:tcW w:w="283" w:type="dxa"/>
                          </w:tcPr>
                          <w:p w14:paraId="4CC3952D" w14:textId="77777777" w:rsidR="00F30942" w:rsidRPr="001E3A84" w:rsidRDefault="00F30942" w:rsidP="00661A1A">
                            <w:pPr>
                              <w:rPr>
                                <w:lang w:val="en-US"/>
                              </w:rPr>
                            </w:pPr>
                          </w:p>
                        </w:tc>
                        <w:tc>
                          <w:tcPr>
                            <w:tcW w:w="284" w:type="dxa"/>
                          </w:tcPr>
                          <w:p w14:paraId="1136D04B" w14:textId="77777777" w:rsidR="00F30942" w:rsidRPr="001E3A84" w:rsidRDefault="00F30942" w:rsidP="00661A1A">
                            <w:pPr>
                              <w:rPr>
                                <w:lang w:val="en-US"/>
                              </w:rPr>
                            </w:pPr>
                          </w:p>
                        </w:tc>
                        <w:tc>
                          <w:tcPr>
                            <w:tcW w:w="284" w:type="dxa"/>
                          </w:tcPr>
                          <w:p w14:paraId="77159825" w14:textId="06CA1290" w:rsidR="00F30942" w:rsidRPr="001E3A84" w:rsidRDefault="00F30942" w:rsidP="00661A1A">
                            <w:pPr>
                              <w:rPr>
                                <w:lang w:val="en-US"/>
                              </w:rPr>
                            </w:pPr>
                          </w:p>
                        </w:tc>
                        <w:tc>
                          <w:tcPr>
                            <w:tcW w:w="284" w:type="dxa"/>
                          </w:tcPr>
                          <w:p w14:paraId="063EC0FC" w14:textId="66842894" w:rsidR="00F30942" w:rsidRPr="001E3A84" w:rsidRDefault="00F30942" w:rsidP="00661A1A">
                            <w:pPr>
                              <w:rPr>
                                <w:lang w:val="en-US"/>
                              </w:rPr>
                            </w:pPr>
                          </w:p>
                        </w:tc>
                        <w:tc>
                          <w:tcPr>
                            <w:tcW w:w="283" w:type="dxa"/>
                          </w:tcPr>
                          <w:p w14:paraId="307E2AA9" w14:textId="77777777" w:rsidR="00F30942" w:rsidRPr="001E3A84" w:rsidRDefault="00F30942" w:rsidP="00661A1A">
                            <w:pPr>
                              <w:rPr>
                                <w:lang w:val="en-US"/>
                              </w:rPr>
                            </w:pPr>
                          </w:p>
                        </w:tc>
                      </w:tr>
                      <w:tr w:rsidR="00F30942" w:rsidRPr="001E3A84" w14:paraId="4B078012" w14:textId="77777777" w:rsidTr="00F30942">
                        <w:trPr>
                          <w:trHeight w:hRule="exact" w:val="284"/>
                          <w:jc w:val="right"/>
                        </w:trPr>
                        <w:tc>
                          <w:tcPr>
                            <w:tcW w:w="283" w:type="dxa"/>
                          </w:tcPr>
                          <w:p w14:paraId="2D97D4B7" w14:textId="77777777" w:rsidR="00F30942" w:rsidRPr="001E3A84" w:rsidRDefault="00F30942" w:rsidP="00661A1A">
                            <w:pPr>
                              <w:rPr>
                                <w:lang w:val="en-US"/>
                              </w:rPr>
                            </w:pPr>
                          </w:p>
                        </w:tc>
                        <w:tc>
                          <w:tcPr>
                            <w:tcW w:w="284" w:type="dxa"/>
                          </w:tcPr>
                          <w:p w14:paraId="34C82DFF" w14:textId="77777777" w:rsidR="00F30942" w:rsidRPr="001E3A84" w:rsidRDefault="00F30942" w:rsidP="00661A1A">
                            <w:pPr>
                              <w:rPr>
                                <w:lang w:val="en-US"/>
                              </w:rPr>
                            </w:pPr>
                          </w:p>
                        </w:tc>
                        <w:tc>
                          <w:tcPr>
                            <w:tcW w:w="283" w:type="dxa"/>
                          </w:tcPr>
                          <w:p w14:paraId="7E996E58" w14:textId="77777777" w:rsidR="00F30942" w:rsidRPr="001E3A84" w:rsidRDefault="00F30942" w:rsidP="00661A1A">
                            <w:pPr>
                              <w:rPr>
                                <w:lang w:val="en-US"/>
                              </w:rPr>
                            </w:pPr>
                          </w:p>
                        </w:tc>
                        <w:tc>
                          <w:tcPr>
                            <w:tcW w:w="284" w:type="dxa"/>
                          </w:tcPr>
                          <w:p w14:paraId="3514A764" w14:textId="77777777" w:rsidR="00F30942" w:rsidRPr="001E3A84" w:rsidRDefault="00F30942" w:rsidP="00661A1A">
                            <w:pPr>
                              <w:rPr>
                                <w:lang w:val="en-US"/>
                              </w:rPr>
                            </w:pPr>
                          </w:p>
                        </w:tc>
                        <w:tc>
                          <w:tcPr>
                            <w:tcW w:w="284" w:type="dxa"/>
                          </w:tcPr>
                          <w:p w14:paraId="74668702" w14:textId="77777777" w:rsidR="00F30942" w:rsidRPr="001E3A84" w:rsidRDefault="00F30942" w:rsidP="00661A1A">
                            <w:pPr>
                              <w:rPr>
                                <w:lang w:val="en-US"/>
                              </w:rPr>
                            </w:pPr>
                          </w:p>
                        </w:tc>
                        <w:tc>
                          <w:tcPr>
                            <w:tcW w:w="284" w:type="dxa"/>
                          </w:tcPr>
                          <w:p w14:paraId="1C565635" w14:textId="77777777" w:rsidR="00F30942" w:rsidRPr="001E3A84" w:rsidRDefault="00F30942" w:rsidP="00661A1A">
                            <w:pPr>
                              <w:rPr>
                                <w:lang w:val="en-US"/>
                              </w:rPr>
                            </w:pPr>
                          </w:p>
                        </w:tc>
                        <w:tc>
                          <w:tcPr>
                            <w:tcW w:w="284" w:type="dxa"/>
                          </w:tcPr>
                          <w:p w14:paraId="5F2B1696" w14:textId="357A6F82" w:rsidR="00F30942" w:rsidRPr="001E3A84" w:rsidRDefault="00F30942" w:rsidP="00661A1A">
                            <w:pPr>
                              <w:rPr>
                                <w:lang w:val="en-US"/>
                              </w:rPr>
                            </w:pPr>
                          </w:p>
                        </w:tc>
                        <w:tc>
                          <w:tcPr>
                            <w:tcW w:w="283" w:type="dxa"/>
                          </w:tcPr>
                          <w:p w14:paraId="130E52A2" w14:textId="77777777" w:rsidR="00F30942" w:rsidRPr="001E3A84" w:rsidRDefault="00F30942" w:rsidP="00661A1A">
                            <w:pPr>
                              <w:rPr>
                                <w:lang w:val="en-US"/>
                              </w:rPr>
                            </w:pPr>
                          </w:p>
                        </w:tc>
                        <w:tc>
                          <w:tcPr>
                            <w:tcW w:w="284" w:type="dxa"/>
                          </w:tcPr>
                          <w:p w14:paraId="462FE71A" w14:textId="77777777" w:rsidR="00F30942" w:rsidRPr="001E3A84" w:rsidRDefault="00F30942" w:rsidP="00661A1A">
                            <w:pPr>
                              <w:rPr>
                                <w:lang w:val="en-US"/>
                              </w:rPr>
                            </w:pPr>
                          </w:p>
                        </w:tc>
                        <w:tc>
                          <w:tcPr>
                            <w:tcW w:w="284" w:type="dxa"/>
                          </w:tcPr>
                          <w:p w14:paraId="4235D14E" w14:textId="1FACE091" w:rsidR="00F30942" w:rsidRPr="001E3A84" w:rsidRDefault="00F30942" w:rsidP="00661A1A">
                            <w:pPr>
                              <w:rPr>
                                <w:lang w:val="en-US"/>
                              </w:rPr>
                            </w:pPr>
                          </w:p>
                        </w:tc>
                        <w:tc>
                          <w:tcPr>
                            <w:tcW w:w="284" w:type="dxa"/>
                          </w:tcPr>
                          <w:p w14:paraId="2784D809" w14:textId="1A86D8BF" w:rsidR="00F30942" w:rsidRPr="001E3A84" w:rsidRDefault="00F30942" w:rsidP="00661A1A">
                            <w:pPr>
                              <w:rPr>
                                <w:lang w:val="en-US"/>
                              </w:rPr>
                            </w:pPr>
                          </w:p>
                        </w:tc>
                        <w:tc>
                          <w:tcPr>
                            <w:tcW w:w="283" w:type="dxa"/>
                          </w:tcPr>
                          <w:p w14:paraId="2E609A2D" w14:textId="77777777" w:rsidR="00F30942" w:rsidRPr="001E3A84" w:rsidRDefault="00F30942" w:rsidP="00661A1A">
                            <w:pPr>
                              <w:rPr>
                                <w:lang w:val="en-US"/>
                              </w:rPr>
                            </w:pPr>
                          </w:p>
                        </w:tc>
                      </w:tr>
                      <w:tr w:rsidR="00F30942" w:rsidRPr="001E3A84" w14:paraId="1171F28B" w14:textId="77777777" w:rsidTr="00F30942">
                        <w:trPr>
                          <w:trHeight w:hRule="exact" w:val="284"/>
                          <w:jc w:val="right"/>
                        </w:trPr>
                        <w:tc>
                          <w:tcPr>
                            <w:tcW w:w="283" w:type="dxa"/>
                          </w:tcPr>
                          <w:p w14:paraId="199A2351" w14:textId="77777777" w:rsidR="00F30942" w:rsidRPr="001E3A84" w:rsidRDefault="00F30942" w:rsidP="00661A1A">
                            <w:pPr>
                              <w:rPr>
                                <w:lang w:val="en-US"/>
                              </w:rPr>
                            </w:pPr>
                          </w:p>
                        </w:tc>
                        <w:tc>
                          <w:tcPr>
                            <w:tcW w:w="284" w:type="dxa"/>
                          </w:tcPr>
                          <w:p w14:paraId="49499CD0" w14:textId="77777777" w:rsidR="00F30942" w:rsidRPr="001E3A84" w:rsidRDefault="00F30942" w:rsidP="00661A1A">
                            <w:pPr>
                              <w:rPr>
                                <w:lang w:val="en-US"/>
                              </w:rPr>
                            </w:pPr>
                          </w:p>
                        </w:tc>
                        <w:tc>
                          <w:tcPr>
                            <w:tcW w:w="283" w:type="dxa"/>
                          </w:tcPr>
                          <w:p w14:paraId="2811AEDB" w14:textId="77777777" w:rsidR="00F30942" w:rsidRPr="001E3A84" w:rsidRDefault="00F30942" w:rsidP="00661A1A">
                            <w:pPr>
                              <w:rPr>
                                <w:lang w:val="en-US"/>
                              </w:rPr>
                            </w:pPr>
                          </w:p>
                        </w:tc>
                        <w:tc>
                          <w:tcPr>
                            <w:tcW w:w="284" w:type="dxa"/>
                          </w:tcPr>
                          <w:p w14:paraId="2C7F8084" w14:textId="77777777" w:rsidR="00F30942" w:rsidRPr="001E3A84" w:rsidRDefault="00F30942" w:rsidP="00661A1A">
                            <w:pPr>
                              <w:rPr>
                                <w:lang w:val="en-US"/>
                              </w:rPr>
                            </w:pPr>
                          </w:p>
                        </w:tc>
                        <w:tc>
                          <w:tcPr>
                            <w:tcW w:w="284" w:type="dxa"/>
                          </w:tcPr>
                          <w:p w14:paraId="3272217E" w14:textId="77777777" w:rsidR="00F30942" w:rsidRPr="001E3A84" w:rsidRDefault="00F30942" w:rsidP="00661A1A">
                            <w:pPr>
                              <w:rPr>
                                <w:lang w:val="en-US"/>
                              </w:rPr>
                            </w:pPr>
                          </w:p>
                        </w:tc>
                        <w:tc>
                          <w:tcPr>
                            <w:tcW w:w="284" w:type="dxa"/>
                          </w:tcPr>
                          <w:p w14:paraId="5F7BBAEF" w14:textId="77777777" w:rsidR="00F30942" w:rsidRPr="001E3A84" w:rsidRDefault="00F30942" w:rsidP="00661A1A">
                            <w:pPr>
                              <w:rPr>
                                <w:lang w:val="en-US"/>
                              </w:rPr>
                            </w:pPr>
                          </w:p>
                        </w:tc>
                        <w:tc>
                          <w:tcPr>
                            <w:tcW w:w="284" w:type="dxa"/>
                          </w:tcPr>
                          <w:p w14:paraId="496DD27D" w14:textId="2DDDAE96" w:rsidR="00F30942" w:rsidRPr="001E3A84" w:rsidRDefault="00F30942" w:rsidP="00661A1A">
                            <w:pPr>
                              <w:rPr>
                                <w:lang w:val="en-US"/>
                              </w:rPr>
                            </w:pPr>
                          </w:p>
                        </w:tc>
                        <w:tc>
                          <w:tcPr>
                            <w:tcW w:w="283" w:type="dxa"/>
                          </w:tcPr>
                          <w:p w14:paraId="1530D177" w14:textId="77777777" w:rsidR="00F30942" w:rsidRPr="001E3A84" w:rsidRDefault="00F30942" w:rsidP="00661A1A">
                            <w:pPr>
                              <w:rPr>
                                <w:lang w:val="en-US"/>
                              </w:rPr>
                            </w:pPr>
                          </w:p>
                        </w:tc>
                        <w:tc>
                          <w:tcPr>
                            <w:tcW w:w="284" w:type="dxa"/>
                          </w:tcPr>
                          <w:p w14:paraId="48E5736A" w14:textId="77777777" w:rsidR="00F30942" w:rsidRPr="001E3A84" w:rsidRDefault="00F30942" w:rsidP="00661A1A">
                            <w:pPr>
                              <w:rPr>
                                <w:lang w:val="en-US"/>
                              </w:rPr>
                            </w:pPr>
                          </w:p>
                        </w:tc>
                        <w:tc>
                          <w:tcPr>
                            <w:tcW w:w="284" w:type="dxa"/>
                          </w:tcPr>
                          <w:p w14:paraId="0F0631DC" w14:textId="16940DE3" w:rsidR="00F30942" w:rsidRPr="001E3A84" w:rsidRDefault="00F30942" w:rsidP="00661A1A">
                            <w:pPr>
                              <w:rPr>
                                <w:lang w:val="en-US"/>
                              </w:rPr>
                            </w:pPr>
                          </w:p>
                        </w:tc>
                        <w:tc>
                          <w:tcPr>
                            <w:tcW w:w="284" w:type="dxa"/>
                          </w:tcPr>
                          <w:p w14:paraId="0CE083B9" w14:textId="5380CB5B" w:rsidR="00F30942" w:rsidRPr="001E3A84" w:rsidRDefault="00F30942" w:rsidP="00661A1A">
                            <w:pPr>
                              <w:rPr>
                                <w:lang w:val="en-US"/>
                              </w:rPr>
                            </w:pPr>
                          </w:p>
                        </w:tc>
                        <w:tc>
                          <w:tcPr>
                            <w:tcW w:w="283" w:type="dxa"/>
                          </w:tcPr>
                          <w:p w14:paraId="1C29FA3F" w14:textId="77777777" w:rsidR="00F30942" w:rsidRPr="001E3A84" w:rsidRDefault="00F30942" w:rsidP="00661A1A">
                            <w:pPr>
                              <w:rPr>
                                <w:lang w:val="en-US"/>
                              </w:rPr>
                            </w:pPr>
                          </w:p>
                        </w:tc>
                      </w:tr>
                      <w:tr w:rsidR="00F30942" w:rsidRPr="001E3A84" w14:paraId="52CB6849" w14:textId="77777777" w:rsidTr="00F30942">
                        <w:trPr>
                          <w:trHeight w:hRule="exact" w:val="284"/>
                          <w:jc w:val="right"/>
                        </w:trPr>
                        <w:tc>
                          <w:tcPr>
                            <w:tcW w:w="283" w:type="dxa"/>
                          </w:tcPr>
                          <w:p w14:paraId="27C6EE02" w14:textId="77777777" w:rsidR="00F30942" w:rsidRPr="001E3A84" w:rsidRDefault="00F30942" w:rsidP="00661A1A">
                            <w:pPr>
                              <w:rPr>
                                <w:lang w:val="en-US"/>
                              </w:rPr>
                            </w:pPr>
                          </w:p>
                        </w:tc>
                        <w:tc>
                          <w:tcPr>
                            <w:tcW w:w="284" w:type="dxa"/>
                          </w:tcPr>
                          <w:p w14:paraId="15A595D3" w14:textId="77777777" w:rsidR="00F30942" w:rsidRPr="001E3A84" w:rsidRDefault="00F30942" w:rsidP="00661A1A">
                            <w:pPr>
                              <w:rPr>
                                <w:lang w:val="en-US"/>
                              </w:rPr>
                            </w:pPr>
                          </w:p>
                        </w:tc>
                        <w:tc>
                          <w:tcPr>
                            <w:tcW w:w="283" w:type="dxa"/>
                          </w:tcPr>
                          <w:p w14:paraId="0C7183FE" w14:textId="77777777" w:rsidR="00F30942" w:rsidRPr="001E3A84" w:rsidRDefault="00F30942" w:rsidP="00661A1A">
                            <w:pPr>
                              <w:rPr>
                                <w:lang w:val="en-US"/>
                              </w:rPr>
                            </w:pPr>
                          </w:p>
                        </w:tc>
                        <w:tc>
                          <w:tcPr>
                            <w:tcW w:w="284" w:type="dxa"/>
                          </w:tcPr>
                          <w:p w14:paraId="43374650" w14:textId="77777777" w:rsidR="00F30942" w:rsidRPr="001E3A84" w:rsidRDefault="00F30942" w:rsidP="00661A1A">
                            <w:pPr>
                              <w:rPr>
                                <w:lang w:val="en-US"/>
                              </w:rPr>
                            </w:pPr>
                          </w:p>
                        </w:tc>
                        <w:tc>
                          <w:tcPr>
                            <w:tcW w:w="284" w:type="dxa"/>
                          </w:tcPr>
                          <w:p w14:paraId="3A914474" w14:textId="77777777" w:rsidR="00F30942" w:rsidRPr="001E3A84" w:rsidRDefault="00F30942" w:rsidP="00661A1A">
                            <w:pPr>
                              <w:rPr>
                                <w:lang w:val="en-US"/>
                              </w:rPr>
                            </w:pPr>
                          </w:p>
                        </w:tc>
                        <w:tc>
                          <w:tcPr>
                            <w:tcW w:w="284" w:type="dxa"/>
                          </w:tcPr>
                          <w:p w14:paraId="71FBE45D" w14:textId="77777777" w:rsidR="00F30942" w:rsidRPr="001E3A84" w:rsidRDefault="00F30942" w:rsidP="00661A1A">
                            <w:pPr>
                              <w:rPr>
                                <w:lang w:val="en-US"/>
                              </w:rPr>
                            </w:pPr>
                          </w:p>
                        </w:tc>
                        <w:tc>
                          <w:tcPr>
                            <w:tcW w:w="284" w:type="dxa"/>
                          </w:tcPr>
                          <w:p w14:paraId="79E14D8F" w14:textId="477734F4" w:rsidR="00F30942" w:rsidRPr="001E3A84" w:rsidRDefault="00F30942" w:rsidP="00661A1A">
                            <w:pPr>
                              <w:rPr>
                                <w:lang w:val="en-US"/>
                              </w:rPr>
                            </w:pPr>
                          </w:p>
                        </w:tc>
                        <w:tc>
                          <w:tcPr>
                            <w:tcW w:w="283" w:type="dxa"/>
                          </w:tcPr>
                          <w:p w14:paraId="5369602F" w14:textId="77777777" w:rsidR="00F30942" w:rsidRPr="001E3A84" w:rsidRDefault="00F30942" w:rsidP="00661A1A">
                            <w:pPr>
                              <w:rPr>
                                <w:lang w:val="en-US"/>
                              </w:rPr>
                            </w:pPr>
                          </w:p>
                        </w:tc>
                        <w:tc>
                          <w:tcPr>
                            <w:tcW w:w="284" w:type="dxa"/>
                          </w:tcPr>
                          <w:p w14:paraId="7D723DA0" w14:textId="77777777" w:rsidR="00F30942" w:rsidRPr="001E3A84" w:rsidRDefault="00F30942" w:rsidP="00661A1A">
                            <w:pPr>
                              <w:rPr>
                                <w:lang w:val="en-US"/>
                              </w:rPr>
                            </w:pPr>
                          </w:p>
                        </w:tc>
                        <w:tc>
                          <w:tcPr>
                            <w:tcW w:w="284" w:type="dxa"/>
                          </w:tcPr>
                          <w:p w14:paraId="6E16E3E5" w14:textId="525E0EFF" w:rsidR="00F30942" w:rsidRPr="001E3A84" w:rsidRDefault="00F30942" w:rsidP="00661A1A">
                            <w:pPr>
                              <w:rPr>
                                <w:lang w:val="en-US"/>
                              </w:rPr>
                            </w:pPr>
                          </w:p>
                        </w:tc>
                        <w:tc>
                          <w:tcPr>
                            <w:tcW w:w="284" w:type="dxa"/>
                          </w:tcPr>
                          <w:p w14:paraId="0C9BC105" w14:textId="6CB81BFF" w:rsidR="00F30942" w:rsidRPr="001E3A84" w:rsidRDefault="00F30942" w:rsidP="00661A1A">
                            <w:pPr>
                              <w:rPr>
                                <w:lang w:val="en-US"/>
                              </w:rPr>
                            </w:pPr>
                          </w:p>
                        </w:tc>
                        <w:tc>
                          <w:tcPr>
                            <w:tcW w:w="283" w:type="dxa"/>
                          </w:tcPr>
                          <w:p w14:paraId="4E489D67" w14:textId="77777777" w:rsidR="00F30942" w:rsidRPr="001E3A84" w:rsidRDefault="00F30942" w:rsidP="00661A1A">
                            <w:pPr>
                              <w:rPr>
                                <w:lang w:val="en-US"/>
                              </w:rPr>
                            </w:pPr>
                          </w:p>
                        </w:tc>
                      </w:tr>
                      <w:tr w:rsidR="00F30942" w:rsidRPr="001E3A84" w14:paraId="75A05A0A" w14:textId="77777777" w:rsidTr="00F30942">
                        <w:trPr>
                          <w:trHeight w:hRule="exact" w:val="284"/>
                          <w:jc w:val="right"/>
                        </w:trPr>
                        <w:tc>
                          <w:tcPr>
                            <w:tcW w:w="283" w:type="dxa"/>
                          </w:tcPr>
                          <w:p w14:paraId="414E788D" w14:textId="77777777" w:rsidR="00F30942" w:rsidRPr="001E3A84" w:rsidRDefault="00F30942" w:rsidP="00661A1A">
                            <w:pPr>
                              <w:rPr>
                                <w:lang w:val="en-US"/>
                              </w:rPr>
                            </w:pPr>
                          </w:p>
                        </w:tc>
                        <w:tc>
                          <w:tcPr>
                            <w:tcW w:w="284" w:type="dxa"/>
                          </w:tcPr>
                          <w:p w14:paraId="7A738280" w14:textId="77777777" w:rsidR="00F30942" w:rsidRPr="001E3A84" w:rsidRDefault="00F30942" w:rsidP="00661A1A">
                            <w:pPr>
                              <w:rPr>
                                <w:lang w:val="en-US"/>
                              </w:rPr>
                            </w:pPr>
                          </w:p>
                        </w:tc>
                        <w:tc>
                          <w:tcPr>
                            <w:tcW w:w="283" w:type="dxa"/>
                          </w:tcPr>
                          <w:p w14:paraId="3C625B11" w14:textId="77777777" w:rsidR="00F30942" w:rsidRPr="001E3A84" w:rsidRDefault="00F30942" w:rsidP="00661A1A">
                            <w:pPr>
                              <w:rPr>
                                <w:lang w:val="en-US"/>
                              </w:rPr>
                            </w:pPr>
                          </w:p>
                        </w:tc>
                        <w:tc>
                          <w:tcPr>
                            <w:tcW w:w="284" w:type="dxa"/>
                          </w:tcPr>
                          <w:p w14:paraId="7C553B4F" w14:textId="77777777" w:rsidR="00F30942" w:rsidRPr="001E3A84" w:rsidRDefault="00F30942" w:rsidP="00661A1A">
                            <w:pPr>
                              <w:rPr>
                                <w:lang w:val="en-US"/>
                              </w:rPr>
                            </w:pPr>
                          </w:p>
                        </w:tc>
                        <w:tc>
                          <w:tcPr>
                            <w:tcW w:w="284" w:type="dxa"/>
                          </w:tcPr>
                          <w:p w14:paraId="6CD14227" w14:textId="77777777" w:rsidR="00F30942" w:rsidRPr="001E3A84" w:rsidRDefault="00F30942" w:rsidP="00661A1A">
                            <w:pPr>
                              <w:rPr>
                                <w:lang w:val="en-US"/>
                              </w:rPr>
                            </w:pPr>
                          </w:p>
                        </w:tc>
                        <w:tc>
                          <w:tcPr>
                            <w:tcW w:w="284" w:type="dxa"/>
                          </w:tcPr>
                          <w:p w14:paraId="32E3C722" w14:textId="77777777" w:rsidR="00F30942" w:rsidRPr="001E3A84" w:rsidRDefault="00F30942" w:rsidP="00661A1A">
                            <w:pPr>
                              <w:rPr>
                                <w:lang w:val="en-US"/>
                              </w:rPr>
                            </w:pPr>
                          </w:p>
                        </w:tc>
                        <w:tc>
                          <w:tcPr>
                            <w:tcW w:w="284" w:type="dxa"/>
                          </w:tcPr>
                          <w:p w14:paraId="244C6AAD" w14:textId="744453F1" w:rsidR="00F30942" w:rsidRPr="001E3A84" w:rsidRDefault="00F30942" w:rsidP="00661A1A">
                            <w:pPr>
                              <w:rPr>
                                <w:lang w:val="en-US"/>
                              </w:rPr>
                            </w:pPr>
                          </w:p>
                        </w:tc>
                        <w:tc>
                          <w:tcPr>
                            <w:tcW w:w="283" w:type="dxa"/>
                          </w:tcPr>
                          <w:p w14:paraId="22A53DF9" w14:textId="77777777" w:rsidR="00F30942" w:rsidRPr="001E3A84" w:rsidRDefault="00F30942" w:rsidP="00661A1A">
                            <w:pPr>
                              <w:rPr>
                                <w:lang w:val="en-US"/>
                              </w:rPr>
                            </w:pPr>
                          </w:p>
                        </w:tc>
                        <w:tc>
                          <w:tcPr>
                            <w:tcW w:w="284" w:type="dxa"/>
                          </w:tcPr>
                          <w:p w14:paraId="62AB2D35" w14:textId="77777777" w:rsidR="00F30942" w:rsidRPr="001E3A84" w:rsidRDefault="00F30942" w:rsidP="00661A1A">
                            <w:pPr>
                              <w:rPr>
                                <w:lang w:val="en-US"/>
                              </w:rPr>
                            </w:pPr>
                          </w:p>
                        </w:tc>
                        <w:tc>
                          <w:tcPr>
                            <w:tcW w:w="284" w:type="dxa"/>
                          </w:tcPr>
                          <w:p w14:paraId="4D1E643D" w14:textId="6124FA82" w:rsidR="00F30942" w:rsidRPr="001E3A84" w:rsidRDefault="00F30942" w:rsidP="00661A1A">
                            <w:pPr>
                              <w:rPr>
                                <w:lang w:val="en-US"/>
                              </w:rPr>
                            </w:pPr>
                          </w:p>
                        </w:tc>
                        <w:tc>
                          <w:tcPr>
                            <w:tcW w:w="284" w:type="dxa"/>
                          </w:tcPr>
                          <w:p w14:paraId="38474C1B" w14:textId="63EB18AC" w:rsidR="00F30942" w:rsidRPr="001E3A84" w:rsidRDefault="00F30942" w:rsidP="00661A1A">
                            <w:pPr>
                              <w:rPr>
                                <w:lang w:val="en-US"/>
                              </w:rPr>
                            </w:pPr>
                          </w:p>
                        </w:tc>
                        <w:tc>
                          <w:tcPr>
                            <w:tcW w:w="283" w:type="dxa"/>
                          </w:tcPr>
                          <w:p w14:paraId="223F68B3" w14:textId="77777777" w:rsidR="00F30942" w:rsidRPr="001E3A84" w:rsidRDefault="00F30942" w:rsidP="00661A1A">
                            <w:pPr>
                              <w:rPr>
                                <w:lang w:val="en-US"/>
                              </w:rPr>
                            </w:pPr>
                          </w:p>
                        </w:tc>
                      </w:tr>
                      <w:tr w:rsidR="00F30942" w:rsidRPr="001E3A84" w14:paraId="6851C8B0" w14:textId="77777777" w:rsidTr="00F30942">
                        <w:trPr>
                          <w:trHeight w:hRule="exact" w:val="284"/>
                          <w:jc w:val="right"/>
                        </w:trPr>
                        <w:tc>
                          <w:tcPr>
                            <w:tcW w:w="283" w:type="dxa"/>
                          </w:tcPr>
                          <w:p w14:paraId="78422051" w14:textId="77777777" w:rsidR="00F30942" w:rsidRPr="001E3A84" w:rsidRDefault="00F30942" w:rsidP="00661A1A">
                            <w:pPr>
                              <w:rPr>
                                <w:lang w:val="en-US"/>
                              </w:rPr>
                            </w:pPr>
                          </w:p>
                        </w:tc>
                        <w:tc>
                          <w:tcPr>
                            <w:tcW w:w="284" w:type="dxa"/>
                          </w:tcPr>
                          <w:p w14:paraId="1BDECB59" w14:textId="77777777" w:rsidR="00F30942" w:rsidRPr="001E3A84" w:rsidRDefault="00F30942" w:rsidP="00661A1A">
                            <w:pPr>
                              <w:rPr>
                                <w:lang w:val="en-US"/>
                              </w:rPr>
                            </w:pPr>
                          </w:p>
                        </w:tc>
                        <w:tc>
                          <w:tcPr>
                            <w:tcW w:w="283" w:type="dxa"/>
                          </w:tcPr>
                          <w:p w14:paraId="4D2BDBFD" w14:textId="77777777" w:rsidR="00F30942" w:rsidRPr="001E3A84" w:rsidRDefault="00F30942" w:rsidP="00661A1A">
                            <w:pPr>
                              <w:rPr>
                                <w:lang w:val="en-US"/>
                              </w:rPr>
                            </w:pPr>
                          </w:p>
                        </w:tc>
                        <w:tc>
                          <w:tcPr>
                            <w:tcW w:w="284" w:type="dxa"/>
                          </w:tcPr>
                          <w:p w14:paraId="5A65661C" w14:textId="77777777" w:rsidR="00F30942" w:rsidRPr="001E3A84" w:rsidRDefault="00F30942" w:rsidP="00661A1A">
                            <w:pPr>
                              <w:rPr>
                                <w:lang w:val="en-US"/>
                              </w:rPr>
                            </w:pPr>
                          </w:p>
                        </w:tc>
                        <w:tc>
                          <w:tcPr>
                            <w:tcW w:w="284" w:type="dxa"/>
                          </w:tcPr>
                          <w:p w14:paraId="7F0B1E5A" w14:textId="77777777" w:rsidR="00F30942" w:rsidRPr="001E3A84" w:rsidRDefault="00F30942" w:rsidP="00661A1A">
                            <w:pPr>
                              <w:rPr>
                                <w:lang w:val="en-US"/>
                              </w:rPr>
                            </w:pPr>
                          </w:p>
                        </w:tc>
                        <w:tc>
                          <w:tcPr>
                            <w:tcW w:w="284" w:type="dxa"/>
                          </w:tcPr>
                          <w:p w14:paraId="68986F42" w14:textId="77777777" w:rsidR="00F30942" w:rsidRPr="001E3A84" w:rsidRDefault="00F30942" w:rsidP="00661A1A">
                            <w:pPr>
                              <w:rPr>
                                <w:lang w:val="en-US"/>
                              </w:rPr>
                            </w:pPr>
                          </w:p>
                        </w:tc>
                        <w:tc>
                          <w:tcPr>
                            <w:tcW w:w="284" w:type="dxa"/>
                          </w:tcPr>
                          <w:p w14:paraId="26A35DC4" w14:textId="28D6FAEF" w:rsidR="00F30942" w:rsidRPr="001E3A84" w:rsidRDefault="00F30942" w:rsidP="00661A1A">
                            <w:pPr>
                              <w:rPr>
                                <w:lang w:val="en-US"/>
                              </w:rPr>
                            </w:pPr>
                          </w:p>
                        </w:tc>
                        <w:tc>
                          <w:tcPr>
                            <w:tcW w:w="283" w:type="dxa"/>
                          </w:tcPr>
                          <w:p w14:paraId="6450EE69" w14:textId="77777777" w:rsidR="00F30942" w:rsidRPr="001E3A84" w:rsidRDefault="00F30942" w:rsidP="00661A1A">
                            <w:pPr>
                              <w:rPr>
                                <w:lang w:val="en-US"/>
                              </w:rPr>
                            </w:pPr>
                          </w:p>
                        </w:tc>
                        <w:tc>
                          <w:tcPr>
                            <w:tcW w:w="284" w:type="dxa"/>
                          </w:tcPr>
                          <w:p w14:paraId="2CEC06FC" w14:textId="77777777" w:rsidR="00F30942" w:rsidRPr="001E3A84" w:rsidRDefault="00F30942" w:rsidP="00661A1A">
                            <w:pPr>
                              <w:rPr>
                                <w:lang w:val="en-US"/>
                              </w:rPr>
                            </w:pPr>
                          </w:p>
                        </w:tc>
                        <w:tc>
                          <w:tcPr>
                            <w:tcW w:w="284" w:type="dxa"/>
                          </w:tcPr>
                          <w:p w14:paraId="65699321" w14:textId="077EF790" w:rsidR="00F30942" w:rsidRPr="001E3A84" w:rsidRDefault="00F30942" w:rsidP="00661A1A">
                            <w:pPr>
                              <w:rPr>
                                <w:lang w:val="en-US"/>
                              </w:rPr>
                            </w:pPr>
                          </w:p>
                        </w:tc>
                        <w:tc>
                          <w:tcPr>
                            <w:tcW w:w="284" w:type="dxa"/>
                          </w:tcPr>
                          <w:p w14:paraId="0FD7138E" w14:textId="49949D76" w:rsidR="00F30942" w:rsidRPr="001E3A84" w:rsidRDefault="00F30942" w:rsidP="00661A1A">
                            <w:pPr>
                              <w:rPr>
                                <w:lang w:val="en-US"/>
                              </w:rPr>
                            </w:pPr>
                          </w:p>
                        </w:tc>
                        <w:tc>
                          <w:tcPr>
                            <w:tcW w:w="283" w:type="dxa"/>
                          </w:tcPr>
                          <w:p w14:paraId="4915E728" w14:textId="77777777" w:rsidR="00F30942" w:rsidRPr="001E3A84" w:rsidRDefault="00F30942" w:rsidP="00661A1A">
                            <w:pPr>
                              <w:rPr>
                                <w:lang w:val="en-US"/>
                              </w:rPr>
                            </w:pPr>
                          </w:p>
                        </w:tc>
                      </w:tr>
                      <w:tr w:rsidR="007B79FF" w:rsidRPr="001E3A84" w14:paraId="29EEAF5A" w14:textId="77777777" w:rsidTr="00F30942">
                        <w:trPr>
                          <w:trHeight w:hRule="exact" w:val="284"/>
                          <w:jc w:val="right"/>
                        </w:trPr>
                        <w:tc>
                          <w:tcPr>
                            <w:tcW w:w="283" w:type="dxa"/>
                          </w:tcPr>
                          <w:p w14:paraId="330302D6" w14:textId="77777777" w:rsidR="007B79FF" w:rsidRPr="001E3A84" w:rsidRDefault="007B79FF" w:rsidP="00661A1A">
                            <w:pPr>
                              <w:rPr>
                                <w:lang w:val="en-US"/>
                              </w:rPr>
                            </w:pPr>
                          </w:p>
                        </w:tc>
                        <w:tc>
                          <w:tcPr>
                            <w:tcW w:w="284" w:type="dxa"/>
                          </w:tcPr>
                          <w:p w14:paraId="1590878A" w14:textId="77777777" w:rsidR="007B79FF" w:rsidRPr="001E3A84" w:rsidRDefault="007B79FF" w:rsidP="00661A1A">
                            <w:pPr>
                              <w:rPr>
                                <w:lang w:val="en-US"/>
                              </w:rPr>
                            </w:pPr>
                          </w:p>
                        </w:tc>
                        <w:tc>
                          <w:tcPr>
                            <w:tcW w:w="283" w:type="dxa"/>
                          </w:tcPr>
                          <w:p w14:paraId="64AC6AA9" w14:textId="77777777" w:rsidR="007B79FF" w:rsidRPr="001E3A84" w:rsidRDefault="007B79FF" w:rsidP="00661A1A">
                            <w:pPr>
                              <w:rPr>
                                <w:lang w:val="en-US"/>
                              </w:rPr>
                            </w:pPr>
                          </w:p>
                        </w:tc>
                        <w:tc>
                          <w:tcPr>
                            <w:tcW w:w="284" w:type="dxa"/>
                          </w:tcPr>
                          <w:p w14:paraId="4584B1B5" w14:textId="77777777" w:rsidR="007B79FF" w:rsidRPr="001E3A84" w:rsidRDefault="007B79FF" w:rsidP="00661A1A">
                            <w:pPr>
                              <w:rPr>
                                <w:lang w:val="en-US"/>
                              </w:rPr>
                            </w:pPr>
                          </w:p>
                        </w:tc>
                        <w:tc>
                          <w:tcPr>
                            <w:tcW w:w="284" w:type="dxa"/>
                          </w:tcPr>
                          <w:p w14:paraId="0EA23E34" w14:textId="77777777" w:rsidR="007B79FF" w:rsidRPr="001E3A84" w:rsidRDefault="007B79FF" w:rsidP="00661A1A">
                            <w:pPr>
                              <w:rPr>
                                <w:lang w:val="en-US"/>
                              </w:rPr>
                            </w:pPr>
                          </w:p>
                        </w:tc>
                        <w:tc>
                          <w:tcPr>
                            <w:tcW w:w="284" w:type="dxa"/>
                          </w:tcPr>
                          <w:p w14:paraId="01391561" w14:textId="77777777" w:rsidR="007B79FF" w:rsidRPr="001E3A84" w:rsidRDefault="007B79FF" w:rsidP="00661A1A">
                            <w:pPr>
                              <w:rPr>
                                <w:lang w:val="en-US"/>
                              </w:rPr>
                            </w:pPr>
                          </w:p>
                        </w:tc>
                        <w:tc>
                          <w:tcPr>
                            <w:tcW w:w="284" w:type="dxa"/>
                          </w:tcPr>
                          <w:p w14:paraId="05F5DE78" w14:textId="77777777" w:rsidR="007B79FF" w:rsidRPr="001E3A84" w:rsidRDefault="007B79FF" w:rsidP="00661A1A">
                            <w:pPr>
                              <w:rPr>
                                <w:lang w:val="en-US"/>
                              </w:rPr>
                            </w:pPr>
                          </w:p>
                        </w:tc>
                        <w:tc>
                          <w:tcPr>
                            <w:tcW w:w="283" w:type="dxa"/>
                          </w:tcPr>
                          <w:p w14:paraId="446445DC" w14:textId="77777777" w:rsidR="007B79FF" w:rsidRPr="001E3A84" w:rsidRDefault="007B79FF" w:rsidP="00661A1A">
                            <w:pPr>
                              <w:rPr>
                                <w:lang w:val="en-US"/>
                              </w:rPr>
                            </w:pPr>
                          </w:p>
                        </w:tc>
                        <w:tc>
                          <w:tcPr>
                            <w:tcW w:w="284" w:type="dxa"/>
                          </w:tcPr>
                          <w:p w14:paraId="55D8EAF6" w14:textId="77777777" w:rsidR="007B79FF" w:rsidRPr="001E3A84" w:rsidRDefault="007B79FF" w:rsidP="00661A1A">
                            <w:pPr>
                              <w:rPr>
                                <w:lang w:val="en-US"/>
                              </w:rPr>
                            </w:pPr>
                          </w:p>
                        </w:tc>
                        <w:tc>
                          <w:tcPr>
                            <w:tcW w:w="284" w:type="dxa"/>
                          </w:tcPr>
                          <w:p w14:paraId="7DBAB861" w14:textId="77777777" w:rsidR="007B79FF" w:rsidRPr="001E3A84" w:rsidRDefault="007B79FF" w:rsidP="00661A1A">
                            <w:pPr>
                              <w:rPr>
                                <w:lang w:val="en-US"/>
                              </w:rPr>
                            </w:pPr>
                          </w:p>
                        </w:tc>
                        <w:tc>
                          <w:tcPr>
                            <w:tcW w:w="284" w:type="dxa"/>
                          </w:tcPr>
                          <w:p w14:paraId="7F405958" w14:textId="77777777" w:rsidR="007B79FF" w:rsidRPr="001E3A84" w:rsidRDefault="007B79FF" w:rsidP="00661A1A">
                            <w:pPr>
                              <w:rPr>
                                <w:lang w:val="en-US"/>
                              </w:rPr>
                            </w:pPr>
                          </w:p>
                        </w:tc>
                        <w:tc>
                          <w:tcPr>
                            <w:tcW w:w="283" w:type="dxa"/>
                          </w:tcPr>
                          <w:p w14:paraId="62B08BC3" w14:textId="77777777" w:rsidR="007B79FF" w:rsidRPr="001E3A84" w:rsidRDefault="007B79FF" w:rsidP="00661A1A">
                            <w:pPr>
                              <w:rPr>
                                <w:lang w:val="en-US"/>
                              </w:rPr>
                            </w:pPr>
                          </w:p>
                        </w:tc>
                      </w:tr>
                    </w:tbl>
                    <w:p w14:paraId="0F5725CF" w14:textId="77777777" w:rsidR="00DE6B2D" w:rsidRPr="001E3A84" w:rsidRDefault="00DE6B2D" w:rsidP="00DE6B2D">
                      <w:pPr>
                        <w:ind w:left="284" w:hanging="284"/>
                        <w:rPr>
                          <w:sz w:val="12"/>
                          <w:szCs w:val="12"/>
                          <w:lang w:val="en-US"/>
                        </w:rPr>
                      </w:pPr>
                    </w:p>
                  </w:txbxContent>
                </v:textbox>
              </v:shape>
            </w:pict>
          </mc:Fallback>
        </mc:AlternateContent>
      </w:r>
      <w:r w:rsidR="00FF492B" w:rsidRPr="00F30942">
        <w:rPr>
          <w:b/>
          <w:noProof/>
          <w:sz w:val="24"/>
          <w:szCs w:val="24"/>
        </w:rPr>
        <mc:AlternateContent>
          <mc:Choice Requires="wps">
            <w:drawing>
              <wp:anchor distT="0" distB="0" distL="114300" distR="114300" simplePos="0" relativeHeight="251658312" behindDoc="0" locked="0" layoutInCell="1" allowOverlap="1" wp14:anchorId="08CBD163" wp14:editId="4D3A5252">
                <wp:simplePos x="0" y="0"/>
                <wp:positionH relativeFrom="column">
                  <wp:posOffset>3576320</wp:posOffset>
                </wp:positionH>
                <wp:positionV relativeFrom="paragraph">
                  <wp:posOffset>-523978</wp:posOffset>
                </wp:positionV>
                <wp:extent cx="3425190" cy="198475"/>
                <wp:effectExtent l="0" t="0" r="3810" b="11430"/>
                <wp:wrapNone/>
                <wp:docPr id="455" name="Text Box 455"/>
                <wp:cNvGraphicFramePr/>
                <a:graphic xmlns:a="http://schemas.openxmlformats.org/drawingml/2006/main">
                  <a:graphicData uri="http://schemas.microsoft.com/office/word/2010/wordprocessingShape">
                    <wps:wsp>
                      <wps:cNvSpPr txBox="1"/>
                      <wps:spPr>
                        <a:xfrm>
                          <a:off x="0" y="0"/>
                          <a:ext cx="3425190" cy="198475"/>
                        </a:xfrm>
                        <a:prstGeom prst="rect">
                          <a:avLst/>
                        </a:prstGeom>
                        <a:noFill/>
                        <a:ln w="6350">
                          <a:noFill/>
                        </a:ln>
                      </wps:spPr>
                      <wps:txbx>
                        <w:txbxContent>
                          <w:p w14:paraId="5F1BA87E" w14:textId="2495178B" w:rsidR="001E3A84" w:rsidRPr="0059524C" w:rsidRDefault="001E3A84" w:rsidP="001E3A84">
                            <w:pPr>
                              <w:jc w:val="right"/>
                              <w:rPr>
                                <w:rFonts w:asciiTheme="majorHAnsi" w:hAnsiTheme="majorHAnsi" w:cstheme="majorHAnsi"/>
                                <w:color w:val="BFBFBF" w:themeColor="background1" w:themeShade="BF"/>
                                <w:sz w:val="20"/>
                                <w:szCs w:val="20"/>
                                <w:lang w:val="en-US"/>
                              </w:rPr>
                            </w:pPr>
                            <w:r w:rsidRPr="0059524C">
                              <w:rPr>
                                <w:rFonts w:asciiTheme="majorHAnsi" w:hAnsiTheme="majorHAnsi" w:cstheme="majorHAnsi"/>
                                <w:color w:val="BFBFBF" w:themeColor="background1" w:themeShade="BF"/>
                                <w:sz w:val="20"/>
                                <w:szCs w:val="20"/>
                                <w:lang w:val="en-US"/>
                              </w:rPr>
                              <w:t xml:space="preserve">Understanding Energy - Worksheet 1 - Page </w:t>
                            </w:r>
                            <w:r>
                              <w:rPr>
                                <w:rFonts w:asciiTheme="majorHAnsi" w:hAnsiTheme="majorHAnsi" w:cstheme="majorHAnsi"/>
                                <w:color w:val="BFBFBF" w:themeColor="background1" w:themeShade="BF"/>
                                <w:sz w:val="20"/>
                                <w:szCs w:val="20"/>
                                <w:lang w:val="en-US"/>
                              </w:rPr>
                              <w:t>2</w:t>
                            </w:r>
                            <w:r w:rsidRPr="0059524C">
                              <w:rPr>
                                <w:rFonts w:asciiTheme="majorHAnsi" w:hAnsiTheme="majorHAnsi" w:cstheme="majorHAnsi"/>
                                <w:color w:val="BFBFBF" w:themeColor="background1" w:themeShade="BF"/>
                                <w:sz w:val="20"/>
                                <w:szCs w:val="20"/>
                                <w:lang w:val="en-US"/>
                              </w:rPr>
                              <w:t xml:space="preserve"> of 2</w:t>
                            </w:r>
                          </w:p>
                          <w:p w14:paraId="408164DB" w14:textId="2A60D016" w:rsidR="00FF492B" w:rsidRPr="001E3A84" w:rsidRDefault="00FF492B" w:rsidP="00FF492B">
                            <w:pPr>
                              <w:jc w:val="right"/>
                              <w:rPr>
                                <w:rFonts w:asciiTheme="majorHAnsi" w:hAnsiTheme="majorHAnsi" w:cstheme="majorHAnsi"/>
                                <w:color w:val="BFBFBF" w:themeColor="background1" w:themeShade="BF"/>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BD163" id="Text Box 455" o:spid="_x0000_s1038" type="#_x0000_t202" style="position:absolute;left:0;text-align:left;margin-left:281.6pt;margin-top:-41.25pt;width:269.7pt;height:15.65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" filled="f" stroked="f" strokeweight=".5pt">
                <v:textbox inset="0,0,0,0">
                  <w:txbxContent>
                    <w:p w14:paraId="5F1BA87E" w14:textId="2495178B" w:rsidR="001E3A84" w:rsidRPr="0059524C" w:rsidRDefault="001E3A84" w:rsidP="001E3A84">
                      <w:pPr>
                        <w:jc w:val="right"/>
                        <w:rPr>
                          <w:rFonts w:asciiTheme="majorHAnsi" w:hAnsiTheme="majorHAnsi" w:cstheme="majorHAnsi"/>
                          <w:color w:val="BFBFBF" w:themeColor="background1" w:themeShade="BF"/>
                          <w:sz w:val="20"/>
                          <w:szCs w:val="20"/>
                          <w:lang w:val="en-US"/>
                        </w:rPr>
                      </w:pPr>
                      <w:r w:rsidRPr="0059524C">
                        <w:rPr>
                          <w:rFonts w:asciiTheme="majorHAnsi" w:hAnsiTheme="majorHAnsi" w:cstheme="majorHAnsi"/>
                          <w:color w:val="BFBFBF" w:themeColor="background1" w:themeShade="BF"/>
                          <w:sz w:val="20"/>
                          <w:szCs w:val="20"/>
                          <w:lang w:val="en-US"/>
                        </w:rPr>
                        <w:t xml:space="preserve">Understanding Energy - Worksheet 1 - Page </w:t>
                      </w:r>
                      <w:r>
                        <w:rPr>
                          <w:rFonts w:asciiTheme="majorHAnsi" w:hAnsiTheme="majorHAnsi" w:cstheme="majorHAnsi"/>
                          <w:color w:val="BFBFBF" w:themeColor="background1" w:themeShade="BF"/>
                          <w:sz w:val="20"/>
                          <w:szCs w:val="20"/>
                          <w:lang w:val="en-US"/>
                        </w:rPr>
                        <w:t>2</w:t>
                      </w:r>
                      <w:r w:rsidRPr="0059524C">
                        <w:rPr>
                          <w:rFonts w:asciiTheme="majorHAnsi" w:hAnsiTheme="majorHAnsi" w:cstheme="majorHAnsi"/>
                          <w:color w:val="BFBFBF" w:themeColor="background1" w:themeShade="BF"/>
                          <w:sz w:val="20"/>
                          <w:szCs w:val="20"/>
                          <w:lang w:val="en-US"/>
                        </w:rPr>
                        <w:t xml:space="preserve"> of 2</w:t>
                      </w:r>
                    </w:p>
                    <w:p w14:paraId="408164DB" w14:textId="2A60D016" w:rsidR="00FF492B" w:rsidRPr="001E3A84" w:rsidRDefault="00FF492B" w:rsidP="00FF492B">
                      <w:pPr>
                        <w:jc w:val="right"/>
                        <w:rPr>
                          <w:rFonts w:asciiTheme="majorHAnsi" w:hAnsiTheme="majorHAnsi" w:cstheme="majorHAnsi"/>
                          <w:color w:val="BFBFBF" w:themeColor="background1" w:themeShade="BF"/>
                          <w:sz w:val="20"/>
                          <w:szCs w:val="20"/>
                          <w:lang w:val="en-US"/>
                        </w:rPr>
                      </w:pPr>
                    </w:p>
                  </w:txbxContent>
                </v:textbox>
              </v:shape>
            </w:pict>
          </mc:Fallback>
        </mc:AlternateContent>
      </w:r>
      <w:r w:rsidR="001E3A84" w:rsidRPr="001E3A84">
        <w:rPr>
          <w:lang w:val="en-US"/>
        </w:rPr>
        <w:t xml:space="preserve"> </w:t>
      </w:r>
      <w:r w:rsidR="001E3A84" w:rsidRPr="001E3A84">
        <w:rPr>
          <w:noProof/>
          <w:sz w:val="24"/>
          <w:szCs w:val="24"/>
          <w:lang w:val="en-US"/>
        </w:rPr>
        <w:t xml:space="preserve">Here you can see the </w:t>
      </w:r>
      <w:r w:rsidR="001E3A84" w:rsidRPr="001E3A84">
        <w:rPr>
          <w:b/>
          <w:bCs/>
          <w:noProof/>
          <w:sz w:val="24"/>
          <w:szCs w:val="24"/>
          <w:lang w:val="en-US"/>
        </w:rPr>
        <w:t>energy demand per person and day</w:t>
      </w:r>
      <w:r w:rsidR="001E3A84" w:rsidRPr="001E3A84">
        <w:rPr>
          <w:noProof/>
          <w:sz w:val="24"/>
          <w:szCs w:val="24"/>
          <w:lang w:val="en-US"/>
        </w:rPr>
        <w:t xml:space="preserve"> of some countries.</w:t>
      </w:r>
      <w:r w:rsidR="001629E5" w:rsidRPr="001E3A84">
        <w:rPr>
          <w:sz w:val="24"/>
          <w:szCs w:val="24"/>
          <w:lang w:val="en-US"/>
        </w:rPr>
        <w:t xml:space="preserve"> </w:t>
      </w:r>
      <w:r w:rsidR="00EB0A2E" w:rsidRPr="001E3A84">
        <w:rPr>
          <w:sz w:val="24"/>
          <w:szCs w:val="24"/>
          <w:lang w:val="en-US"/>
        </w:rPr>
        <w:br/>
      </w:r>
      <w:r w:rsidR="00E604CF">
        <w:rPr>
          <w:noProof/>
        </w:rPr>
        <w:drawing>
          <wp:inline distT="0" distB="0" distL="0" distR="0" wp14:anchorId="05BCBE13" wp14:editId="2E794141">
            <wp:extent cx="3719945" cy="2251364"/>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4"/>
                    <a:srcRect/>
                    <a:stretch>
                      <a:fillRect/>
                    </a:stretch>
                  </pic:blipFill>
                  <pic:spPr>
                    <a:xfrm>
                      <a:off x="0" y="0"/>
                      <a:ext cx="3722025" cy="2252623"/>
                    </a:xfrm>
                    <a:prstGeom prst="rect">
                      <a:avLst/>
                    </a:prstGeom>
                    <a:ln/>
                  </pic:spPr>
                </pic:pic>
              </a:graphicData>
            </a:graphic>
          </wp:inline>
        </w:drawing>
      </w:r>
      <w:r w:rsidR="00E604CF" w:rsidRPr="001E3A84">
        <w:rPr>
          <w:lang w:val="en-US"/>
        </w:rPr>
        <w:br/>
      </w:r>
    </w:p>
    <w:p w14:paraId="01CF174A" w14:textId="55DC4243" w:rsidR="009C112C" w:rsidRPr="001E3A84" w:rsidRDefault="00ED0235" w:rsidP="00F30942">
      <w:pPr>
        <w:pStyle w:val="Listenabsatz"/>
        <w:ind w:left="709" w:hanging="283"/>
        <w:jc w:val="both"/>
        <w:rPr>
          <w:i/>
          <w:color w:val="44546A"/>
          <w:sz w:val="4"/>
          <w:szCs w:val="4"/>
          <w:lang w:val="en-US"/>
        </w:rPr>
      </w:pPr>
      <w:r w:rsidRPr="001E3A84">
        <w:rPr>
          <w:sz w:val="24"/>
          <w:szCs w:val="24"/>
          <w:lang w:val="en-US"/>
        </w:rPr>
        <w:t>b)</w:t>
      </w:r>
      <w:r w:rsidR="00C11035" w:rsidRPr="001E3A84">
        <w:rPr>
          <w:sz w:val="24"/>
          <w:szCs w:val="24"/>
          <w:lang w:val="en-US"/>
        </w:rPr>
        <w:tab/>
      </w:r>
      <w:r w:rsidR="001E3A84" w:rsidRPr="001E3A84">
        <w:rPr>
          <w:sz w:val="24"/>
          <w:szCs w:val="24"/>
          <w:lang w:val="en-US"/>
        </w:rPr>
        <w:t>Why do countries such as Norway or Saudi Arabia, for example, have less of a problem with their very high energy requirements compared to Germany?</w:t>
      </w:r>
    </w:p>
    <w:tbl>
      <w:tblPr>
        <w:tblStyle w:val="Tabellenraster"/>
        <w:tblW w:w="9436"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5"/>
        <w:gridCol w:w="286"/>
        <w:gridCol w:w="286"/>
        <w:gridCol w:w="286"/>
        <w:gridCol w:w="286"/>
        <w:gridCol w:w="286"/>
        <w:gridCol w:w="286"/>
        <w:gridCol w:w="286"/>
        <w:gridCol w:w="286"/>
        <w:gridCol w:w="286"/>
        <w:gridCol w:w="286"/>
        <w:gridCol w:w="286"/>
        <w:gridCol w:w="286"/>
        <w:gridCol w:w="286"/>
        <w:gridCol w:w="286"/>
        <w:gridCol w:w="286"/>
        <w:gridCol w:w="286"/>
      </w:tblGrid>
      <w:tr w:rsidR="00F30942" w:rsidRPr="001E3A84" w14:paraId="419C3089" w14:textId="77777777" w:rsidTr="00F30942">
        <w:trPr>
          <w:trHeight w:hRule="exact" w:val="284"/>
          <w:jc w:val="right"/>
        </w:trPr>
        <w:tc>
          <w:tcPr>
            <w:tcW w:w="285" w:type="dxa"/>
          </w:tcPr>
          <w:p w14:paraId="72DC1144" w14:textId="77777777" w:rsidR="00F30942" w:rsidRPr="001E3A84" w:rsidRDefault="00F30942">
            <w:pPr>
              <w:rPr>
                <w:lang w:val="en-US"/>
              </w:rPr>
            </w:pPr>
          </w:p>
        </w:tc>
        <w:tc>
          <w:tcPr>
            <w:tcW w:w="286" w:type="dxa"/>
          </w:tcPr>
          <w:p w14:paraId="7F8F597A" w14:textId="77777777" w:rsidR="00F30942" w:rsidRPr="001E3A84" w:rsidRDefault="00F30942">
            <w:pPr>
              <w:rPr>
                <w:lang w:val="en-US"/>
              </w:rPr>
            </w:pPr>
          </w:p>
        </w:tc>
        <w:tc>
          <w:tcPr>
            <w:tcW w:w="286" w:type="dxa"/>
          </w:tcPr>
          <w:p w14:paraId="39688D30" w14:textId="77777777" w:rsidR="00F30942" w:rsidRPr="001E3A84" w:rsidRDefault="00F30942">
            <w:pPr>
              <w:rPr>
                <w:lang w:val="en-US"/>
              </w:rPr>
            </w:pPr>
          </w:p>
        </w:tc>
        <w:tc>
          <w:tcPr>
            <w:tcW w:w="286" w:type="dxa"/>
          </w:tcPr>
          <w:p w14:paraId="7AFD4B9E" w14:textId="77777777" w:rsidR="00F30942" w:rsidRPr="001E3A84" w:rsidRDefault="00F30942">
            <w:pPr>
              <w:rPr>
                <w:lang w:val="en-US"/>
              </w:rPr>
            </w:pPr>
          </w:p>
        </w:tc>
        <w:tc>
          <w:tcPr>
            <w:tcW w:w="286" w:type="dxa"/>
          </w:tcPr>
          <w:p w14:paraId="624ADCCA" w14:textId="77777777" w:rsidR="00F30942" w:rsidRPr="001E3A84" w:rsidRDefault="00F30942">
            <w:pPr>
              <w:rPr>
                <w:lang w:val="en-US"/>
              </w:rPr>
            </w:pPr>
          </w:p>
        </w:tc>
        <w:tc>
          <w:tcPr>
            <w:tcW w:w="286" w:type="dxa"/>
          </w:tcPr>
          <w:p w14:paraId="6D051CE7" w14:textId="77777777" w:rsidR="00F30942" w:rsidRPr="001E3A84" w:rsidRDefault="00F30942">
            <w:pPr>
              <w:rPr>
                <w:lang w:val="en-US"/>
              </w:rPr>
            </w:pPr>
          </w:p>
        </w:tc>
        <w:tc>
          <w:tcPr>
            <w:tcW w:w="286" w:type="dxa"/>
          </w:tcPr>
          <w:p w14:paraId="7832BCDB" w14:textId="77777777" w:rsidR="00F30942" w:rsidRPr="001E3A84" w:rsidRDefault="00F30942">
            <w:pPr>
              <w:rPr>
                <w:lang w:val="en-US"/>
              </w:rPr>
            </w:pPr>
          </w:p>
        </w:tc>
        <w:tc>
          <w:tcPr>
            <w:tcW w:w="286" w:type="dxa"/>
          </w:tcPr>
          <w:p w14:paraId="4D840FF9" w14:textId="77777777" w:rsidR="00F30942" w:rsidRPr="001E3A84" w:rsidRDefault="00F30942">
            <w:pPr>
              <w:rPr>
                <w:lang w:val="en-US"/>
              </w:rPr>
            </w:pPr>
          </w:p>
        </w:tc>
        <w:tc>
          <w:tcPr>
            <w:tcW w:w="286" w:type="dxa"/>
          </w:tcPr>
          <w:p w14:paraId="5E65AB62" w14:textId="77777777" w:rsidR="00F30942" w:rsidRPr="001E3A84" w:rsidRDefault="00F30942">
            <w:pPr>
              <w:rPr>
                <w:lang w:val="en-US"/>
              </w:rPr>
            </w:pPr>
          </w:p>
        </w:tc>
        <w:tc>
          <w:tcPr>
            <w:tcW w:w="286" w:type="dxa"/>
          </w:tcPr>
          <w:p w14:paraId="7D6CA5F7" w14:textId="77777777" w:rsidR="00F30942" w:rsidRPr="001E3A84" w:rsidRDefault="00F30942">
            <w:pPr>
              <w:rPr>
                <w:lang w:val="en-US"/>
              </w:rPr>
            </w:pPr>
          </w:p>
        </w:tc>
        <w:tc>
          <w:tcPr>
            <w:tcW w:w="286" w:type="dxa"/>
          </w:tcPr>
          <w:p w14:paraId="4C27ECFD" w14:textId="77777777" w:rsidR="00F30942" w:rsidRPr="001E3A84" w:rsidRDefault="00F30942">
            <w:pPr>
              <w:rPr>
                <w:lang w:val="en-US"/>
              </w:rPr>
            </w:pPr>
          </w:p>
        </w:tc>
        <w:tc>
          <w:tcPr>
            <w:tcW w:w="286" w:type="dxa"/>
          </w:tcPr>
          <w:p w14:paraId="32BB9448" w14:textId="77777777" w:rsidR="00F30942" w:rsidRPr="001E3A84" w:rsidRDefault="00F30942">
            <w:pPr>
              <w:rPr>
                <w:lang w:val="en-US"/>
              </w:rPr>
            </w:pPr>
          </w:p>
        </w:tc>
        <w:tc>
          <w:tcPr>
            <w:tcW w:w="286" w:type="dxa"/>
          </w:tcPr>
          <w:p w14:paraId="613456FC" w14:textId="77777777" w:rsidR="00F30942" w:rsidRPr="001E3A84" w:rsidRDefault="00F30942">
            <w:pPr>
              <w:rPr>
                <w:lang w:val="en-US"/>
              </w:rPr>
            </w:pPr>
          </w:p>
        </w:tc>
        <w:tc>
          <w:tcPr>
            <w:tcW w:w="286" w:type="dxa"/>
          </w:tcPr>
          <w:p w14:paraId="2FF9F0AB" w14:textId="77777777" w:rsidR="00F30942" w:rsidRPr="001E3A84" w:rsidRDefault="00F30942">
            <w:pPr>
              <w:rPr>
                <w:lang w:val="en-US"/>
              </w:rPr>
            </w:pPr>
          </w:p>
        </w:tc>
        <w:tc>
          <w:tcPr>
            <w:tcW w:w="286" w:type="dxa"/>
          </w:tcPr>
          <w:p w14:paraId="229291E9" w14:textId="77777777" w:rsidR="00F30942" w:rsidRPr="001E3A84" w:rsidRDefault="00F30942">
            <w:pPr>
              <w:rPr>
                <w:lang w:val="en-US"/>
              </w:rPr>
            </w:pPr>
          </w:p>
        </w:tc>
        <w:tc>
          <w:tcPr>
            <w:tcW w:w="286" w:type="dxa"/>
          </w:tcPr>
          <w:p w14:paraId="6BF45D8D" w14:textId="77777777" w:rsidR="00F30942" w:rsidRPr="001E3A84" w:rsidRDefault="00F30942">
            <w:pPr>
              <w:rPr>
                <w:lang w:val="en-US"/>
              </w:rPr>
            </w:pPr>
          </w:p>
        </w:tc>
        <w:tc>
          <w:tcPr>
            <w:tcW w:w="285" w:type="dxa"/>
          </w:tcPr>
          <w:p w14:paraId="18B5D61F" w14:textId="77777777" w:rsidR="00F30942" w:rsidRPr="001E3A84" w:rsidRDefault="00F30942">
            <w:pPr>
              <w:rPr>
                <w:lang w:val="en-US"/>
              </w:rPr>
            </w:pPr>
          </w:p>
        </w:tc>
        <w:tc>
          <w:tcPr>
            <w:tcW w:w="286" w:type="dxa"/>
          </w:tcPr>
          <w:p w14:paraId="12E42C52" w14:textId="77777777" w:rsidR="00F30942" w:rsidRPr="001E3A84" w:rsidRDefault="00F30942">
            <w:pPr>
              <w:rPr>
                <w:lang w:val="en-US"/>
              </w:rPr>
            </w:pPr>
          </w:p>
        </w:tc>
        <w:tc>
          <w:tcPr>
            <w:tcW w:w="286" w:type="dxa"/>
          </w:tcPr>
          <w:p w14:paraId="5684FD16" w14:textId="77777777" w:rsidR="00F30942" w:rsidRPr="001E3A84" w:rsidRDefault="00F30942">
            <w:pPr>
              <w:rPr>
                <w:lang w:val="en-US"/>
              </w:rPr>
            </w:pPr>
          </w:p>
        </w:tc>
        <w:tc>
          <w:tcPr>
            <w:tcW w:w="286" w:type="dxa"/>
          </w:tcPr>
          <w:p w14:paraId="46EE10C7" w14:textId="77777777" w:rsidR="00F30942" w:rsidRPr="001E3A84" w:rsidRDefault="00F30942">
            <w:pPr>
              <w:rPr>
                <w:lang w:val="en-US"/>
              </w:rPr>
            </w:pPr>
          </w:p>
        </w:tc>
        <w:tc>
          <w:tcPr>
            <w:tcW w:w="286" w:type="dxa"/>
          </w:tcPr>
          <w:p w14:paraId="36068FB0" w14:textId="77777777" w:rsidR="00F30942" w:rsidRPr="001E3A84" w:rsidRDefault="00F30942">
            <w:pPr>
              <w:rPr>
                <w:lang w:val="en-US"/>
              </w:rPr>
            </w:pPr>
          </w:p>
        </w:tc>
        <w:tc>
          <w:tcPr>
            <w:tcW w:w="286" w:type="dxa"/>
          </w:tcPr>
          <w:p w14:paraId="34C33445" w14:textId="77777777" w:rsidR="00F30942" w:rsidRPr="001E3A84" w:rsidRDefault="00F30942">
            <w:pPr>
              <w:rPr>
                <w:lang w:val="en-US"/>
              </w:rPr>
            </w:pPr>
          </w:p>
        </w:tc>
        <w:tc>
          <w:tcPr>
            <w:tcW w:w="286" w:type="dxa"/>
          </w:tcPr>
          <w:p w14:paraId="3FB91308" w14:textId="77777777" w:rsidR="00F30942" w:rsidRPr="001E3A84" w:rsidRDefault="00F30942">
            <w:pPr>
              <w:rPr>
                <w:lang w:val="en-US"/>
              </w:rPr>
            </w:pPr>
          </w:p>
        </w:tc>
        <w:tc>
          <w:tcPr>
            <w:tcW w:w="286" w:type="dxa"/>
          </w:tcPr>
          <w:p w14:paraId="3A1BFD30" w14:textId="77777777" w:rsidR="00F30942" w:rsidRPr="001E3A84" w:rsidRDefault="00F30942">
            <w:pPr>
              <w:rPr>
                <w:lang w:val="en-US"/>
              </w:rPr>
            </w:pPr>
          </w:p>
        </w:tc>
        <w:tc>
          <w:tcPr>
            <w:tcW w:w="286" w:type="dxa"/>
          </w:tcPr>
          <w:p w14:paraId="5ECCE7C3" w14:textId="77777777" w:rsidR="00F30942" w:rsidRPr="001E3A84" w:rsidRDefault="00F30942">
            <w:pPr>
              <w:rPr>
                <w:lang w:val="en-US"/>
              </w:rPr>
            </w:pPr>
          </w:p>
        </w:tc>
        <w:tc>
          <w:tcPr>
            <w:tcW w:w="286" w:type="dxa"/>
          </w:tcPr>
          <w:p w14:paraId="75E40F0F" w14:textId="77777777" w:rsidR="00F30942" w:rsidRPr="001E3A84" w:rsidRDefault="00F30942">
            <w:pPr>
              <w:rPr>
                <w:lang w:val="en-US"/>
              </w:rPr>
            </w:pPr>
          </w:p>
        </w:tc>
        <w:tc>
          <w:tcPr>
            <w:tcW w:w="286" w:type="dxa"/>
          </w:tcPr>
          <w:p w14:paraId="4922AFE1" w14:textId="77777777" w:rsidR="00F30942" w:rsidRPr="001E3A84" w:rsidRDefault="00F30942">
            <w:pPr>
              <w:rPr>
                <w:lang w:val="en-US"/>
              </w:rPr>
            </w:pPr>
          </w:p>
        </w:tc>
        <w:tc>
          <w:tcPr>
            <w:tcW w:w="286" w:type="dxa"/>
          </w:tcPr>
          <w:p w14:paraId="52C22746" w14:textId="77777777" w:rsidR="00F30942" w:rsidRPr="001E3A84" w:rsidRDefault="00F30942">
            <w:pPr>
              <w:rPr>
                <w:lang w:val="en-US"/>
              </w:rPr>
            </w:pPr>
          </w:p>
        </w:tc>
        <w:tc>
          <w:tcPr>
            <w:tcW w:w="286" w:type="dxa"/>
          </w:tcPr>
          <w:p w14:paraId="7D698EC7" w14:textId="77777777" w:rsidR="00F30942" w:rsidRPr="001E3A84" w:rsidRDefault="00F30942">
            <w:pPr>
              <w:rPr>
                <w:lang w:val="en-US"/>
              </w:rPr>
            </w:pPr>
          </w:p>
        </w:tc>
        <w:tc>
          <w:tcPr>
            <w:tcW w:w="286" w:type="dxa"/>
          </w:tcPr>
          <w:p w14:paraId="55976D24" w14:textId="77777777" w:rsidR="00F30942" w:rsidRPr="001E3A84" w:rsidRDefault="00F30942">
            <w:pPr>
              <w:rPr>
                <w:lang w:val="en-US"/>
              </w:rPr>
            </w:pPr>
          </w:p>
        </w:tc>
        <w:tc>
          <w:tcPr>
            <w:tcW w:w="286" w:type="dxa"/>
          </w:tcPr>
          <w:p w14:paraId="2D42D9DE" w14:textId="77777777" w:rsidR="00F30942" w:rsidRPr="001E3A84" w:rsidRDefault="00F30942">
            <w:pPr>
              <w:rPr>
                <w:lang w:val="en-US"/>
              </w:rPr>
            </w:pPr>
          </w:p>
        </w:tc>
        <w:tc>
          <w:tcPr>
            <w:tcW w:w="286" w:type="dxa"/>
          </w:tcPr>
          <w:p w14:paraId="78ACE0AD" w14:textId="77777777" w:rsidR="00F30942" w:rsidRPr="001E3A84" w:rsidRDefault="00F30942">
            <w:pPr>
              <w:rPr>
                <w:lang w:val="en-US"/>
              </w:rPr>
            </w:pPr>
          </w:p>
        </w:tc>
        <w:tc>
          <w:tcPr>
            <w:tcW w:w="286" w:type="dxa"/>
          </w:tcPr>
          <w:p w14:paraId="1B34548C" w14:textId="77777777" w:rsidR="00F30942" w:rsidRPr="001E3A84" w:rsidRDefault="00F30942">
            <w:pPr>
              <w:rPr>
                <w:lang w:val="en-US"/>
              </w:rPr>
            </w:pPr>
          </w:p>
        </w:tc>
      </w:tr>
      <w:tr w:rsidR="00F30942" w:rsidRPr="001E3A84" w14:paraId="40522AF9" w14:textId="77777777" w:rsidTr="00F30942">
        <w:trPr>
          <w:trHeight w:hRule="exact" w:val="284"/>
          <w:jc w:val="right"/>
        </w:trPr>
        <w:tc>
          <w:tcPr>
            <w:tcW w:w="285" w:type="dxa"/>
          </w:tcPr>
          <w:p w14:paraId="1031A306" w14:textId="77777777" w:rsidR="00F30942" w:rsidRPr="001E3A84" w:rsidRDefault="00F30942">
            <w:pPr>
              <w:rPr>
                <w:lang w:val="en-US"/>
              </w:rPr>
            </w:pPr>
          </w:p>
        </w:tc>
        <w:tc>
          <w:tcPr>
            <w:tcW w:w="286" w:type="dxa"/>
          </w:tcPr>
          <w:p w14:paraId="5B47E269" w14:textId="77777777" w:rsidR="00F30942" w:rsidRPr="001E3A84" w:rsidRDefault="00F30942">
            <w:pPr>
              <w:rPr>
                <w:lang w:val="en-US"/>
              </w:rPr>
            </w:pPr>
          </w:p>
        </w:tc>
        <w:tc>
          <w:tcPr>
            <w:tcW w:w="286" w:type="dxa"/>
          </w:tcPr>
          <w:p w14:paraId="6FC5D00D" w14:textId="77777777" w:rsidR="00F30942" w:rsidRPr="001E3A84" w:rsidRDefault="00F30942">
            <w:pPr>
              <w:rPr>
                <w:lang w:val="en-US"/>
              </w:rPr>
            </w:pPr>
          </w:p>
        </w:tc>
        <w:tc>
          <w:tcPr>
            <w:tcW w:w="286" w:type="dxa"/>
          </w:tcPr>
          <w:p w14:paraId="12CB70DF" w14:textId="77777777" w:rsidR="00F30942" w:rsidRPr="001E3A84" w:rsidRDefault="00F30942">
            <w:pPr>
              <w:rPr>
                <w:lang w:val="en-US"/>
              </w:rPr>
            </w:pPr>
          </w:p>
        </w:tc>
        <w:tc>
          <w:tcPr>
            <w:tcW w:w="286" w:type="dxa"/>
          </w:tcPr>
          <w:p w14:paraId="21B5CF17" w14:textId="77777777" w:rsidR="00F30942" w:rsidRPr="001E3A84" w:rsidRDefault="00F30942">
            <w:pPr>
              <w:rPr>
                <w:lang w:val="en-US"/>
              </w:rPr>
            </w:pPr>
          </w:p>
        </w:tc>
        <w:tc>
          <w:tcPr>
            <w:tcW w:w="286" w:type="dxa"/>
          </w:tcPr>
          <w:p w14:paraId="56D6620C" w14:textId="77777777" w:rsidR="00F30942" w:rsidRPr="001E3A84" w:rsidRDefault="00F30942">
            <w:pPr>
              <w:rPr>
                <w:lang w:val="en-US"/>
              </w:rPr>
            </w:pPr>
          </w:p>
        </w:tc>
        <w:tc>
          <w:tcPr>
            <w:tcW w:w="286" w:type="dxa"/>
          </w:tcPr>
          <w:p w14:paraId="797C4524" w14:textId="77777777" w:rsidR="00F30942" w:rsidRPr="001E3A84" w:rsidRDefault="00F30942">
            <w:pPr>
              <w:rPr>
                <w:lang w:val="en-US"/>
              </w:rPr>
            </w:pPr>
          </w:p>
        </w:tc>
        <w:tc>
          <w:tcPr>
            <w:tcW w:w="286" w:type="dxa"/>
          </w:tcPr>
          <w:p w14:paraId="2F756DAA" w14:textId="77777777" w:rsidR="00F30942" w:rsidRPr="001E3A84" w:rsidRDefault="00F30942">
            <w:pPr>
              <w:rPr>
                <w:lang w:val="en-US"/>
              </w:rPr>
            </w:pPr>
          </w:p>
        </w:tc>
        <w:tc>
          <w:tcPr>
            <w:tcW w:w="286" w:type="dxa"/>
          </w:tcPr>
          <w:p w14:paraId="46FCE8B3" w14:textId="77777777" w:rsidR="00F30942" w:rsidRPr="001E3A84" w:rsidRDefault="00F30942">
            <w:pPr>
              <w:rPr>
                <w:lang w:val="en-US"/>
              </w:rPr>
            </w:pPr>
          </w:p>
        </w:tc>
        <w:tc>
          <w:tcPr>
            <w:tcW w:w="286" w:type="dxa"/>
          </w:tcPr>
          <w:p w14:paraId="6F7801FA" w14:textId="77777777" w:rsidR="00F30942" w:rsidRPr="001E3A84" w:rsidRDefault="00F30942">
            <w:pPr>
              <w:rPr>
                <w:lang w:val="en-US"/>
              </w:rPr>
            </w:pPr>
          </w:p>
        </w:tc>
        <w:tc>
          <w:tcPr>
            <w:tcW w:w="286" w:type="dxa"/>
          </w:tcPr>
          <w:p w14:paraId="69F0C3B0" w14:textId="77777777" w:rsidR="00F30942" w:rsidRPr="001E3A84" w:rsidRDefault="00F30942">
            <w:pPr>
              <w:rPr>
                <w:lang w:val="en-US"/>
              </w:rPr>
            </w:pPr>
          </w:p>
        </w:tc>
        <w:tc>
          <w:tcPr>
            <w:tcW w:w="286" w:type="dxa"/>
          </w:tcPr>
          <w:p w14:paraId="5490181E" w14:textId="77777777" w:rsidR="00F30942" w:rsidRPr="001E3A84" w:rsidRDefault="00F30942">
            <w:pPr>
              <w:rPr>
                <w:lang w:val="en-US"/>
              </w:rPr>
            </w:pPr>
          </w:p>
        </w:tc>
        <w:tc>
          <w:tcPr>
            <w:tcW w:w="286" w:type="dxa"/>
          </w:tcPr>
          <w:p w14:paraId="36FA274B" w14:textId="77777777" w:rsidR="00F30942" w:rsidRPr="001E3A84" w:rsidRDefault="00F30942">
            <w:pPr>
              <w:rPr>
                <w:lang w:val="en-US"/>
              </w:rPr>
            </w:pPr>
          </w:p>
        </w:tc>
        <w:tc>
          <w:tcPr>
            <w:tcW w:w="286" w:type="dxa"/>
          </w:tcPr>
          <w:p w14:paraId="35C22D68" w14:textId="77777777" w:rsidR="00F30942" w:rsidRPr="001E3A84" w:rsidRDefault="00F30942">
            <w:pPr>
              <w:rPr>
                <w:lang w:val="en-US"/>
              </w:rPr>
            </w:pPr>
          </w:p>
        </w:tc>
        <w:tc>
          <w:tcPr>
            <w:tcW w:w="286" w:type="dxa"/>
          </w:tcPr>
          <w:p w14:paraId="7554BB5B" w14:textId="77777777" w:rsidR="00F30942" w:rsidRPr="001E3A84" w:rsidRDefault="00F30942">
            <w:pPr>
              <w:rPr>
                <w:lang w:val="en-US"/>
              </w:rPr>
            </w:pPr>
          </w:p>
        </w:tc>
        <w:tc>
          <w:tcPr>
            <w:tcW w:w="286" w:type="dxa"/>
          </w:tcPr>
          <w:p w14:paraId="4EA48453" w14:textId="77777777" w:rsidR="00F30942" w:rsidRPr="001E3A84" w:rsidRDefault="00F30942">
            <w:pPr>
              <w:rPr>
                <w:lang w:val="en-US"/>
              </w:rPr>
            </w:pPr>
          </w:p>
        </w:tc>
        <w:tc>
          <w:tcPr>
            <w:tcW w:w="285" w:type="dxa"/>
          </w:tcPr>
          <w:p w14:paraId="18753E25" w14:textId="77777777" w:rsidR="00F30942" w:rsidRPr="001E3A84" w:rsidRDefault="00F30942">
            <w:pPr>
              <w:rPr>
                <w:lang w:val="en-US"/>
              </w:rPr>
            </w:pPr>
          </w:p>
        </w:tc>
        <w:tc>
          <w:tcPr>
            <w:tcW w:w="286" w:type="dxa"/>
          </w:tcPr>
          <w:p w14:paraId="64DDCAAF" w14:textId="77777777" w:rsidR="00F30942" w:rsidRPr="001E3A84" w:rsidRDefault="00F30942">
            <w:pPr>
              <w:rPr>
                <w:lang w:val="en-US"/>
              </w:rPr>
            </w:pPr>
          </w:p>
        </w:tc>
        <w:tc>
          <w:tcPr>
            <w:tcW w:w="286" w:type="dxa"/>
          </w:tcPr>
          <w:p w14:paraId="2BB59316" w14:textId="77777777" w:rsidR="00F30942" w:rsidRPr="001E3A84" w:rsidRDefault="00F30942">
            <w:pPr>
              <w:rPr>
                <w:lang w:val="en-US"/>
              </w:rPr>
            </w:pPr>
          </w:p>
        </w:tc>
        <w:tc>
          <w:tcPr>
            <w:tcW w:w="286" w:type="dxa"/>
          </w:tcPr>
          <w:p w14:paraId="6FD881F7" w14:textId="77777777" w:rsidR="00F30942" w:rsidRPr="001E3A84" w:rsidRDefault="00F30942">
            <w:pPr>
              <w:rPr>
                <w:lang w:val="en-US"/>
              </w:rPr>
            </w:pPr>
          </w:p>
        </w:tc>
        <w:tc>
          <w:tcPr>
            <w:tcW w:w="286" w:type="dxa"/>
          </w:tcPr>
          <w:p w14:paraId="5FFECBCD" w14:textId="77777777" w:rsidR="00F30942" w:rsidRPr="001E3A84" w:rsidRDefault="00F30942">
            <w:pPr>
              <w:rPr>
                <w:lang w:val="en-US"/>
              </w:rPr>
            </w:pPr>
          </w:p>
        </w:tc>
        <w:tc>
          <w:tcPr>
            <w:tcW w:w="286" w:type="dxa"/>
          </w:tcPr>
          <w:p w14:paraId="4CDD670A" w14:textId="77777777" w:rsidR="00F30942" w:rsidRPr="001E3A84" w:rsidRDefault="00F30942">
            <w:pPr>
              <w:rPr>
                <w:lang w:val="en-US"/>
              </w:rPr>
            </w:pPr>
          </w:p>
        </w:tc>
        <w:tc>
          <w:tcPr>
            <w:tcW w:w="286" w:type="dxa"/>
          </w:tcPr>
          <w:p w14:paraId="64C6D63A" w14:textId="77777777" w:rsidR="00F30942" w:rsidRPr="001E3A84" w:rsidRDefault="00F30942">
            <w:pPr>
              <w:rPr>
                <w:lang w:val="en-US"/>
              </w:rPr>
            </w:pPr>
          </w:p>
        </w:tc>
        <w:tc>
          <w:tcPr>
            <w:tcW w:w="286" w:type="dxa"/>
          </w:tcPr>
          <w:p w14:paraId="3B1568FB" w14:textId="77777777" w:rsidR="00F30942" w:rsidRPr="001E3A84" w:rsidRDefault="00F30942">
            <w:pPr>
              <w:rPr>
                <w:lang w:val="en-US"/>
              </w:rPr>
            </w:pPr>
          </w:p>
        </w:tc>
        <w:tc>
          <w:tcPr>
            <w:tcW w:w="286" w:type="dxa"/>
          </w:tcPr>
          <w:p w14:paraId="3F692CF7" w14:textId="77777777" w:rsidR="00F30942" w:rsidRPr="001E3A84" w:rsidRDefault="00F30942">
            <w:pPr>
              <w:rPr>
                <w:lang w:val="en-US"/>
              </w:rPr>
            </w:pPr>
          </w:p>
        </w:tc>
        <w:tc>
          <w:tcPr>
            <w:tcW w:w="286" w:type="dxa"/>
          </w:tcPr>
          <w:p w14:paraId="40EEDA05" w14:textId="77777777" w:rsidR="00F30942" w:rsidRPr="001E3A84" w:rsidRDefault="00F30942">
            <w:pPr>
              <w:rPr>
                <w:lang w:val="en-US"/>
              </w:rPr>
            </w:pPr>
          </w:p>
        </w:tc>
        <w:tc>
          <w:tcPr>
            <w:tcW w:w="286" w:type="dxa"/>
          </w:tcPr>
          <w:p w14:paraId="262EC6F0" w14:textId="77777777" w:rsidR="00F30942" w:rsidRPr="001E3A84" w:rsidRDefault="00F30942">
            <w:pPr>
              <w:rPr>
                <w:lang w:val="en-US"/>
              </w:rPr>
            </w:pPr>
          </w:p>
        </w:tc>
        <w:tc>
          <w:tcPr>
            <w:tcW w:w="286" w:type="dxa"/>
          </w:tcPr>
          <w:p w14:paraId="6B92A5D9" w14:textId="77777777" w:rsidR="00F30942" w:rsidRPr="001E3A84" w:rsidRDefault="00F30942">
            <w:pPr>
              <w:rPr>
                <w:lang w:val="en-US"/>
              </w:rPr>
            </w:pPr>
          </w:p>
        </w:tc>
        <w:tc>
          <w:tcPr>
            <w:tcW w:w="286" w:type="dxa"/>
          </w:tcPr>
          <w:p w14:paraId="73F16CAA" w14:textId="77777777" w:rsidR="00F30942" w:rsidRPr="001E3A84" w:rsidRDefault="00F30942">
            <w:pPr>
              <w:rPr>
                <w:lang w:val="en-US"/>
              </w:rPr>
            </w:pPr>
          </w:p>
        </w:tc>
        <w:tc>
          <w:tcPr>
            <w:tcW w:w="286" w:type="dxa"/>
          </w:tcPr>
          <w:p w14:paraId="0FE2B943" w14:textId="77777777" w:rsidR="00F30942" w:rsidRPr="001E3A84" w:rsidRDefault="00F30942">
            <w:pPr>
              <w:rPr>
                <w:lang w:val="en-US"/>
              </w:rPr>
            </w:pPr>
          </w:p>
        </w:tc>
        <w:tc>
          <w:tcPr>
            <w:tcW w:w="286" w:type="dxa"/>
          </w:tcPr>
          <w:p w14:paraId="07E9EA6D" w14:textId="77777777" w:rsidR="00F30942" w:rsidRPr="001E3A84" w:rsidRDefault="00F30942">
            <w:pPr>
              <w:rPr>
                <w:lang w:val="en-US"/>
              </w:rPr>
            </w:pPr>
          </w:p>
        </w:tc>
        <w:tc>
          <w:tcPr>
            <w:tcW w:w="286" w:type="dxa"/>
          </w:tcPr>
          <w:p w14:paraId="33D31C15" w14:textId="77777777" w:rsidR="00F30942" w:rsidRPr="001E3A84" w:rsidRDefault="00F30942">
            <w:pPr>
              <w:rPr>
                <w:lang w:val="en-US"/>
              </w:rPr>
            </w:pPr>
          </w:p>
        </w:tc>
        <w:tc>
          <w:tcPr>
            <w:tcW w:w="286" w:type="dxa"/>
          </w:tcPr>
          <w:p w14:paraId="44E92C38" w14:textId="77777777" w:rsidR="00F30942" w:rsidRPr="001E3A84" w:rsidRDefault="00F30942">
            <w:pPr>
              <w:rPr>
                <w:lang w:val="en-US"/>
              </w:rPr>
            </w:pPr>
          </w:p>
        </w:tc>
      </w:tr>
      <w:tr w:rsidR="00F30942" w:rsidRPr="001E3A84" w14:paraId="4CB4877E" w14:textId="77777777" w:rsidTr="00F30942">
        <w:trPr>
          <w:trHeight w:hRule="exact" w:val="284"/>
          <w:jc w:val="right"/>
        </w:trPr>
        <w:tc>
          <w:tcPr>
            <w:tcW w:w="285" w:type="dxa"/>
          </w:tcPr>
          <w:p w14:paraId="282A2F0F" w14:textId="77777777" w:rsidR="00F30942" w:rsidRPr="001E3A84" w:rsidRDefault="00F30942">
            <w:pPr>
              <w:rPr>
                <w:lang w:val="en-US"/>
              </w:rPr>
            </w:pPr>
          </w:p>
        </w:tc>
        <w:tc>
          <w:tcPr>
            <w:tcW w:w="286" w:type="dxa"/>
          </w:tcPr>
          <w:p w14:paraId="755C1E33" w14:textId="77777777" w:rsidR="00F30942" w:rsidRPr="001E3A84" w:rsidRDefault="00F30942">
            <w:pPr>
              <w:rPr>
                <w:lang w:val="en-US"/>
              </w:rPr>
            </w:pPr>
          </w:p>
        </w:tc>
        <w:tc>
          <w:tcPr>
            <w:tcW w:w="286" w:type="dxa"/>
          </w:tcPr>
          <w:p w14:paraId="69FF7CDE" w14:textId="77777777" w:rsidR="00F30942" w:rsidRPr="001E3A84" w:rsidRDefault="00F30942">
            <w:pPr>
              <w:rPr>
                <w:lang w:val="en-US"/>
              </w:rPr>
            </w:pPr>
          </w:p>
        </w:tc>
        <w:tc>
          <w:tcPr>
            <w:tcW w:w="286" w:type="dxa"/>
          </w:tcPr>
          <w:p w14:paraId="096631AF" w14:textId="77777777" w:rsidR="00F30942" w:rsidRPr="001E3A84" w:rsidRDefault="00F30942">
            <w:pPr>
              <w:rPr>
                <w:lang w:val="en-US"/>
              </w:rPr>
            </w:pPr>
          </w:p>
        </w:tc>
        <w:tc>
          <w:tcPr>
            <w:tcW w:w="286" w:type="dxa"/>
          </w:tcPr>
          <w:p w14:paraId="308CC2AB" w14:textId="77777777" w:rsidR="00F30942" w:rsidRPr="001E3A84" w:rsidRDefault="00F30942">
            <w:pPr>
              <w:rPr>
                <w:lang w:val="en-US"/>
              </w:rPr>
            </w:pPr>
          </w:p>
        </w:tc>
        <w:tc>
          <w:tcPr>
            <w:tcW w:w="286" w:type="dxa"/>
          </w:tcPr>
          <w:p w14:paraId="2314E786" w14:textId="77777777" w:rsidR="00F30942" w:rsidRPr="001E3A84" w:rsidRDefault="00F30942">
            <w:pPr>
              <w:rPr>
                <w:lang w:val="en-US"/>
              </w:rPr>
            </w:pPr>
          </w:p>
        </w:tc>
        <w:tc>
          <w:tcPr>
            <w:tcW w:w="286" w:type="dxa"/>
          </w:tcPr>
          <w:p w14:paraId="7402CB81" w14:textId="77777777" w:rsidR="00F30942" w:rsidRPr="001E3A84" w:rsidRDefault="00F30942">
            <w:pPr>
              <w:rPr>
                <w:lang w:val="en-US"/>
              </w:rPr>
            </w:pPr>
          </w:p>
        </w:tc>
        <w:tc>
          <w:tcPr>
            <w:tcW w:w="286" w:type="dxa"/>
          </w:tcPr>
          <w:p w14:paraId="2A460D2D" w14:textId="77777777" w:rsidR="00F30942" w:rsidRPr="001E3A84" w:rsidRDefault="00F30942">
            <w:pPr>
              <w:rPr>
                <w:lang w:val="en-US"/>
              </w:rPr>
            </w:pPr>
          </w:p>
        </w:tc>
        <w:tc>
          <w:tcPr>
            <w:tcW w:w="286" w:type="dxa"/>
          </w:tcPr>
          <w:p w14:paraId="5C742DD2" w14:textId="77777777" w:rsidR="00F30942" w:rsidRPr="001E3A84" w:rsidRDefault="00F30942">
            <w:pPr>
              <w:rPr>
                <w:lang w:val="en-US"/>
              </w:rPr>
            </w:pPr>
          </w:p>
        </w:tc>
        <w:tc>
          <w:tcPr>
            <w:tcW w:w="286" w:type="dxa"/>
          </w:tcPr>
          <w:p w14:paraId="700EAD26" w14:textId="77777777" w:rsidR="00F30942" w:rsidRPr="001E3A84" w:rsidRDefault="00F30942">
            <w:pPr>
              <w:rPr>
                <w:lang w:val="en-US"/>
              </w:rPr>
            </w:pPr>
          </w:p>
        </w:tc>
        <w:tc>
          <w:tcPr>
            <w:tcW w:w="286" w:type="dxa"/>
          </w:tcPr>
          <w:p w14:paraId="7E157F2A" w14:textId="77777777" w:rsidR="00F30942" w:rsidRPr="001E3A84" w:rsidRDefault="00F30942">
            <w:pPr>
              <w:rPr>
                <w:lang w:val="en-US"/>
              </w:rPr>
            </w:pPr>
          </w:p>
        </w:tc>
        <w:tc>
          <w:tcPr>
            <w:tcW w:w="286" w:type="dxa"/>
          </w:tcPr>
          <w:p w14:paraId="19BC71E9" w14:textId="77777777" w:rsidR="00F30942" w:rsidRPr="001E3A84" w:rsidRDefault="00F30942">
            <w:pPr>
              <w:rPr>
                <w:lang w:val="en-US"/>
              </w:rPr>
            </w:pPr>
          </w:p>
        </w:tc>
        <w:tc>
          <w:tcPr>
            <w:tcW w:w="286" w:type="dxa"/>
          </w:tcPr>
          <w:p w14:paraId="6D6AB0AA" w14:textId="77777777" w:rsidR="00F30942" w:rsidRPr="001E3A84" w:rsidRDefault="00F30942">
            <w:pPr>
              <w:rPr>
                <w:lang w:val="en-US"/>
              </w:rPr>
            </w:pPr>
          </w:p>
        </w:tc>
        <w:tc>
          <w:tcPr>
            <w:tcW w:w="286" w:type="dxa"/>
          </w:tcPr>
          <w:p w14:paraId="31084C5D" w14:textId="77777777" w:rsidR="00F30942" w:rsidRPr="001E3A84" w:rsidRDefault="00F30942">
            <w:pPr>
              <w:rPr>
                <w:lang w:val="en-US"/>
              </w:rPr>
            </w:pPr>
          </w:p>
        </w:tc>
        <w:tc>
          <w:tcPr>
            <w:tcW w:w="286" w:type="dxa"/>
          </w:tcPr>
          <w:p w14:paraId="26666720" w14:textId="77777777" w:rsidR="00F30942" w:rsidRPr="001E3A84" w:rsidRDefault="00F30942">
            <w:pPr>
              <w:rPr>
                <w:lang w:val="en-US"/>
              </w:rPr>
            </w:pPr>
          </w:p>
        </w:tc>
        <w:tc>
          <w:tcPr>
            <w:tcW w:w="286" w:type="dxa"/>
          </w:tcPr>
          <w:p w14:paraId="418EFA36" w14:textId="77777777" w:rsidR="00F30942" w:rsidRPr="001E3A84" w:rsidRDefault="00F30942">
            <w:pPr>
              <w:rPr>
                <w:lang w:val="en-US"/>
              </w:rPr>
            </w:pPr>
          </w:p>
        </w:tc>
        <w:tc>
          <w:tcPr>
            <w:tcW w:w="285" w:type="dxa"/>
          </w:tcPr>
          <w:p w14:paraId="2521BD50" w14:textId="77777777" w:rsidR="00F30942" w:rsidRPr="001E3A84" w:rsidRDefault="00F30942">
            <w:pPr>
              <w:rPr>
                <w:lang w:val="en-US"/>
              </w:rPr>
            </w:pPr>
          </w:p>
        </w:tc>
        <w:tc>
          <w:tcPr>
            <w:tcW w:w="286" w:type="dxa"/>
          </w:tcPr>
          <w:p w14:paraId="1A687BC8" w14:textId="77777777" w:rsidR="00F30942" w:rsidRPr="001E3A84" w:rsidRDefault="00F30942">
            <w:pPr>
              <w:rPr>
                <w:lang w:val="en-US"/>
              </w:rPr>
            </w:pPr>
          </w:p>
        </w:tc>
        <w:tc>
          <w:tcPr>
            <w:tcW w:w="286" w:type="dxa"/>
          </w:tcPr>
          <w:p w14:paraId="356179B4" w14:textId="77777777" w:rsidR="00F30942" w:rsidRPr="001E3A84" w:rsidRDefault="00F30942">
            <w:pPr>
              <w:rPr>
                <w:lang w:val="en-US"/>
              </w:rPr>
            </w:pPr>
          </w:p>
        </w:tc>
        <w:tc>
          <w:tcPr>
            <w:tcW w:w="286" w:type="dxa"/>
          </w:tcPr>
          <w:p w14:paraId="7786C441" w14:textId="77777777" w:rsidR="00F30942" w:rsidRPr="001E3A84" w:rsidRDefault="00F30942">
            <w:pPr>
              <w:rPr>
                <w:lang w:val="en-US"/>
              </w:rPr>
            </w:pPr>
          </w:p>
        </w:tc>
        <w:tc>
          <w:tcPr>
            <w:tcW w:w="286" w:type="dxa"/>
          </w:tcPr>
          <w:p w14:paraId="0823F7F7" w14:textId="77777777" w:rsidR="00F30942" w:rsidRPr="001E3A84" w:rsidRDefault="00F30942">
            <w:pPr>
              <w:rPr>
                <w:lang w:val="en-US"/>
              </w:rPr>
            </w:pPr>
          </w:p>
        </w:tc>
        <w:tc>
          <w:tcPr>
            <w:tcW w:w="286" w:type="dxa"/>
          </w:tcPr>
          <w:p w14:paraId="66EC6611" w14:textId="77777777" w:rsidR="00F30942" w:rsidRPr="001E3A84" w:rsidRDefault="00F30942">
            <w:pPr>
              <w:rPr>
                <w:lang w:val="en-US"/>
              </w:rPr>
            </w:pPr>
          </w:p>
        </w:tc>
        <w:tc>
          <w:tcPr>
            <w:tcW w:w="286" w:type="dxa"/>
          </w:tcPr>
          <w:p w14:paraId="161481E1" w14:textId="77777777" w:rsidR="00F30942" w:rsidRPr="001E3A84" w:rsidRDefault="00F30942">
            <w:pPr>
              <w:rPr>
                <w:lang w:val="en-US"/>
              </w:rPr>
            </w:pPr>
          </w:p>
        </w:tc>
        <w:tc>
          <w:tcPr>
            <w:tcW w:w="286" w:type="dxa"/>
          </w:tcPr>
          <w:p w14:paraId="2BC75734" w14:textId="77777777" w:rsidR="00F30942" w:rsidRPr="001E3A84" w:rsidRDefault="00F30942">
            <w:pPr>
              <w:rPr>
                <w:lang w:val="en-US"/>
              </w:rPr>
            </w:pPr>
          </w:p>
        </w:tc>
        <w:tc>
          <w:tcPr>
            <w:tcW w:w="286" w:type="dxa"/>
          </w:tcPr>
          <w:p w14:paraId="19691DCA" w14:textId="77777777" w:rsidR="00F30942" w:rsidRPr="001E3A84" w:rsidRDefault="00F30942">
            <w:pPr>
              <w:rPr>
                <w:lang w:val="en-US"/>
              </w:rPr>
            </w:pPr>
          </w:p>
        </w:tc>
        <w:tc>
          <w:tcPr>
            <w:tcW w:w="286" w:type="dxa"/>
          </w:tcPr>
          <w:p w14:paraId="70A89530" w14:textId="77777777" w:rsidR="00F30942" w:rsidRPr="001E3A84" w:rsidRDefault="00F30942">
            <w:pPr>
              <w:rPr>
                <w:lang w:val="en-US"/>
              </w:rPr>
            </w:pPr>
          </w:p>
        </w:tc>
        <w:tc>
          <w:tcPr>
            <w:tcW w:w="286" w:type="dxa"/>
          </w:tcPr>
          <w:p w14:paraId="0E70453B" w14:textId="77777777" w:rsidR="00F30942" w:rsidRPr="001E3A84" w:rsidRDefault="00F30942">
            <w:pPr>
              <w:rPr>
                <w:lang w:val="en-US"/>
              </w:rPr>
            </w:pPr>
          </w:p>
        </w:tc>
        <w:tc>
          <w:tcPr>
            <w:tcW w:w="286" w:type="dxa"/>
          </w:tcPr>
          <w:p w14:paraId="041CA667" w14:textId="77777777" w:rsidR="00F30942" w:rsidRPr="001E3A84" w:rsidRDefault="00F30942">
            <w:pPr>
              <w:rPr>
                <w:lang w:val="en-US"/>
              </w:rPr>
            </w:pPr>
          </w:p>
        </w:tc>
        <w:tc>
          <w:tcPr>
            <w:tcW w:w="286" w:type="dxa"/>
          </w:tcPr>
          <w:p w14:paraId="5A287936" w14:textId="77777777" w:rsidR="00F30942" w:rsidRPr="001E3A84" w:rsidRDefault="00F30942">
            <w:pPr>
              <w:rPr>
                <w:lang w:val="en-US"/>
              </w:rPr>
            </w:pPr>
          </w:p>
        </w:tc>
        <w:tc>
          <w:tcPr>
            <w:tcW w:w="286" w:type="dxa"/>
          </w:tcPr>
          <w:p w14:paraId="5DBEE482" w14:textId="77777777" w:rsidR="00F30942" w:rsidRPr="001E3A84" w:rsidRDefault="00F30942">
            <w:pPr>
              <w:rPr>
                <w:lang w:val="en-US"/>
              </w:rPr>
            </w:pPr>
          </w:p>
        </w:tc>
        <w:tc>
          <w:tcPr>
            <w:tcW w:w="286" w:type="dxa"/>
          </w:tcPr>
          <w:p w14:paraId="7F512B89" w14:textId="77777777" w:rsidR="00F30942" w:rsidRPr="001E3A84" w:rsidRDefault="00F30942">
            <w:pPr>
              <w:rPr>
                <w:lang w:val="en-US"/>
              </w:rPr>
            </w:pPr>
          </w:p>
        </w:tc>
        <w:tc>
          <w:tcPr>
            <w:tcW w:w="286" w:type="dxa"/>
          </w:tcPr>
          <w:p w14:paraId="68001E94" w14:textId="77777777" w:rsidR="00F30942" w:rsidRPr="001E3A84" w:rsidRDefault="00F30942">
            <w:pPr>
              <w:rPr>
                <w:lang w:val="en-US"/>
              </w:rPr>
            </w:pPr>
          </w:p>
        </w:tc>
        <w:tc>
          <w:tcPr>
            <w:tcW w:w="286" w:type="dxa"/>
          </w:tcPr>
          <w:p w14:paraId="67A1FEB0" w14:textId="77777777" w:rsidR="00F30942" w:rsidRPr="001E3A84" w:rsidRDefault="00F30942">
            <w:pPr>
              <w:rPr>
                <w:lang w:val="en-US"/>
              </w:rPr>
            </w:pPr>
          </w:p>
        </w:tc>
      </w:tr>
    </w:tbl>
    <w:p w14:paraId="1A1ADCF8" w14:textId="77777777" w:rsidR="00D06E22" w:rsidRPr="001E3A84" w:rsidRDefault="00D06E22" w:rsidP="0054285C">
      <w:pPr>
        <w:pBdr>
          <w:top w:val="nil"/>
          <w:left w:val="nil"/>
          <w:bottom w:val="nil"/>
          <w:right w:val="nil"/>
          <w:between w:val="nil"/>
        </w:pBdr>
        <w:tabs>
          <w:tab w:val="left" w:pos="1134"/>
        </w:tabs>
        <w:spacing w:after="0"/>
        <w:ind w:left="709" w:hanging="709"/>
        <w:rPr>
          <w:color w:val="000000"/>
          <w:lang w:val="en-US"/>
        </w:rPr>
      </w:pPr>
    </w:p>
    <w:p w14:paraId="21194F37" w14:textId="692A0148" w:rsidR="00F30942" w:rsidRPr="001E3A84" w:rsidRDefault="001E3A84" w:rsidP="00F30942">
      <w:pPr>
        <w:pStyle w:val="Listenabsatz"/>
        <w:numPr>
          <w:ilvl w:val="0"/>
          <w:numId w:val="7"/>
        </w:numPr>
        <w:pBdr>
          <w:top w:val="nil"/>
          <w:left w:val="nil"/>
          <w:bottom w:val="nil"/>
          <w:right w:val="nil"/>
          <w:between w:val="nil"/>
        </w:pBdr>
        <w:tabs>
          <w:tab w:val="left" w:pos="1134"/>
        </w:tabs>
        <w:spacing w:after="120"/>
        <w:ind w:left="426" w:hanging="426"/>
        <w:rPr>
          <w:color w:val="000000"/>
          <w:sz w:val="24"/>
          <w:szCs w:val="24"/>
          <w:lang w:val="en-US"/>
        </w:rPr>
      </w:pPr>
      <w:r w:rsidRPr="001E3A84">
        <w:rPr>
          <w:color w:val="000000"/>
          <w:sz w:val="24"/>
          <w:szCs w:val="24"/>
          <w:lang w:val="en-US"/>
        </w:rPr>
        <w:t>From 2008 to 2019, the energy demand for "air conditioning cooling" has increased by 40%.</w:t>
      </w:r>
    </w:p>
    <w:p w14:paraId="7F907B06" w14:textId="7C3890D6" w:rsidR="00183B25" w:rsidRPr="001E3A84" w:rsidRDefault="001629E5" w:rsidP="00F30942">
      <w:pPr>
        <w:pStyle w:val="Listenabsatz"/>
        <w:pBdr>
          <w:top w:val="nil"/>
          <w:left w:val="nil"/>
          <w:bottom w:val="nil"/>
          <w:right w:val="nil"/>
          <w:between w:val="nil"/>
        </w:pBdr>
        <w:tabs>
          <w:tab w:val="left" w:pos="1134"/>
        </w:tabs>
        <w:spacing w:after="120"/>
        <w:ind w:left="426"/>
        <w:rPr>
          <w:color w:val="000000"/>
          <w:sz w:val="6"/>
          <w:szCs w:val="6"/>
          <w:lang w:val="en-US"/>
        </w:rPr>
      </w:pPr>
      <w:r w:rsidRPr="001E3A84">
        <w:rPr>
          <w:color w:val="000000"/>
          <w:sz w:val="10"/>
          <w:szCs w:val="10"/>
          <w:lang w:val="en-US"/>
        </w:rPr>
        <w:t xml:space="preserve"> </w:t>
      </w:r>
    </w:p>
    <w:p w14:paraId="5DB952FC" w14:textId="7977CC2E" w:rsidR="00C8206D" w:rsidRPr="00F30942" w:rsidRDefault="001E3A84" w:rsidP="00F30942">
      <w:pPr>
        <w:pStyle w:val="Listenabsatz"/>
        <w:numPr>
          <w:ilvl w:val="0"/>
          <w:numId w:val="23"/>
        </w:numPr>
        <w:pBdr>
          <w:top w:val="nil"/>
          <w:left w:val="nil"/>
          <w:bottom w:val="nil"/>
          <w:right w:val="nil"/>
          <w:between w:val="nil"/>
        </w:pBdr>
        <w:spacing w:after="0" w:line="360" w:lineRule="auto"/>
        <w:ind w:left="709" w:hanging="283"/>
        <w:rPr>
          <w:color w:val="000000"/>
          <w:sz w:val="24"/>
          <w:szCs w:val="24"/>
        </w:rPr>
      </w:pPr>
      <w:r w:rsidRPr="001E3A84">
        <w:rPr>
          <w:color w:val="000000"/>
          <w:sz w:val="24"/>
          <w:szCs w:val="24"/>
        </w:rPr>
        <w:t>Complete the table.</w:t>
      </w:r>
    </w:p>
    <w:tbl>
      <w:tblPr>
        <w:tblW w:w="9421" w:type="dxa"/>
        <w:tblInd w:w="751"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2355"/>
        <w:gridCol w:w="2355"/>
        <w:gridCol w:w="2355"/>
        <w:gridCol w:w="2356"/>
      </w:tblGrid>
      <w:tr w:rsidR="00292CDA" w:rsidRPr="00C8206D" w14:paraId="4AA0AD11" w14:textId="77777777" w:rsidTr="00F30942">
        <w:tc>
          <w:tcPr>
            <w:tcW w:w="2355" w:type="dxa"/>
            <w:vAlign w:val="center"/>
          </w:tcPr>
          <w:p w14:paraId="29B17852" w14:textId="38C948DD" w:rsidR="00292CDA" w:rsidRPr="001E3A84" w:rsidRDefault="001E3A84" w:rsidP="00885B49">
            <w:pPr>
              <w:spacing w:after="0" w:line="240" w:lineRule="auto"/>
              <w:jc w:val="center"/>
              <w:rPr>
                <w:b/>
                <w:bCs/>
                <w:sz w:val="24"/>
                <w:szCs w:val="24"/>
                <w:lang w:val="en-US"/>
              </w:rPr>
            </w:pPr>
            <w:r w:rsidRPr="001E3A84">
              <w:rPr>
                <w:b/>
                <w:bCs/>
                <w:sz w:val="24"/>
                <w:szCs w:val="24"/>
                <w:lang w:val="en-US"/>
              </w:rPr>
              <w:t xml:space="preserve">Situation/ everyday life </w:t>
            </w:r>
          </w:p>
        </w:tc>
        <w:tc>
          <w:tcPr>
            <w:tcW w:w="2355" w:type="dxa"/>
            <w:vAlign w:val="center"/>
          </w:tcPr>
          <w:p w14:paraId="77794BE4" w14:textId="4E09601B" w:rsidR="00292CDA" w:rsidRPr="00C8206D" w:rsidRDefault="001E3A84" w:rsidP="00885B49">
            <w:pPr>
              <w:spacing w:after="0" w:line="240" w:lineRule="auto"/>
              <w:jc w:val="center"/>
              <w:rPr>
                <w:b/>
                <w:bCs/>
                <w:sz w:val="24"/>
                <w:szCs w:val="24"/>
              </w:rPr>
            </w:pPr>
            <w:r w:rsidRPr="001E3A84">
              <w:rPr>
                <w:b/>
                <w:bCs/>
                <w:sz w:val="24"/>
                <w:szCs w:val="24"/>
                <w:lang w:val="en-US"/>
              </w:rPr>
              <w:t>Energy source</w:t>
            </w:r>
          </w:p>
        </w:tc>
        <w:tc>
          <w:tcPr>
            <w:tcW w:w="2355" w:type="dxa"/>
            <w:vAlign w:val="center"/>
          </w:tcPr>
          <w:p w14:paraId="691AA105" w14:textId="4207D40C" w:rsidR="00292CDA" w:rsidRPr="00C8206D" w:rsidRDefault="001E3A84" w:rsidP="00885B49">
            <w:pPr>
              <w:spacing w:after="0" w:line="240" w:lineRule="auto"/>
              <w:jc w:val="center"/>
              <w:rPr>
                <w:b/>
                <w:bCs/>
                <w:sz w:val="24"/>
                <w:szCs w:val="24"/>
              </w:rPr>
            </w:pPr>
            <w:r w:rsidRPr="001E3A84">
              <w:rPr>
                <w:b/>
                <w:bCs/>
                <w:sz w:val="24"/>
                <w:szCs w:val="24"/>
              </w:rPr>
              <w:t xml:space="preserve">Form of energy </w:t>
            </w:r>
            <w:r w:rsidRPr="001E3A84">
              <w:rPr>
                <w:b/>
                <w:bCs/>
                <w:sz w:val="24"/>
                <w:szCs w:val="24"/>
                <w:lang w:val="en-US"/>
              </w:rPr>
              <w:t>provided</w:t>
            </w:r>
          </w:p>
        </w:tc>
        <w:tc>
          <w:tcPr>
            <w:tcW w:w="2356" w:type="dxa"/>
            <w:vAlign w:val="center"/>
          </w:tcPr>
          <w:p w14:paraId="0361665D" w14:textId="415EB0A4" w:rsidR="00292CDA" w:rsidRPr="00C8206D" w:rsidRDefault="001E3A84" w:rsidP="00885B49">
            <w:pPr>
              <w:spacing w:after="0" w:line="240" w:lineRule="auto"/>
              <w:jc w:val="center"/>
              <w:rPr>
                <w:b/>
                <w:bCs/>
                <w:sz w:val="24"/>
                <w:szCs w:val="24"/>
              </w:rPr>
            </w:pPr>
            <w:r w:rsidRPr="001E3A84">
              <w:rPr>
                <w:b/>
                <w:bCs/>
                <w:sz w:val="24"/>
                <w:szCs w:val="24"/>
                <w:lang w:val="en-US"/>
              </w:rPr>
              <w:t>Machine</w:t>
            </w:r>
          </w:p>
        </w:tc>
      </w:tr>
      <w:tr w:rsidR="00292CDA" w14:paraId="1E78ACBD" w14:textId="77777777" w:rsidTr="00F30942">
        <w:tc>
          <w:tcPr>
            <w:tcW w:w="2355" w:type="dxa"/>
            <w:vAlign w:val="center"/>
          </w:tcPr>
          <w:p w14:paraId="111C3042" w14:textId="721F091C" w:rsidR="00292CDA" w:rsidRDefault="001E3A84" w:rsidP="00885B49">
            <w:pPr>
              <w:spacing w:after="0" w:line="240" w:lineRule="auto"/>
              <w:jc w:val="center"/>
            </w:pPr>
            <w:r>
              <w:t>Cooling</w:t>
            </w:r>
          </w:p>
        </w:tc>
        <w:tc>
          <w:tcPr>
            <w:tcW w:w="2355" w:type="dxa"/>
            <w:vAlign w:val="center"/>
          </w:tcPr>
          <w:p w14:paraId="5B547E8D" w14:textId="1FA2C29A" w:rsidR="00292CDA" w:rsidRDefault="00292CDA" w:rsidP="00292CDA">
            <w:pPr>
              <w:jc w:val="center"/>
            </w:pPr>
          </w:p>
        </w:tc>
        <w:tc>
          <w:tcPr>
            <w:tcW w:w="2355" w:type="dxa"/>
            <w:vAlign w:val="center"/>
          </w:tcPr>
          <w:p w14:paraId="1704B2A3" w14:textId="77777777" w:rsidR="00292CDA" w:rsidRDefault="00292CDA" w:rsidP="00292CDA">
            <w:pPr>
              <w:jc w:val="center"/>
            </w:pPr>
          </w:p>
        </w:tc>
        <w:tc>
          <w:tcPr>
            <w:tcW w:w="2356" w:type="dxa"/>
            <w:vAlign w:val="center"/>
          </w:tcPr>
          <w:p w14:paraId="5387DEBC" w14:textId="4736A92B" w:rsidR="00292CDA" w:rsidRDefault="00292CDA" w:rsidP="00292CDA">
            <w:pPr>
              <w:jc w:val="center"/>
            </w:pPr>
          </w:p>
        </w:tc>
      </w:tr>
    </w:tbl>
    <w:p w14:paraId="7FC1BB13" w14:textId="77777777" w:rsidR="00E2131C" w:rsidRPr="00F30942" w:rsidRDefault="00E2131C" w:rsidP="00E2131C">
      <w:pPr>
        <w:pStyle w:val="Listenabsatz"/>
        <w:pBdr>
          <w:top w:val="nil"/>
          <w:left w:val="nil"/>
          <w:bottom w:val="nil"/>
          <w:right w:val="nil"/>
          <w:between w:val="nil"/>
        </w:pBdr>
        <w:spacing w:after="0"/>
        <w:ind w:left="1069"/>
        <w:rPr>
          <w:color w:val="000000"/>
          <w:sz w:val="20"/>
          <w:szCs w:val="20"/>
        </w:rPr>
      </w:pPr>
    </w:p>
    <w:p w14:paraId="73B9B186" w14:textId="1FBE4694" w:rsidR="00F30942" w:rsidRPr="001E3A84" w:rsidRDefault="001E3A84" w:rsidP="00F30942">
      <w:pPr>
        <w:pStyle w:val="Listenabsatz"/>
        <w:numPr>
          <w:ilvl w:val="0"/>
          <w:numId w:val="23"/>
        </w:numPr>
        <w:pBdr>
          <w:top w:val="nil"/>
          <w:left w:val="nil"/>
          <w:bottom w:val="nil"/>
          <w:right w:val="nil"/>
          <w:between w:val="nil"/>
        </w:pBdr>
        <w:spacing w:after="0" w:line="360" w:lineRule="auto"/>
        <w:ind w:left="709" w:hanging="283"/>
        <w:rPr>
          <w:color w:val="000000"/>
          <w:sz w:val="24"/>
          <w:szCs w:val="24"/>
          <w:lang w:val="en-US"/>
        </w:rPr>
      </w:pPr>
      <w:r w:rsidRPr="001E3A84">
        <w:rPr>
          <w:color w:val="000000"/>
          <w:sz w:val="24"/>
          <w:szCs w:val="24"/>
          <w:lang w:val="en-US"/>
        </w:rPr>
        <w:t>Will this trend continue? Give reasons for your opinion.</w:t>
      </w:r>
    </w:p>
    <w:tbl>
      <w:tblPr>
        <w:tblStyle w:val="Tabellenraster"/>
        <w:tblW w:w="9450"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6"/>
        <w:gridCol w:w="286"/>
        <w:gridCol w:w="287"/>
        <w:gridCol w:w="286"/>
        <w:gridCol w:w="286"/>
        <w:gridCol w:w="287"/>
        <w:gridCol w:w="286"/>
        <w:gridCol w:w="286"/>
        <w:gridCol w:w="287"/>
        <w:gridCol w:w="286"/>
        <w:gridCol w:w="287"/>
        <w:gridCol w:w="286"/>
        <w:gridCol w:w="286"/>
        <w:gridCol w:w="287"/>
        <w:gridCol w:w="286"/>
        <w:gridCol w:w="286"/>
        <w:gridCol w:w="287"/>
        <w:gridCol w:w="286"/>
        <w:gridCol w:w="286"/>
        <w:gridCol w:w="287"/>
        <w:gridCol w:w="286"/>
        <w:gridCol w:w="287"/>
        <w:gridCol w:w="286"/>
        <w:gridCol w:w="286"/>
        <w:gridCol w:w="287"/>
        <w:gridCol w:w="286"/>
        <w:gridCol w:w="286"/>
        <w:gridCol w:w="287"/>
        <w:gridCol w:w="286"/>
        <w:gridCol w:w="286"/>
        <w:gridCol w:w="287"/>
        <w:gridCol w:w="286"/>
        <w:gridCol w:w="287"/>
      </w:tblGrid>
      <w:tr w:rsidR="00F30942" w:rsidRPr="001E3A84" w14:paraId="01DAF19F" w14:textId="77777777" w:rsidTr="00F30942">
        <w:trPr>
          <w:trHeight w:hRule="exact" w:val="284"/>
          <w:jc w:val="right"/>
        </w:trPr>
        <w:tc>
          <w:tcPr>
            <w:tcW w:w="286" w:type="dxa"/>
          </w:tcPr>
          <w:p w14:paraId="769B2B65" w14:textId="77777777" w:rsidR="00F30942" w:rsidRPr="001E3A84" w:rsidRDefault="00F30942">
            <w:pPr>
              <w:rPr>
                <w:lang w:val="en-US"/>
              </w:rPr>
            </w:pPr>
          </w:p>
        </w:tc>
        <w:tc>
          <w:tcPr>
            <w:tcW w:w="286" w:type="dxa"/>
          </w:tcPr>
          <w:p w14:paraId="39DCB635" w14:textId="77777777" w:rsidR="00F30942" w:rsidRPr="001E3A84" w:rsidRDefault="00F30942">
            <w:pPr>
              <w:rPr>
                <w:lang w:val="en-US"/>
              </w:rPr>
            </w:pPr>
          </w:p>
        </w:tc>
        <w:tc>
          <w:tcPr>
            <w:tcW w:w="287" w:type="dxa"/>
          </w:tcPr>
          <w:p w14:paraId="6346D41C" w14:textId="77777777" w:rsidR="00F30942" w:rsidRPr="001E3A84" w:rsidRDefault="00F30942">
            <w:pPr>
              <w:rPr>
                <w:lang w:val="en-US"/>
              </w:rPr>
            </w:pPr>
          </w:p>
        </w:tc>
        <w:tc>
          <w:tcPr>
            <w:tcW w:w="286" w:type="dxa"/>
          </w:tcPr>
          <w:p w14:paraId="2F44339A" w14:textId="77777777" w:rsidR="00F30942" w:rsidRPr="001E3A84" w:rsidRDefault="00F30942">
            <w:pPr>
              <w:rPr>
                <w:lang w:val="en-US"/>
              </w:rPr>
            </w:pPr>
          </w:p>
        </w:tc>
        <w:tc>
          <w:tcPr>
            <w:tcW w:w="286" w:type="dxa"/>
          </w:tcPr>
          <w:p w14:paraId="667C7754" w14:textId="77777777" w:rsidR="00F30942" w:rsidRPr="001E3A84" w:rsidRDefault="00F30942">
            <w:pPr>
              <w:rPr>
                <w:lang w:val="en-US"/>
              </w:rPr>
            </w:pPr>
          </w:p>
        </w:tc>
        <w:tc>
          <w:tcPr>
            <w:tcW w:w="287" w:type="dxa"/>
          </w:tcPr>
          <w:p w14:paraId="4FFAD04B" w14:textId="77777777" w:rsidR="00F30942" w:rsidRPr="001E3A84" w:rsidRDefault="00F30942">
            <w:pPr>
              <w:rPr>
                <w:lang w:val="en-US"/>
              </w:rPr>
            </w:pPr>
          </w:p>
        </w:tc>
        <w:tc>
          <w:tcPr>
            <w:tcW w:w="286" w:type="dxa"/>
          </w:tcPr>
          <w:p w14:paraId="6415B3F9" w14:textId="77777777" w:rsidR="00F30942" w:rsidRPr="001E3A84" w:rsidRDefault="00F30942">
            <w:pPr>
              <w:rPr>
                <w:lang w:val="en-US"/>
              </w:rPr>
            </w:pPr>
          </w:p>
        </w:tc>
        <w:tc>
          <w:tcPr>
            <w:tcW w:w="286" w:type="dxa"/>
          </w:tcPr>
          <w:p w14:paraId="2FA6326C" w14:textId="77777777" w:rsidR="00F30942" w:rsidRPr="001E3A84" w:rsidRDefault="00F30942">
            <w:pPr>
              <w:rPr>
                <w:lang w:val="en-US"/>
              </w:rPr>
            </w:pPr>
          </w:p>
        </w:tc>
        <w:tc>
          <w:tcPr>
            <w:tcW w:w="287" w:type="dxa"/>
          </w:tcPr>
          <w:p w14:paraId="15E92058" w14:textId="77777777" w:rsidR="00F30942" w:rsidRPr="001E3A84" w:rsidRDefault="00F30942">
            <w:pPr>
              <w:rPr>
                <w:lang w:val="en-US"/>
              </w:rPr>
            </w:pPr>
          </w:p>
        </w:tc>
        <w:tc>
          <w:tcPr>
            <w:tcW w:w="286" w:type="dxa"/>
          </w:tcPr>
          <w:p w14:paraId="2B8A91E8" w14:textId="77777777" w:rsidR="00F30942" w:rsidRPr="001E3A84" w:rsidRDefault="00F30942">
            <w:pPr>
              <w:rPr>
                <w:lang w:val="en-US"/>
              </w:rPr>
            </w:pPr>
          </w:p>
        </w:tc>
        <w:tc>
          <w:tcPr>
            <w:tcW w:w="287" w:type="dxa"/>
          </w:tcPr>
          <w:p w14:paraId="7E0C451F" w14:textId="77777777" w:rsidR="00F30942" w:rsidRPr="001E3A84" w:rsidRDefault="00F30942">
            <w:pPr>
              <w:rPr>
                <w:lang w:val="en-US"/>
              </w:rPr>
            </w:pPr>
          </w:p>
        </w:tc>
        <w:tc>
          <w:tcPr>
            <w:tcW w:w="286" w:type="dxa"/>
          </w:tcPr>
          <w:p w14:paraId="37C4C048" w14:textId="77777777" w:rsidR="00F30942" w:rsidRPr="001E3A84" w:rsidRDefault="00F30942">
            <w:pPr>
              <w:rPr>
                <w:lang w:val="en-US"/>
              </w:rPr>
            </w:pPr>
          </w:p>
        </w:tc>
        <w:tc>
          <w:tcPr>
            <w:tcW w:w="286" w:type="dxa"/>
          </w:tcPr>
          <w:p w14:paraId="1211541D" w14:textId="77777777" w:rsidR="00F30942" w:rsidRPr="001E3A84" w:rsidRDefault="00F30942">
            <w:pPr>
              <w:rPr>
                <w:lang w:val="en-US"/>
              </w:rPr>
            </w:pPr>
          </w:p>
        </w:tc>
        <w:tc>
          <w:tcPr>
            <w:tcW w:w="287" w:type="dxa"/>
          </w:tcPr>
          <w:p w14:paraId="3DD49ABA" w14:textId="77777777" w:rsidR="00F30942" w:rsidRPr="001E3A84" w:rsidRDefault="00F30942">
            <w:pPr>
              <w:rPr>
                <w:lang w:val="en-US"/>
              </w:rPr>
            </w:pPr>
          </w:p>
        </w:tc>
        <w:tc>
          <w:tcPr>
            <w:tcW w:w="286" w:type="dxa"/>
          </w:tcPr>
          <w:p w14:paraId="2040A245" w14:textId="77777777" w:rsidR="00F30942" w:rsidRPr="001E3A84" w:rsidRDefault="00F30942">
            <w:pPr>
              <w:rPr>
                <w:lang w:val="en-US"/>
              </w:rPr>
            </w:pPr>
          </w:p>
        </w:tc>
        <w:tc>
          <w:tcPr>
            <w:tcW w:w="286" w:type="dxa"/>
          </w:tcPr>
          <w:p w14:paraId="6A9DFC98" w14:textId="77777777" w:rsidR="00F30942" w:rsidRPr="001E3A84" w:rsidRDefault="00F30942">
            <w:pPr>
              <w:rPr>
                <w:lang w:val="en-US"/>
              </w:rPr>
            </w:pPr>
          </w:p>
        </w:tc>
        <w:tc>
          <w:tcPr>
            <w:tcW w:w="287" w:type="dxa"/>
          </w:tcPr>
          <w:p w14:paraId="49F030A7" w14:textId="77777777" w:rsidR="00F30942" w:rsidRPr="001E3A84" w:rsidRDefault="00F30942">
            <w:pPr>
              <w:rPr>
                <w:lang w:val="en-US"/>
              </w:rPr>
            </w:pPr>
          </w:p>
        </w:tc>
        <w:tc>
          <w:tcPr>
            <w:tcW w:w="286" w:type="dxa"/>
          </w:tcPr>
          <w:p w14:paraId="1E8763EA" w14:textId="77777777" w:rsidR="00F30942" w:rsidRPr="001E3A84" w:rsidRDefault="00F30942">
            <w:pPr>
              <w:rPr>
                <w:lang w:val="en-US"/>
              </w:rPr>
            </w:pPr>
          </w:p>
        </w:tc>
        <w:tc>
          <w:tcPr>
            <w:tcW w:w="286" w:type="dxa"/>
          </w:tcPr>
          <w:p w14:paraId="4B10DB67" w14:textId="77777777" w:rsidR="00F30942" w:rsidRPr="001E3A84" w:rsidRDefault="00F30942">
            <w:pPr>
              <w:rPr>
                <w:lang w:val="en-US"/>
              </w:rPr>
            </w:pPr>
          </w:p>
        </w:tc>
        <w:tc>
          <w:tcPr>
            <w:tcW w:w="287" w:type="dxa"/>
          </w:tcPr>
          <w:p w14:paraId="60BDDEA0" w14:textId="77777777" w:rsidR="00F30942" w:rsidRPr="001E3A84" w:rsidRDefault="00F30942">
            <w:pPr>
              <w:rPr>
                <w:lang w:val="en-US"/>
              </w:rPr>
            </w:pPr>
          </w:p>
        </w:tc>
        <w:tc>
          <w:tcPr>
            <w:tcW w:w="286" w:type="dxa"/>
          </w:tcPr>
          <w:p w14:paraId="6F1282A7" w14:textId="77777777" w:rsidR="00F30942" w:rsidRPr="001E3A84" w:rsidRDefault="00F30942">
            <w:pPr>
              <w:rPr>
                <w:lang w:val="en-US"/>
              </w:rPr>
            </w:pPr>
          </w:p>
        </w:tc>
        <w:tc>
          <w:tcPr>
            <w:tcW w:w="287" w:type="dxa"/>
          </w:tcPr>
          <w:p w14:paraId="342B3B67" w14:textId="77777777" w:rsidR="00F30942" w:rsidRPr="001E3A84" w:rsidRDefault="00F30942">
            <w:pPr>
              <w:rPr>
                <w:lang w:val="en-US"/>
              </w:rPr>
            </w:pPr>
          </w:p>
        </w:tc>
        <w:tc>
          <w:tcPr>
            <w:tcW w:w="286" w:type="dxa"/>
          </w:tcPr>
          <w:p w14:paraId="7992A645" w14:textId="77777777" w:rsidR="00F30942" w:rsidRPr="001E3A84" w:rsidRDefault="00F30942">
            <w:pPr>
              <w:rPr>
                <w:lang w:val="en-US"/>
              </w:rPr>
            </w:pPr>
          </w:p>
        </w:tc>
        <w:tc>
          <w:tcPr>
            <w:tcW w:w="286" w:type="dxa"/>
          </w:tcPr>
          <w:p w14:paraId="0A01ACB1" w14:textId="77777777" w:rsidR="00F30942" w:rsidRPr="001E3A84" w:rsidRDefault="00F30942">
            <w:pPr>
              <w:rPr>
                <w:lang w:val="en-US"/>
              </w:rPr>
            </w:pPr>
          </w:p>
        </w:tc>
        <w:tc>
          <w:tcPr>
            <w:tcW w:w="287" w:type="dxa"/>
          </w:tcPr>
          <w:p w14:paraId="7D4AAD15" w14:textId="77777777" w:rsidR="00F30942" w:rsidRPr="001E3A84" w:rsidRDefault="00F30942">
            <w:pPr>
              <w:rPr>
                <w:lang w:val="en-US"/>
              </w:rPr>
            </w:pPr>
          </w:p>
        </w:tc>
        <w:tc>
          <w:tcPr>
            <w:tcW w:w="286" w:type="dxa"/>
          </w:tcPr>
          <w:p w14:paraId="34DEF3F8" w14:textId="77777777" w:rsidR="00F30942" w:rsidRPr="001E3A84" w:rsidRDefault="00F30942">
            <w:pPr>
              <w:rPr>
                <w:lang w:val="en-US"/>
              </w:rPr>
            </w:pPr>
          </w:p>
        </w:tc>
        <w:tc>
          <w:tcPr>
            <w:tcW w:w="286" w:type="dxa"/>
          </w:tcPr>
          <w:p w14:paraId="684235F3" w14:textId="77777777" w:rsidR="00F30942" w:rsidRPr="001E3A84" w:rsidRDefault="00F30942">
            <w:pPr>
              <w:rPr>
                <w:lang w:val="en-US"/>
              </w:rPr>
            </w:pPr>
          </w:p>
        </w:tc>
        <w:tc>
          <w:tcPr>
            <w:tcW w:w="287" w:type="dxa"/>
          </w:tcPr>
          <w:p w14:paraId="4F1CA8B5" w14:textId="77777777" w:rsidR="00F30942" w:rsidRPr="001E3A84" w:rsidRDefault="00F30942">
            <w:pPr>
              <w:rPr>
                <w:lang w:val="en-US"/>
              </w:rPr>
            </w:pPr>
          </w:p>
        </w:tc>
        <w:tc>
          <w:tcPr>
            <w:tcW w:w="286" w:type="dxa"/>
          </w:tcPr>
          <w:p w14:paraId="19810425" w14:textId="77777777" w:rsidR="00F30942" w:rsidRPr="001E3A84" w:rsidRDefault="00F30942">
            <w:pPr>
              <w:rPr>
                <w:lang w:val="en-US"/>
              </w:rPr>
            </w:pPr>
          </w:p>
        </w:tc>
        <w:tc>
          <w:tcPr>
            <w:tcW w:w="286" w:type="dxa"/>
          </w:tcPr>
          <w:p w14:paraId="0588B17F" w14:textId="77777777" w:rsidR="00F30942" w:rsidRPr="001E3A84" w:rsidRDefault="00F30942">
            <w:pPr>
              <w:rPr>
                <w:lang w:val="en-US"/>
              </w:rPr>
            </w:pPr>
          </w:p>
        </w:tc>
        <w:tc>
          <w:tcPr>
            <w:tcW w:w="287" w:type="dxa"/>
          </w:tcPr>
          <w:p w14:paraId="680E157F" w14:textId="77777777" w:rsidR="00F30942" w:rsidRPr="001E3A84" w:rsidRDefault="00F30942">
            <w:pPr>
              <w:rPr>
                <w:lang w:val="en-US"/>
              </w:rPr>
            </w:pPr>
          </w:p>
        </w:tc>
        <w:tc>
          <w:tcPr>
            <w:tcW w:w="286" w:type="dxa"/>
          </w:tcPr>
          <w:p w14:paraId="7F5BAA76" w14:textId="77777777" w:rsidR="00F30942" w:rsidRPr="001E3A84" w:rsidRDefault="00F30942">
            <w:pPr>
              <w:rPr>
                <w:lang w:val="en-US"/>
              </w:rPr>
            </w:pPr>
          </w:p>
        </w:tc>
        <w:tc>
          <w:tcPr>
            <w:tcW w:w="287" w:type="dxa"/>
          </w:tcPr>
          <w:p w14:paraId="7AA75E56" w14:textId="77777777" w:rsidR="00F30942" w:rsidRPr="001E3A84" w:rsidRDefault="00F30942">
            <w:pPr>
              <w:rPr>
                <w:lang w:val="en-US"/>
              </w:rPr>
            </w:pPr>
          </w:p>
        </w:tc>
      </w:tr>
      <w:tr w:rsidR="00F30942" w:rsidRPr="001E3A84" w14:paraId="2FA3DF41" w14:textId="77777777" w:rsidTr="00F30942">
        <w:trPr>
          <w:trHeight w:hRule="exact" w:val="284"/>
          <w:jc w:val="right"/>
        </w:trPr>
        <w:tc>
          <w:tcPr>
            <w:tcW w:w="286" w:type="dxa"/>
          </w:tcPr>
          <w:p w14:paraId="6C157800" w14:textId="77777777" w:rsidR="00F30942" w:rsidRPr="001E3A84" w:rsidRDefault="00F30942">
            <w:pPr>
              <w:rPr>
                <w:lang w:val="en-US"/>
              </w:rPr>
            </w:pPr>
          </w:p>
        </w:tc>
        <w:tc>
          <w:tcPr>
            <w:tcW w:w="286" w:type="dxa"/>
          </w:tcPr>
          <w:p w14:paraId="0EA996B5" w14:textId="77777777" w:rsidR="00F30942" w:rsidRPr="001E3A84" w:rsidRDefault="00F30942">
            <w:pPr>
              <w:rPr>
                <w:lang w:val="en-US"/>
              </w:rPr>
            </w:pPr>
          </w:p>
        </w:tc>
        <w:tc>
          <w:tcPr>
            <w:tcW w:w="287" w:type="dxa"/>
          </w:tcPr>
          <w:p w14:paraId="1B07573A" w14:textId="77777777" w:rsidR="00F30942" w:rsidRPr="001E3A84" w:rsidRDefault="00F30942">
            <w:pPr>
              <w:rPr>
                <w:lang w:val="en-US"/>
              </w:rPr>
            </w:pPr>
          </w:p>
        </w:tc>
        <w:tc>
          <w:tcPr>
            <w:tcW w:w="286" w:type="dxa"/>
          </w:tcPr>
          <w:p w14:paraId="03AA0BC3" w14:textId="77777777" w:rsidR="00F30942" w:rsidRPr="001E3A84" w:rsidRDefault="00F30942">
            <w:pPr>
              <w:rPr>
                <w:lang w:val="en-US"/>
              </w:rPr>
            </w:pPr>
          </w:p>
        </w:tc>
        <w:tc>
          <w:tcPr>
            <w:tcW w:w="286" w:type="dxa"/>
          </w:tcPr>
          <w:p w14:paraId="2D91FA74" w14:textId="77777777" w:rsidR="00F30942" w:rsidRPr="001E3A84" w:rsidRDefault="00F30942">
            <w:pPr>
              <w:rPr>
                <w:lang w:val="en-US"/>
              </w:rPr>
            </w:pPr>
          </w:p>
        </w:tc>
        <w:tc>
          <w:tcPr>
            <w:tcW w:w="287" w:type="dxa"/>
          </w:tcPr>
          <w:p w14:paraId="5441F9F9" w14:textId="77777777" w:rsidR="00F30942" w:rsidRPr="001E3A84" w:rsidRDefault="00F30942">
            <w:pPr>
              <w:rPr>
                <w:lang w:val="en-US"/>
              </w:rPr>
            </w:pPr>
          </w:p>
        </w:tc>
        <w:tc>
          <w:tcPr>
            <w:tcW w:w="286" w:type="dxa"/>
          </w:tcPr>
          <w:p w14:paraId="021FAA64" w14:textId="77777777" w:rsidR="00F30942" w:rsidRPr="001E3A84" w:rsidRDefault="00F30942">
            <w:pPr>
              <w:rPr>
                <w:lang w:val="en-US"/>
              </w:rPr>
            </w:pPr>
          </w:p>
        </w:tc>
        <w:tc>
          <w:tcPr>
            <w:tcW w:w="286" w:type="dxa"/>
          </w:tcPr>
          <w:p w14:paraId="13D86525" w14:textId="77777777" w:rsidR="00F30942" w:rsidRPr="001E3A84" w:rsidRDefault="00F30942">
            <w:pPr>
              <w:rPr>
                <w:lang w:val="en-US"/>
              </w:rPr>
            </w:pPr>
          </w:p>
        </w:tc>
        <w:tc>
          <w:tcPr>
            <w:tcW w:w="287" w:type="dxa"/>
          </w:tcPr>
          <w:p w14:paraId="6FACF35D" w14:textId="77777777" w:rsidR="00F30942" w:rsidRPr="001E3A84" w:rsidRDefault="00F30942">
            <w:pPr>
              <w:rPr>
                <w:lang w:val="en-US"/>
              </w:rPr>
            </w:pPr>
          </w:p>
        </w:tc>
        <w:tc>
          <w:tcPr>
            <w:tcW w:w="286" w:type="dxa"/>
          </w:tcPr>
          <w:p w14:paraId="59012D19" w14:textId="77777777" w:rsidR="00F30942" w:rsidRPr="001E3A84" w:rsidRDefault="00F30942">
            <w:pPr>
              <w:rPr>
                <w:lang w:val="en-US"/>
              </w:rPr>
            </w:pPr>
          </w:p>
        </w:tc>
        <w:tc>
          <w:tcPr>
            <w:tcW w:w="287" w:type="dxa"/>
          </w:tcPr>
          <w:p w14:paraId="1D2BEABB" w14:textId="77777777" w:rsidR="00F30942" w:rsidRPr="001E3A84" w:rsidRDefault="00F30942">
            <w:pPr>
              <w:rPr>
                <w:lang w:val="en-US"/>
              </w:rPr>
            </w:pPr>
          </w:p>
        </w:tc>
        <w:tc>
          <w:tcPr>
            <w:tcW w:w="286" w:type="dxa"/>
          </w:tcPr>
          <w:p w14:paraId="38D8C8D2" w14:textId="77777777" w:rsidR="00F30942" w:rsidRPr="001E3A84" w:rsidRDefault="00F30942">
            <w:pPr>
              <w:rPr>
                <w:lang w:val="en-US"/>
              </w:rPr>
            </w:pPr>
          </w:p>
        </w:tc>
        <w:tc>
          <w:tcPr>
            <w:tcW w:w="286" w:type="dxa"/>
          </w:tcPr>
          <w:p w14:paraId="6F9D05AA" w14:textId="77777777" w:rsidR="00F30942" w:rsidRPr="001E3A84" w:rsidRDefault="00F30942">
            <w:pPr>
              <w:rPr>
                <w:lang w:val="en-US"/>
              </w:rPr>
            </w:pPr>
          </w:p>
        </w:tc>
        <w:tc>
          <w:tcPr>
            <w:tcW w:w="287" w:type="dxa"/>
          </w:tcPr>
          <w:p w14:paraId="75EF41BE" w14:textId="77777777" w:rsidR="00F30942" w:rsidRPr="001E3A84" w:rsidRDefault="00F30942">
            <w:pPr>
              <w:rPr>
                <w:lang w:val="en-US"/>
              </w:rPr>
            </w:pPr>
          </w:p>
        </w:tc>
        <w:tc>
          <w:tcPr>
            <w:tcW w:w="286" w:type="dxa"/>
          </w:tcPr>
          <w:p w14:paraId="76BA00F1" w14:textId="77777777" w:rsidR="00F30942" w:rsidRPr="001E3A84" w:rsidRDefault="00F30942">
            <w:pPr>
              <w:rPr>
                <w:lang w:val="en-US"/>
              </w:rPr>
            </w:pPr>
          </w:p>
        </w:tc>
        <w:tc>
          <w:tcPr>
            <w:tcW w:w="286" w:type="dxa"/>
          </w:tcPr>
          <w:p w14:paraId="58C3258B" w14:textId="77777777" w:rsidR="00F30942" w:rsidRPr="001E3A84" w:rsidRDefault="00F30942">
            <w:pPr>
              <w:rPr>
                <w:lang w:val="en-US"/>
              </w:rPr>
            </w:pPr>
          </w:p>
        </w:tc>
        <w:tc>
          <w:tcPr>
            <w:tcW w:w="287" w:type="dxa"/>
          </w:tcPr>
          <w:p w14:paraId="51843969" w14:textId="77777777" w:rsidR="00F30942" w:rsidRPr="001E3A84" w:rsidRDefault="00F30942">
            <w:pPr>
              <w:rPr>
                <w:lang w:val="en-US"/>
              </w:rPr>
            </w:pPr>
          </w:p>
        </w:tc>
        <w:tc>
          <w:tcPr>
            <w:tcW w:w="286" w:type="dxa"/>
          </w:tcPr>
          <w:p w14:paraId="589B4AE8" w14:textId="77777777" w:rsidR="00F30942" w:rsidRPr="001E3A84" w:rsidRDefault="00F30942">
            <w:pPr>
              <w:rPr>
                <w:lang w:val="en-US"/>
              </w:rPr>
            </w:pPr>
          </w:p>
        </w:tc>
        <w:tc>
          <w:tcPr>
            <w:tcW w:w="286" w:type="dxa"/>
          </w:tcPr>
          <w:p w14:paraId="58959759" w14:textId="77777777" w:rsidR="00F30942" w:rsidRPr="001E3A84" w:rsidRDefault="00F30942">
            <w:pPr>
              <w:rPr>
                <w:lang w:val="en-US"/>
              </w:rPr>
            </w:pPr>
          </w:p>
        </w:tc>
        <w:tc>
          <w:tcPr>
            <w:tcW w:w="287" w:type="dxa"/>
          </w:tcPr>
          <w:p w14:paraId="7DDC0ED7" w14:textId="77777777" w:rsidR="00F30942" w:rsidRPr="001E3A84" w:rsidRDefault="00F30942">
            <w:pPr>
              <w:rPr>
                <w:lang w:val="en-US"/>
              </w:rPr>
            </w:pPr>
          </w:p>
        </w:tc>
        <w:tc>
          <w:tcPr>
            <w:tcW w:w="286" w:type="dxa"/>
          </w:tcPr>
          <w:p w14:paraId="7E324251" w14:textId="77777777" w:rsidR="00F30942" w:rsidRPr="001E3A84" w:rsidRDefault="00F30942">
            <w:pPr>
              <w:rPr>
                <w:lang w:val="en-US"/>
              </w:rPr>
            </w:pPr>
          </w:p>
        </w:tc>
        <w:tc>
          <w:tcPr>
            <w:tcW w:w="287" w:type="dxa"/>
          </w:tcPr>
          <w:p w14:paraId="69271323" w14:textId="77777777" w:rsidR="00F30942" w:rsidRPr="001E3A84" w:rsidRDefault="00F30942">
            <w:pPr>
              <w:rPr>
                <w:lang w:val="en-US"/>
              </w:rPr>
            </w:pPr>
          </w:p>
        </w:tc>
        <w:tc>
          <w:tcPr>
            <w:tcW w:w="286" w:type="dxa"/>
          </w:tcPr>
          <w:p w14:paraId="1B160D58" w14:textId="77777777" w:rsidR="00F30942" w:rsidRPr="001E3A84" w:rsidRDefault="00F30942">
            <w:pPr>
              <w:rPr>
                <w:lang w:val="en-US"/>
              </w:rPr>
            </w:pPr>
          </w:p>
        </w:tc>
        <w:tc>
          <w:tcPr>
            <w:tcW w:w="286" w:type="dxa"/>
          </w:tcPr>
          <w:p w14:paraId="380AA476" w14:textId="77777777" w:rsidR="00F30942" w:rsidRPr="001E3A84" w:rsidRDefault="00F30942">
            <w:pPr>
              <w:rPr>
                <w:lang w:val="en-US"/>
              </w:rPr>
            </w:pPr>
          </w:p>
        </w:tc>
        <w:tc>
          <w:tcPr>
            <w:tcW w:w="287" w:type="dxa"/>
          </w:tcPr>
          <w:p w14:paraId="0B542540" w14:textId="77777777" w:rsidR="00F30942" w:rsidRPr="001E3A84" w:rsidRDefault="00F30942">
            <w:pPr>
              <w:rPr>
                <w:lang w:val="en-US"/>
              </w:rPr>
            </w:pPr>
          </w:p>
        </w:tc>
        <w:tc>
          <w:tcPr>
            <w:tcW w:w="286" w:type="dxa"/>
          </w:tcPr>
          <w:p w14:paraId="3625CEAF" w14:textId="77777777" w:rsidR="00F30942" w:rsidRPr="001E3A84" w:rsidRDefault="00F30942">
            <w:pPr>
              <w:rPr>
                <w:lang w:val="en-US"/>
              </w:rPr>
            </w:pPr>
          </w:p>
        </w:tc>
        <w:tc>
          <w:tcPr>
            <w:tcW w:w="286" w:type="dxa"/>
          </w:tcPr>
          <w:p w14:paraId="6376DF85" w14:textId="77777777" w:rsidR="00F30942" w:rsidRPr="001E3A84" w:rsidRDefault="00F30942">
            <w:pPr>
              <w:rPr>
                <w:lang w:val="en-US"/>
              </w:rPr>
            </w:pPr>
          </w:p>
        </w:tc>
        <w:tc>
          <w:tcPr>
            <w:tcW w:w="287" w:type="dxa"/>
          </w:tcPr>
          <w:p w14:paraId="6269EA40" w14:textId="77777777" w:rsidR="00F30942" w:rsidRPr="001E3A84" w:rsidRDefault="00F30942">
            <w:pPr>
              <w:rPr>
                <w:lang w:val="en-US"/>
              </w:rPr>
            </w:pPr>
          </w:p>
        </w:tc>
        <w:tc>
          <w:tcPr>
            <w:tcW w:w="286" w:type="dxa"/>
          </w:tcPr>
          <w:p w14:paraId="144C7989" w14:textId="77777777" w:rsidR="00F30942" w:rsidRPr="001E3A84" w:rsidRDefault="00F30942">
            <w:pPr>
              <w:rPr>
                <w:lang w:val="en-US"/>
              </w:rPr>
            </w:pPr>
          </w:p>
        </w:tc>
        <w:tc>
          <w:tcPr>
            <w:tcW w:w="286" w:type="dxa"/>
          </w:tcPr>
          <w:p w14:paraId="54DF3FE8" w14:textId="77777777" w:rsidR="00F30942" w:rsidRPr="001E3A84" w:rsidRDefault="00F30942">
            <w:pPr>
              <w:rPr>
                <w:lang w:val="en-US"/>
              </w:rPr>
            </w:pPr>
          </w:p>
        </w:tc>
        <w:tc>
          <w:tcPr>
            <w:tcW w:w="287" w:type="dxa"/>
          </w:tcPr>
          <w:p w14:paraId="13A37788" w14:textId="77777777" w:rsidR="00F30942" w:rsidRPr="001E3A84" w:rsidRDefault="00F30942">
            <w:pPr>
              <w:rPr>
                <w:lang w:val="en-US"/>
              </w:rPr>
            </w:pPr>
          </w:p>
        </w:tc>
        <w:tc>
          <w:tcPr>
            <w:tcW w:w="286" w:type="dxa"/>
          </w:tcPr>
          <w:p w14:paraId="012D647E" w14:textId="77777777" w:rsidR="00F30942" w:rsidRPr="001E3A84" w:rsidRDefault="00F30942">
            <w:pPr>
              <w:rPr>
                <w:lang w:val="en-US"/>
              </w:rPr>
            </w:pPr>
          </w:p>
        </w:tc>
        <w:tc>
          <w:tcPr>
            <w:tcW w:w="287" w:type="dxa"/>
          </w:tcPr>
          <w:p w14:paraId="4574DF35" w14:textId="77777777" w:rsidR="00F30942" w:rsidRPr="001E3A84" w:rsidRDefault="00F30942">
            <w:pPr>
              <w:rPr>
                <w:lang w:val="en-US"/>
              </w:rPr>
            </w:pPr>
          </w:p>
        </w:tc>
      </w:tr>
      <w:tr w:rsidR="00F30942" w:rsidRPr="001E3A84" w14:paraId="4C14A7B5" w14:textId="77777777" w:rsidTr="00F30942">
        <w:trPr>
          <w:trHeight w:hRule="exact" w:val="284"/>
          <w:jc w:val="right"/>
        </w:trPr>
        <w:tc>
          <w:tcPr>
            <w:tcW w:w="286" w:type="dxa"/>
          </w:tcPr>
          <w:p w14:paraId="30F6D046" w14:textId="77777777" w:rsidR="00F30942" w:rsidRPr="001E3A84" w:rsidRDefault="00F30942">
            <w:pPr>
              <w:rPr>
                <w:lang w:val="en-US"/>
              </w:rPr>
            </w:pPr>
          </w:p>
        </w:tc>
        <w:tc>
          <w:tcPr>
            <w:tcW w:w="286" w:type="dxa"/>
          </w:tcPr>
          <w:p w14:paraId="07A0DD3B" w14:textId="77777777" w:rsidR="00F30942" w:rsidRPr="001E3A84" w:rsidRDefault="00F30942">
            <w:pPr>
              <w:rPr>
                <w:lang w:val="en-US"/>
              </w:rPr>
            </w:pPr>
          </w:p>
        </w:tc>
        <w:tc>
          <w:tcPr>
            <w:tcW w:w="287" w:type="dxa"/>
          </w:tcPr>
          <w:p w14:paraId="4153E511" w14:textId="77777777" w:rsidR="00F30942" w:rsidRPr="001E3A84" w:rsidRDefault="00F30942">
            <w:pPr>
              <w:rPr>
                <w:lang w:val="en-US"/>
              </w:rPr>
            </w:pPr>
          </w:p>
        </w:tc>
        <w:tc>
          <w:tcPr>
            <w:tcW w:w="286" w:type="dxa"/>
          </w:tcPr>
          <w:p w14:paraId="4A87A5B3" w14:textId="77777777" w:rsidR="00F30942" w:rsidRPr="001E3A84" w:rsidRDefault="00F30942">
            <w:pPr>
              <w:rPr>
                <w:lang w:val="en-US"/>
              </w:rPr>
            </w:pPr>
          </w:p>
        </w:tc>
        <w:tc>
          <w:tcPr>
            <w:tcW w:w="286" w:type="dxa"/>
          </w:tcPr>
          <w:p w14:paraId="50ECACC7" w14:textId="77777777" w:rsidR="00F30942" w:rsidRPr="001E3A84" w:rsidRDefault="00F30942">
            <w:pPr>
              <w:rPr>
                <w:lang w:val="en-US"/>
              </w:rPr>
            </w:pPr>
          </w:p>
        </w:tc>
        <w:tc>
          <w:tcPr>
            <w:tcW w:w="287" w:type="dxa"/>
          </w:tcPr>
          <w:p w14:paraId="22AD2596" w14:textId="77777777" w:rsidR="00F30942" w:rsidRPr="001E3A84" w:rsidRDefault="00F30942">
            <w:pPr>
              <w:rPr>
                <w:lang w:val="en-US"/>
              </w:rPr>
            </w:pPr>
          </w:p>
        </w:tc>
        <w:tc>
          <w:tcPr>
            <w:tcW w:w="286" w:type="dxa"/>
          </w:tcPr>
          <w:p w14:paraId="6787B66B" w14:textId="77777777" w:rsidR="00F30942" w:rsidRPr="001E3A84" w:rsidRDefault="00F30942">
            <w:pPr>
              <w:rPr>
                <w:lang w:val="en-US"/>
              </w:rPr>
            </w:pPr>
          </w:p>
        </w:tc>
        <w:tc>
          <w:tcPr>
            <w:tcW w:w="286" w:type="dxa"/>
          </w:tcPr>
          <w:p w14:paraId="5C6E1949" w14:textId="77777777" w:rsidR="00F30942" w:rsidRPr="001E3A84" w:rsidRDefault="00F30942">
            <w:pPr>
              <w:rPr>
                <w:lang w:val="en-US"/>
              </w:rPr>
            </w:pPr>
          </w:p>
        </w:tc>
        <w:tc>
          <w:tcPr>
            <w:tcW w:w="287" w:type="dxa"/>
          </w:tcPr>
          <w:p w14:paraId="06CCED60" w14:textId="77777777" w:rsidR="00F30942" w:rsidRPr="001E3A84" w:rsidRDefault="00F30942">
            <w:pPr>
              <w:rPr>
                <w:lang w:val="en-US"/>
              </w:rPr>
            </w:pPr>
          </w:p>
        </w:tc>
        <w:tc>
          <w:tcPr>
            <w:tcW w:w="286" w:type="dxa"/>
          </w:tcPr>
          <w:p w14:paraId="7EBB25E8" w14:textId="77777777" w:rsidR="00F30942" w:rsidRPr="001E3A84" w:rsidRDefault="00F30942">
            <w:pPr>
              <w:rPr>
                <w:lang w:val="en-US"/>
              </w:rPr>
            </w:pPr>
          </w:p>
        </w:tc>
        <w:tc>
          <w:tcPr>
            <w:tcW w:w="287" w:type="dxa"/>
          </w:tcPr>
          <w:p w14:paraId="6CAA31A9" w14:textId="77777777" w:rsidR="00F30942" w:rsidRPr="001E3A84" w:rsidRDefault="00F30942">
            <w:pPr>
              <w:rPr>
                <w:lang w:val="en-US"/>
              </w:rPr>
            </w:pPr>
          </w:p>
        </w:tc>
        <w:tc>
          <w:tcPr>
            <w:tcW w:w="286" w:type="dxa"/>
          </w:tcPr>
          <w:p w14:paraId="58400E50" w14:textId="77777777" w:rsidR="00F30942" w:rsidRPr="001E3A84" w:rsidRDefault="00F30942">
            <w:pPr>
              <w:rPr>
                <w:lang w:val="en-US"/>
              </w:rPr>
            </w:pPr>
          </w:p>
        </w:tc>
        <w:tc>
          <w:tcPr>
            <w:tcW w:w="286" w:type="dxa"/>
          </w:tcPr>
          <w:p w14:paraId="2C71FEE3" w14:textId="77777777" w:rsidR="00F30942" w:rsidRPr="001E3A84" w:rsidRDefault="00F30942">
            <w:pPr>
              <w:rPr>
                <w:lang w:val="en-US"/>
              </w:rPr>
            </w:pPr>
          </w:p>
        </w:tc>
        <w:tc>
          <w:tcPr>
            <w:tcW w:w="287" w:type="dxa"/>
          </w:tcPr>
          <w:p w14:paraId="2C4C0C8E" w14:textId="77777777" w:rsidR="00F30942" w:rsidRPr="001E3A84" w:rsidRDefault="00F30942">
            <w:pPr>
              <w:rPr>
                <w:lang w:val="en-US"/>
              </w:rPr>
            </w:pPr>
          </w:p>
        </w:tc>
        <w:tc>
          <w:tcPr>
            <w:tcW w:w="286" w:type="dxa"/>
          </w:tcPr>
          <w:p w14:paraId="7C8A5F00" w14:textId="77777777" w:rsidR="00F30942" w:rsidRPr="001E3A84" w:rsidRDefault="00F30942">
            <w:pPr>
              <w:rPr>
                <w:lang w:val="en-US"/>
              </w:rPr>
            </w:pPr>
          </w:p>
        </w:tc>
        <w:tc>
          <w:tcPr>
            <w:tcW w:w="286" w:type="dxa"/>
          </w:tcPr>
          <w:p w14:paraId="636B84C6" w14:textId="77777777" w:rsidR="00F30942" w:rsidRPr="001E3A84" w:rsidRDefault="00F30942">
            <w:pPr>
              <w:rPr>
                <w:lang w:val="en-US"/>
              </w:rPr>
            </w:pPr>
          </w:p>
        </w:tc>
        <w:tc>
          <w:tcPr>
            <w:tcW w:w="287" w:type="dxa"/>
          </w:tcPr>
          <w:p w14:paraId="2ED190D9" w14:textId="77777777" w:rsidR="00F30942" w:rsidRPr="001E3A84" w:rsidRDefault="00F30942">
            <w:pPr>
              <w:rPr>
                <w:lang w:val="en-US"/>
              </w:rPr>
            </w:pPr>
          </w:p>
        </w:tc>
        <w:tc>
          <w:tcPr>
            <w:tcW w:w="286" w:type="dxa"/>
          </w:tcPr>
          <w:p w14:paraId="38AEA468" w14:textId="77777777" w:rsidR="00F30942" w:rsidRPr="001E3A84" w:rsidRDefault="00F30942">
            <w:pPr>
              <w:rPr>
                <w:lang w:val="en-US"/>
              </w:rPr>
            </w:pPr>
          </w:p>
        </w:tc>
        <w:tc>
          <w:tcPr>
            <w:tcW w:w="286" w:type="dxa"/>
          </w:tcPr>
          <w:p w14:paraId="1EE5FFE0" w14:textId="77777777" w:rsidR="00F30942" w:rsidRPr="001E3A84" w:rsidRDefault="00F30942">
            <w:pPr>
              <w:rPr>
                <w:lang w:val="en-US"/>
              </w:rPr>
            </w:pPr>
          </w:p>
        </w:tc>
        <w:tc>
          <w:tcPr>
            <w:tcW w:w="287" w:type="dxa"/>
          </w:tcPr>
          <w:p w14:paraId="789602E6" w14:textId="77777777" w:rsidR="00F30942" w:rsidRPr="001E3A84" w:rsidRDefault="00F30942">
            <w:pPr>
              <w:rPr>
                <w:lang w:val="en-US"/>
              </w:rPr>
            </w:pPr>
          </w:p>
        </w:tc>
        <w:tc>
          <w:tcPr>
            <w:tcW w:w="286" w:type="dxa"/>
          </w:tcPr>
          <w:p w14:paraId="2DFA192F" w14:textId="77777777" w:rsidR="00F30942" w:rsidRPr="001E3A84" w:rsidRDefault="00F30942">
            <w:pPr>
              <w:rPr>
                <w:lang w:val="en-US"/>
              </w:rPr>
            </w:pPr>
          </w:p>
        </w:tc>
        <w:tc>
          <w:tcPr>
            <w:tcW w:w="287" w:type="dxa"/>
          </w:tcPr>
          <w:p w14:paraId="6EA4DBA4" w14:textId="77777777" w:rsidR="00F30942" w:rsidRPr="001E3A84" w:rsidRDefault="00F30942">
            <w:pPr>
              <w:rPr>
                <w:lang w:val="en-US"/>
              </w:rPr>
            </w:pPr>
          </w:p>
        </w:tc>
        <w:tc>
          <w:tcPr>
            <w:tcW w:w="286" w:type="dxa"/>
          </w:tcPr>
          <w:p w14:paraId="458B0BED" w14:textId="77777777" w:rsidR="00F30942" w:rsidRPr="001E3A84" w:rsidRDefault="00F30942">
            <w:pPr>
              <w:rPr>
                <w:lang w:val="en-US"/>
              </w:rPr>
            </w:pPr>
          </w:p>
        </w:tc>
        <w:tc>
          <w:tcPr>
            <w:tcW w:w="286" w:type="dxa"/>
          </w:tcPr>
          <w:p w14:paraId="02556BED" w14:textId="77777777" w:rsidR="00F30942" w:rsidRPr="001E3A84" w:rsidRDefault="00F30942">
            <w:pPr>
              <w:rPr>
                <w:lang w:val="en-US"/>
              </w:rPr>
            </w:pPr>
          </w:p>
        </w:tc>
        <w:tc>
          <w:tcPr>
            <w:tcW w:w="287" w:type="dxa"/>
          </w:tcPr>
          <w:p w14:paraId="221A1AFF" w14:textId="77777777" w:rsidR="00F30942" w:rsidRPr="001E3A84" w:rsidRDefault="00F30942">
            <w:pPr>
              <w:rPr>
                <w:lang w:val="en-US"/>
              </w:rPr>
            </w:pPr>
          </w:p>
        </w:tc>
        <w:tc>
          <w:tcPr>
            <w:tcW w:w="286" w:type="dxa"/>
          </w:tcPr>
          <w:p w14:paraId="5E8A6F72" w14:textId="77777777" w:rsidR="00F30942" w:rsidRPr="001E3A84" w:rsidRDefault="00F30942">
            <w:pPr>
              <w:rPr>
                <w:lang w:val="en-US"/>
              </w:rPr>
            </w:pPr>
          </w:p>
        </w:tc>
        <w:tc>
          <w:tcPr>
            <w:tcW w:w="286" w:type="dxa"/>
          </w:tcPr>
          <w:p w14:paraId="7FE24BD7" w14:textId="77777777" w:rsidR="00F30942" w:rsidRPr="001E3A84" w:rsidRDefault="00F30942">
            <w:pPr>
              <w:rPr>
                <w:lang w:val="en-US"/>
              </w:rPr>
            </w:pPr>
          </w:p>
        </w:tc>
        <w:tc>
          <w:tcPr>
            <w:tcW w:w="287" w:type="dxa"/>
          </w:tcPr>
          <w:p w14:paraId="278478BC" w14:textId="77777777" w:rsidR="00F30942" w:rsidRPr="001E3A84" w:rsidRDefault="00F30942">
            <w:pPr>
              <w:rPr>
                <w:lang w:val="en-US"/>
              </w:rPr>
            </w:pPr>
          </w:p>
        </w:tc>
        <w:tc>
          <w:tcPr>
            <w:tcW w:w="286" w:type="dxa"/>
          </w:tcPr>
          <w:p w14:paraId="20188111" w14:textId="77777777" w:rsidR="00F30942" w:rsidRPr="001E3A84" w:rsidRDefault="00F30942">
            <w:pPr>
              <w:rPr>
                <w:lang w:val="en-US"/>
              </w:rPr>
            </w:pPr>
          </w:p>
        </w:tc>
        <w:tc>
          <w:tcPr>
            <w:tcW w:w="286" w:type="dxa"/>
          </w:tcPr>
          <w:p w14:paraId="671C2890" w14:textId="77777777" w:rsidR="00F30942" w:rsidRPr="001E3A84" w:rsidRDefault="00F30942">
            <w:pPr>
              <w:rPr>
                <w:lang w:val="en-US"/>
              </w:rPr>
            </w:pPr>
          </w:p>
        </w:tc>
        <w:tc>
          <w:tcPr>
            <w:tcW w:w="287" w:type="dxa"/>
          </w:tcPr>
          <w:p w14:paraId="3E4D0FC7" w14:textId="77777777" w:rsidR="00F30942" w:rsidRPr="001E3A84" w:rsidRDefault="00F30942">
            <w:pPr>
              <w:rPr>
                <w:lang w:val="en-US"/>
              </w:rPr>
            </w:pPr>
          </w:p>
        </w:tc>
        <w:tc>
          <w:tcPr>
            <w:tcW w:w="286" w:type="dxa"/>
          </w:tcPr>
          <w:p w14:paraId="2D631B9D" w14:textId="77777777" w:rsidR="00F30942" w:rsidRPr="001E3A84" w:rsidRDefault="00F30942">
            <w:pPr>
              <w:rPr>
                <w:lang w:val="en-US"/>
              </w:rPr>
            </w:pPr>
          </w:p>
        </w:tc>
        <w:tc>
          <w:tcPr>
            <w:tcW w:w="287" w:type="dxa"/>
          </w:tcPr>
          <w:p w14:paraId="4E27131A" w14:textId="77777777" w:rsidR="00F30942" w:rsidRPr="001E3A84" w:rsidRDefault="00F30942">
            <w:pPr>
              <w:rPr>
                <w:lang w:val="en-US"/>
              </w:rPr>
            </w:pPr>
          </w:p>
        </w:tc>
      </w:tr>
    </w:tbl>
    <w:p w14:paraId="036AB3C6" w14:textId="77777777" w:rsidR="00A4084D" w:rsidRPr="001E3A84" w:rsidRDefault="00A4084D" w:rsidP="00D247D4">
      <w:pPr>
        <w:pBdr>
          <w:top w:val="nil"/>
          <w:left w:val="nil"/>
          <w:bottom w:val="nil"/>
          <w:right w:val="nil"/>
          <w:between w:val="nil"/>
        </w:pBdr>
        <w:spacing w:after="0"/>
        <w:rPr>
          <w:color w:val="000000"/>
          <w:lang w:val="en-US"/>
        </w:rPr>
      </w:pPr>
    </w:p>
    <w:p w14:paraId="5928A304" w14:textId="60CBD6E6" w:rsidR="00EC39B2" w:rsidRPr="001E3A84" w:rsidRDefault="001E3A84" w:rsidP="00F30942">
      <w:pPr>
        <w:pStyle w:val="Listenabsatz"/>
        <w:numPr>
          <w:ilvl w:val="0"/>
          <w:numId w:val="23"/>
        </w:numPr>
        <w:pBdr>
          <w:top w:val="nil"/>
          <w:left w:val="nil"/>
          <w:bottom w:val="nil"/>
          <w:right w:val="nil"/>
          <w:between w:val="nil"/>
        </w:pBdr>
        <w:spacing w:after="0"/>
        <w:ind w:left="709" w:hanging="283"/>
        <w:jc w:val="both"/>
        <w:rPr>
          <w:color w:val="000000"/>
          <w:sz w:val="12"/>
          <w:szCs w:val="12"/>
          <w:lang w:val="en-US"/>
        </w:rPr>
      </w:pPr>
      <w:r w:rsidRPr="001E3A84">
        <w:rPr>
          <w:color w:val="000000"/>
          <w:sz w:val="24"/>
          <w:szCs w:val="24"/>
          <w:lang w:val="en-US"/>
        </w:rPr>
        <w:t>List, in bullet form, various measures that cities and towns, or specifically our school, are using to reduce the heating of buildings.</w:t>
      </w:r>
    </w:p>
    <w:p w14:paraId="1FDFD3F4" w14:textId="0702B71C" w:rsidR="0061267D" w:rsidRPr="001E3A84" w:rsidRDefault="0061267D" w:rsidP="00EC39B2">
      <w:pPr>
        <w:pStyle w:val="Listenabsatz"/>
        <w:pBdr>
          <w:top w:val="nil"/>
          <w:left w:val="nil"/>
          <w:bottom w:val="nil"/>
          <w:right w:val="nil"/>
          <w:between w:val="nil"/>
        </w:pBdr>
        <w:spacing w:after="0"/>
        <w:ind w:left="1069"/>
        <w:rPr>
          <w:color w:val="000000"/>
          <w:sz w:val="10"/>
          <w:szCs w:val="10"/>
          <w:lang w:val="en-US"/>
        </w:rPr>
      </w:pPr>
    </w:p>
    <w:tbl>
      <w:tblPr>
        <w:tblStyle w:val="Tabellenraster"/>
        <w:tblW w:w="9436"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5"/>
        <w:gridCol w:w="286"/>
        <w:gridCol w:w="286"/>
        <w:gridCol w:w="286"/>
        <w:gridCol w:w="286"/>
        <w:gridCol w:w="286"/>
        <w:gridCol w:w="286"/>
        <w:gridCol w:w="286"/>
        <w:gridCol w:w="286"/>
        <w:gridCol w:w="286"/>
        <w:gridCol w:w="286"/>
        <w:gridCol w:w="286"/>
        <w:gridCol w:w="286"/>
        <w:gridCol w:w="286"/>
        <w:gridCol w:w="286"/>
        <w:gridCol w:w="286"/>
        <w:gridCol w:w="285"/>
        <w:gridCol w:w="286"/>
        <w:gridCol w:w="286"/>
        <w:gridCol w:w="286"/>
        <w:gridCol w:w="286"/>
        <w:gridCol w:w="286"/>
        <w:gridCol w:w="286"/>
        <w:gridCol w:w="286"/>
        <w:gridCol w:w="286"/>
        <w:gridCol w:w="286"/>
        <w:gridCol w:w="286"/>
        <w:gridCol w:w="286"/>
        <w:gridCol w:w="286"/>
        <w:gridCol w:w="286"/>
        <w:gridCol w:w="286"/>
        <w:gridCol w:w="286"/>
        <w:gridCol w:w="286"/>
      </w:tblGrid>
      <w:tr w:rsidR="00F30942" w:rsidRPr="001E3A84" w14:paraId="6DF12E32" w14:textId="77777777" w:rsidTr="00F30942">
        <w:trPr>
          <w:trHeight w:hRule="exact" w:val="284"/>
          <w:jc w:val="right"/>
        </w:trPr>
        <w:tc>
          <w:tcPr>
            <w:tcW w:w="285" w:type="dxa"/>
          </w:tcPr>
          <w:p w14:paraId="02C2DF56" w14:textId="77777777" w:rsidR="00F30942" w:rsidRPr="001E3A84" w:rsidRDefault="00F30942">
            <w:pPr>
              <w:rPr>
                <w:lang w:val="en-US"/>
              </w:rPr>
            </w:pPr>
          </w:p>
        </w:tc>
        <w:tc>
          <w:tcPr>
            <w:tcW w:w="286" w:type="dxa"/>
          </w:tcPr>
          <w:p w14:paraId="08FE96A6" w14:textId="77777777" w:rsidR="00F30942" w:rsidRPr="001E3A84" w:rsidRDefault="00F30942">
            <w:pPr>
              <w:rPr>
                <w:lang w:val="en-US"/>
              </w:rPr>
            </w:pPr>
          </w:p>
        </w:tc>
        <w:tc>
          <w:tcPr>
            <w:tcW w:w="286" w:type="dxa"/>
          </w:tcPr>
          <w:p w14:paraId="29E61ED2" w14:textId="77777777" w:rsidR="00F30942" w:rsidRPr="001E3A84" w:rsidRDefault="00F30942">
            <w:pPr>
              <w:rPr>
                <w:lang w:val="en-US"/>
              </w:rPr>
            </w:pPr>
          </w:p>
        </w:tc>
        <w:tc>
          <w:tcPr>
            <w:tcW w:w="286" w:type="dxa"/>
          </w:tcPr>
          <w:p w14:paraId="7C3937D1" w14:textId="77777777" w:rsidR="00F30942" w:rsidRPr="001E3A84" w:rsidRDefault="00F30942">
            <w:pPr>
              <w:rPr>
                <w:lang w:val="en-US"/>
              </w:rPr>
            </w:pPr>
          </w:p>
        </w:tc>
        <w:tc>
          <w:tcPr>
            <w:tcW w:w="286" w:type="dxa"/>
          </w:tcPr>
          <w:p w14:paraId="3A1F4034" w14:textId="77777777" w:rsidR="00F30942" w:rsidRPr="001E3A84" w:rsidRDefault="00F30942">
            <w:pPr>
              <w:rPr>
                <w:lang w:val="en-US"/>
              </w:rPr>
            </w:pPr>
          </w:p>
        </w:tc>
        <w:tc>
          <w:tcPr>
            <w:tcW w:w="286" w:type="dxa"/>
          </w:tcPr>
          <w:p w14:paraId="5BEEE314" w14:textId="77777777" w:rsidR="00F30942" w:rsidRPr="001E3A84" w:rsidRDefault="00F30942">
            <w:pPr>
              <w:rPr>
                <w:lang w:val="en-US"/>
              </w:rPr>
            </w:pPr>
          </w:p>
        </w:tc>
        <w:tc>
          <w:tcPr>
            <w:tcW w:w="286" w:type="dxa"/>
          </w:tcPr>
          <w:p w14:paraId="768A6E73" w14:textId="77777777" w:rsidR="00F30942" w:rsidRPr="001E3A84" w:rsidRDefault="00F30942">
            <w:pPr>
              <w:rPr>
                <w:lang w:val="en-US"/>
              </w:rPr>
            </w:pPr>
          </w:p>
        </w:tc>
        <w:tc>
          <w:tcPr>
            <w:tcW w:w="286" w:type="dxa"/>
          </w:tcPr>
          <w:p w14:paraId="37BC191B" w14:textId="77777777" w:rsidR="00F30942" w:rsidRPr="001E3A84" w:rsidRDefault="00F30942">
            <w:pPr>
              <w:rPr>
                <w:lang w:val="en-US"/>
              </w:rPr>
            </w:pPr>
          </w:p>
        </w:tc>
        <w:tc>
          <w:tcPr>
            <w:tcW w:w="286" w:type="dxa"/>
          </w:tcPr>
          <w:p w14:paraId="461BE6DE" w14:textId="77777777" w:rsidR="00F30942" w:rsidRPr="001E3A84" w:rsidRDefault="00F30942">
            <w:pPr>
              <w:rPr>
                <w:lang w:val="en-US"/>
              </w:rPr>
            </w:pPr>
          </w:p>
        </w:tc>
        <w:tc>
          <w:tcPr>
            <w:tcW w:w="286" w:type="dxa"/>
          </w:tcPr>
          <w:p w14:paraId="3774A61F" w14:textId="77777777" w:rsidR="00F30942" w:rsidRPr="001E3A84" w:rsidRDefault="00F30942">
            <w:pPr>
              <w:rPr>
                <w:lang w:val="en-US"/>
              </w:rPr>
            </w:pPr>
          </w:p>
        </w:tc>
        <w:tc>
          <w:tcPr>
            <w:tcW w:w="286" w:type="dxa"/>
          </w:tcPr>
          <w:p w14:paraId="1115B414" w14:textId="77777777" w:rsidR="00F30942" w:rsidRPr="001E3A84" w:rsidRDefault="00F30942">
            <w:pPr>
              <w:rPr>
                <w:lang w:val="en-US"/>
              </w:rPr>
            </w:pPr>
          </w:p>
        </w:tc>
        <w:tc>
          <w:tcPr>
            <w:tcW w:w="286" w:type="dxa"/>
          </w:tcPr>
          <w:p w14:paraId="08AA1B51" w14:textId="77777777" w:rsidR="00F30942" w:rsidRPr="001E3A84" w:rsidRDefault="00F30942">
            <w:pPr>
              <w:rPr>
                <w:lang w:val="en-US"/>
              </w:rPr>
            </w:pPr>
          </w:p>
        </w:tc>
        <w:tc>
          <w:tcPr>
            <w:tcW w:w="286" w:type="dxa"/>
          </w:tcPr>
          <w:p w14:paraId="00E6A0D0" w14:textId="77777777" w:rsidR="00F30942" w:rsidRPr="001E3A84" w:rsidRDefault="00F30942">
            <w:pPr>
              <w:rPr>
                <w:lang w:val="en-US"/>
              </w:rPr>
            </w:pPr>
          </w:p>
        </w:tc>
        <w:tc>
          <w:tcPr>
            <w:tcW w:w="286" w:type="dxa"/>
          </w:tcPr>
          <w:p w14:paraId="2AB3E963" w14:textId="77777777" w:rsidR="00F30942" w:rsidRPr="001E3A84" w:rsidRDefault="00F30942">
            <w:pPr>
              <w:rPr>
                <w:lang w:val="en-US"/>
              </w:rPr>
            </w:pPr>
          </w:p>
        </w:tc>
        <w:tc>
          <w:tcPr>
            <w:tcW w:w="286" w:type="dxa"/>
          </w:tcPr>
          <w:p w14:paraId="530D39AE" w14:textId="77777777" w:rsidR="00F30942" w:rsidRPr="001E3A84" w:rsidRDefault="00F30942">
            <w:pPr>
              <w:rPr>
                <w:lang w:val="en-US"/>
              </w:rPr>
            </w:pPr>
          </w:p>
        </w:tc>
        <w:tc>
          <w:tcPr>
            <w:tcW w:w="286" w:type="dxa"/>
          </w:tcPr>
          <w:p w14:paraId="3D6AAED3" w14:textId="77777777" w:rsidR="00F30942" w:rsidRPr="001E3A84" w:rsidRDefault="00F30942">
            <w:pPr>
              <w:rPr>
                <w:lang w:val="en-US"/>
              </w:rPr>
            </w:pPr>
          </w:p>
        </w:tc>
        <w:tc>
          <w:tcPr>
            <w:tcW w:w="285" w:type="dxa"/>
          </w:tcPr>
          <w:p w14:paraId="40C1B84F" w14:textId="77777777" w:rsidR="00F30942" w:rsidRPr="001E3A84" w:rsidRDefault="00F30942">
            <w:pPr>
              <w:rPr>
                <w:lang w:val="en-US"/>
              </w:rPr>
            </w:pPr>
          </w:p>
        </w:tc>
        <w:tc>
          <w:tcPr>
            <w:tcW w:w="286" w:type="dxa"/>
          </w:tcPr>
          <w:p w14:paraId="62C87880" w14:textId="77777777" w:rsidR="00F30942" w:rsidRPr="001E3A84" w:rsidRDefault="00F30942">
            <w:pPr>
              <w:rPr>
                <w:lang w:val="en-US"/>
              </w:rPr>
            </w:pPr>
          </w:p>
        </w:tc>
        <w:tc>
          <w:tcPr>
            <w:tcW w:w="286" w:type="dxa"/>
          </w:tcPr>
          <w:p w14:paraId="3FC3C37B" w14:textId="77777777" w:rsidR="00F30942" w:rsidRPr="001E3A84" w:rsidRDefault="00F30942">
            <w:pPr>
              <w:rPr>
                <w:lang w:val="en-US"/>
              </w:rPr>
            </w:pPr>
          </w:p>
        </w:tc>
        <w:tc>
          <w:tcPr>
            <w:tcW w:w="286" w:type="dxa"/>
          </w:tcPr>
          <w:p w14:paraId="542F1E9F" w14:textId="77777777" w:rsidR="00F30942" w:rsidRPr="001E3A84" w:rsidRDefault="00F30942">
            <w:pPr>
              <w:rPr>
                <w:lang w:val="en-US"/>
              </w:rPr>
            </w:pPr>
          </w:p>
        </w:tc>
        <w:tc>
          <w:tcPr>
            <w:tcW w:w="286" w:type="dxa"/>
          </w:tcPr>
          <w:p w14:paraId="2EB6AAE8" w14:textId="77777777" w:rsidR="00F30942" w:rsidRPr="001E3A84" w:rsidRDefault="00F30942">
            <w:pPr>
              <w:rPr>
                <w:lang w:val="en-US"/>
              </w:rPr>
            </w:pPr>
          </w:p>
        </w:tc>
        <w:tc>
          <w:tcPr>
            <w:tcW w:w="286" w:type="dxa"/>
          </w:tcPr>
          <w:p w14:paraId="30C74466" w14:textId="77777777" w:rsidR="00F30942" w:rsidRPr="001E3A84" w:rsidRDefault="00F30942">
            <w:pPr>
              <w:rPr>
                <w:lang w:val="en-US"/>
              </w:rPr>
            </w:pPr>
          </w:p>
        </w:tc>
        <w:tc>
          <w:tcPr>
            <w:tcW w:w="286" w:type="dxa"/>
          </w:tcPr>
          <w:p w14:paraId="6797C6C8" w14:textId="77777777" w:rsidR="00F30942" w:rsidRPr="001E3A84" w:rsidRDefault="00F30942">
            <w:pPr>
              <w:rPr>
                <w:lang w:val="en-US"/>
              </w:rPr>
            </w:pPr>
          </w:p>
        </w:tc>
        <w:tc>
          <w:tcPr>
            <w:tcW w:w="286" w:type="dxa"/>
          </w:tcPr>
          <w:p w14:paraId="44B1DCAB" w14:textId="77777777" w:rsidR="00F30942" w:rsidRPr="001E3A84" w:rsidRDefault="00F30942">
            <w:pPr>
              <w:rPr>
                <w:lang w:val="en-US"/>
              </w:rPr>
            </w:pPr>
          </w:p>
        </w:tc>
        <w:tc>
          <w:tcPr>
            <w:tcW w:w="286" w:type="dxa"/>
          </w:tcPr>
          <w:p w14:paraId="766B692E" w14:textId="77777777" w:rsidR="00F30942" w:rsidRPr="001E3A84" w:rsidRDefault="00F30942">
            <w:pPr>
              <w:rPr>
                <w:lang w:val="en-US"/>
              </w:rPr>
            </w:pPr>
          </w:p>
        </w:tc>
        <w:tc>
          <w:tcPr>
            <w:tcW w:w="286" w:type="dxa"/>
          </w:tcPr>
          <w:p w14:paraId="11AEFA7B" w14:textId="77777777" w:rsidR="00F30942" w:rsidRPr="001E3A84" w:rsidRDefault="00F30942">
            <w:pPr>
              <w:rPr>
                <w:lang w:val="en-US"/>
              </w:rPr>
            </w:pPr>
          </w:p>
        </w:tc>
        <w:tc>
          <w:tcPr>
            <w:tcW w:w="286" w:type="dxa"/>
          </w:tcPr>
          <w:p w14:paraId="00CC0266" w14:textId="77777777" w:rsidR="00F30942" w:rsidRPr="001E3A84" w:rsidRDefault="00F30942">
            <w:pPr>
              <w:rPr>
                <w:lang w:val="en-US"/>
              </w:rPr>
            </w:pPr>
          </w:p>
        </w:tc>
        <w:tc>
          <w:tcPr>
            <w:tcW w:w="286" w:type="dxa"/>
          </w:tcPr>
          <w:p w14:paraId="2D84C1FF" w14:textId="77777777" w:rsidR="00F30942" w:rsidRPr="001E3A84" w:rsidRDefault="00F30942">
            <w:pPr>
              <w:rPr>
                <w:lang w:val="en-US"/>
              </w:rPr>
            </w:pPr>
          </w:p>
        </w:tc>
        <w:tc>
          <w:tcPr>
            <w:tcW w:w="286" w:type="dxa"/>
          </w:tcPr>
          <w:p w14:paraId="59131D4B" w14:textId="77777777" w:rsidR="00F30942" w:rsidRPr="001E3A84" w:rsidRDefault="00F30942">
            <w:pPr>
              <w:rPr>
                <w:lang w:val="en-US"/>
              </w:rPr>
            </w:pPr>
          </w:p>
        </w:tc>
        <w:tc>
          <w:tcPr>
            <w:tcW w:w="286" w:type="dxa"/>
          </w:tcPr>
          <w:p w14:paraId="4D579A6D" w14:textId="77777777" w:rsidR="00F30942" w:rsidRPr="001E3A84" w:rsidRDefault="00F30942">
            <w:pPr>
              <w:rPr>
                <w:lang w:val="en-US"/>
              </w:rPr>
            </w:pPr>
          </w:p>
        </w:tc>
        <w:tc>
          <w:tcPr>
            <w:tcW w:w="286" w:type="dxa"/>
          </w:tcPr>
          <w:p w14:paraId="34CC3764" w14:textId="77777777" w:rsidR="00F30942" w:rsidRPr="001E3A84" w:rsidRDefault="00F30942">
            <w:pPr>
              <w:rPr>
                <w:lang w:val="en-US"/>
              </w:rPr>
            </w:pPr>
          </w:p>
        </w:tc>
        <w:tc>
          <w:tcPr>
            <w:tcW w:w="286" w:type="dxa"/>
          </w:tcPr>
          <w:p w14:paraId="1975D178" w14:textId="77777777" w:rsidR="00F30942" w:rsidRPr="001E3A84" w:rsidRDefault="00F30942">
            <w:pPr>
              <w:rPr>
                <w:lang w:val="en-US"/>
              </w:rPr>
            </w:pPr>
          </w:p>
        </w:tc>
        <w:tc>
          <w:tcPr>
            <w:tcW w:w="286" w:type="dxa"/>
          </w:tcPr>
          <w:p w14:paraId="57F1AFC6" w14:textId="77777777" w:rsidR="00F30942" w:rsidRPr="001E3A84" w:rsidRDefault="00F30942">
            <w:pPr>
              <w:rPr>
                <w:lang w:val="en-US"/>
              </w:rPr>
            </w:pPr>
          </w:p>
        </w:tc>
      </w:tr>
      <w:tr w:rsidR="00F30942" w:rsidRPr="001E3A84" w14:paraId="1ACD13FE" w14:textId="77777777" w:rsidTr="00F30942">
        <w:trPr>
          <w:trHeight w:hRule="exact" w:val="284"/>
          <w:jc w:val="right"/>
        </w:trPr>
        <w:tc>
          <w:tcPr>
            <w:tcW w:w="285" w:type="dxa"/>
          </w:tcPr>
          <w:p w14:paraId="2E0FBD48" w14:textId="77777777" w:rsidR="00F30942" w:rsidRPr="001E3A84" w:rsidRDefault="00F30942">
            <w:pPr>
              <w:rPr>
                <w:lang w:val="en-US"/>
              </w:rPr>
            </w:pPr>
          </w:p>
        </w:tc>
        <w:tc>
          <w:tcPr>
            <w:tcW w:w="286" w:type="dxa"/>
          </w:tcPr>
          <w:p w14:paraId="2CDD3971" w14:textId="77777777" w:rsidR="00F30942" w:rsidRPr="001E3A84" w:rsidRDefault="00F30942">
            <w:pPr>
              <w:rPr>
                <w:lang w:val="en-US"/>
              </w:rPr>
            </w:pPr>
          </w:p>
        </w:tc>
        <w:tc>
          <w:tcPr>
            <w:tcW w:w="286" w:type="dxa"/>
          </w:tcPr>
          <w:p w14:paraId="3DF16610" w14:textId="77777777" w:rsidR="00F30942" w:rsidRPr="001E3A84" w:rsidRDefault="00F30942">
            <w:pPr>
              <w:rPr>
                <w:lang w:val="en-US"/>
              </w:rPr>
            </w:pPr>
          </w:p>
        </w:tc>
        <w:tc>
          <w:tcPr>
            <w:tcW w:w="286" w:type="dxa"/>
          </w:tcPr>
          <w:p w14:paraId="70E54E9F" w14:textId="77777777" w:rsidR="00F30942" w:rsidRPr="001E3A84" w:rsidRDefault="00F30942">
            <w:pPr>
              <w:rPr>
                <w:lang w:val="en-US"/>
              </w:rPr>
            </w:pPr>
          </w:p>
        </w:tc>
        <w:tc>
          <w:tcPr>
            <w:tcW w:w="286" w:type="dxa"/>
          </w:tcPr>
          <w:p w14:paraId="28062FA9" w14:textId="77777777" w:rsidR="00F30942" w:rsidRPr="001E3A84" w:rsidRDefault="00F30942">
            <w:pPr>
              <w:rPr>
                <w:lang w:val="en-US"/>
              </w:rPr>
            </w:pPr>
          </w:p>
        </w:tc>
        <w:tc>
          <w:tcPr>
            <w:tcW w:w="286" w:type="dxa"/>
          </w:tcPr>
          <w:p w14:paraId="105F30A7" w14:textId="77777777" w:rsidR="00F30942" w:rsidRPr="001E3A84" w:rsidRDefault="00F30942">
            <w:pPr>
              <w:rPr>
                <w:lang w:val="en-US"/>
              </w:rPr>
            </w:pPr>
          </w:p>
        </w:tc>
        <w:tc>
          <w:tcPr>
            <w:tcW w:w="286" w:type="dxa"/>
          </w:tcPr>
          <w:p w14:paraId="2EDA2A5F" w14:textId="77777777" w:rsidR="00F30942" w:rsidRPr="001E3A84" w:rsidRDefault="00F30942">
            <w:pPr>
              <w:rPr>
                <w:lang w:val="en-US"/>
              </w:rPr>
            </w:pPr>
          </w:p>
        </w:tc>
        <w:tc>
          <w:tcPr>
            <w:tcW w:w="286" w:type="dxa"/>
          </w:tcPr>
          <w:p w14:paraId="02983EBB" w14:textId="77777777" w:rsidR="00F30942" w:rsidRPr="001E3A84" w:rsidRDefault="00F30942">
            <w:pPr>
              <w:rPr>
                <w:lang w:val="en-US"/>
              </w:rPr>
            </w:pPr>
          </w:p>
        </w:tc>
        <w:tc>
          <w:tcPr>
            <w:tcW w:w="286" w:type="dxa"/>
          </w:tcPr>
          <w:p w14:paraId="25AB3299" w14:textId="77777777" w:rsidR="00F30942" w:rsidRPr="001E3A84" w:rsidRDefault="00F30942">
            <w:pPr>
              <w:rPr>
                <w:lang w:val="en-US"/>
              </w:rPr>
            </w:pPr>
          </w:p>
        </w:tc>
        <w:tc>
          <w:tcPr>
            <w:tcW w:w="286" w:type="dxa"/>
          </w:tcPr>
          <w:p w14:paraId="33C0E6EF" w14:textId="77777777" w:rsidR="00F30942" w:rsidRPr="001E3A84" w:rsidRDefault="00F30942">
            <w:pPr>
              <w:rPr>
                <w:lang w:val="en-US"/>
              </w:rPr>
            </w:pPr>
          </w:p>
        </w:tc>
        <w:tc>
          <w:tcPr>
            <w:tcW w:w="286" w:type="dxa"/>
          </w:tcPr>
          <w:p w14:paraId="0A683705" w14:textId="77777777" w:rsidR="00F30942" w:rsidRPr="001E3A84" w:rsidRDefault="00F30942">
            <w:pPr>
              <w:rPr>
                <w:lang w:val="en-US"/>
              </w:rPr>
            </w:pPr>
          </w:p>
        </w:tc>
        <w:tc>
          <w:tcPr>
            <w:tcW w:w="286" w:type="dxa"/>
          </w:tcPr>
          <w:p w14:paraId="5B136646" w14:textId="77777777" w:rsidR="00F30942" w:rsidRPr="001E3A84" w:rsidRDefault="00F30942">
            <w:pPr>
              <w:rPr>
                <w:lang w:val="en-US"/>
              </w:rPr>
            </w:pPr>
          </w:p>
        </w:tc>
        <w:tc>
          <w:tcPr>
            <w:tcW w:w="286" w:type="dxa"/>
          </w:tcPr>
          <w:p w14:paraId="124772C2" w14:textId="77777777" w:rsidR="00F30942" w:rsidRPr="001E3A84" w:rsidRDefault="00F30942">
            <w:pPr>
              <w:rPr>
                <w:lang w:val="en-US"/>
              </w:rPr>
            </w:pPr>
          </w:p>
        </w:tc>
        <w:tc>
          <w:tcPr>
            <w:tcW w:w="286" w:type="dxa"/>
          </w:tcPr>
          <w:p w14:paraId="5A0A4275" w14:textId="77777777" w:rsidR="00F30942" w:rsidRPr="001E3A84" w:rsidRDefault="00F30942">
            <w:pPr>
              <w:rPr>
                <w:lang w:val="en-US"/>
              </w:rPr>
            </w:pPr>
          </w:p>
        </w:tc>
        <w:tc>
          <w:tcPr>
            <w:tcW w:w="286" w:type="dxa"/>
          </w:tcPr>
          <w:p w14:paraId="56A4755E" w14:textId="77777777" w:rsidR="00F30942" w:rsidRPr="001E3A84" w:rsidRDefault="00F30942">
            <w:pPr>
              <w:rPr>
                <w:lang w:val="en-US"/>
              </w:rPr>
            </w:pPr>
          </w:p>
        </w:tc>
        <w:tc>
          <w:tcPr>
            <w:tcW w:w="286" w:type="dxa"/>
          </w:tcPr>
          <w:p w14:paraId="7E378271" w14:textId="77777777" w:rsidR="00F30942" w:rsidRPr="001E3A84" w:rsidRDefault="00F30942">
            <w:pPr>
              <w:rPr>
                <w:lang w:val="en-US"/>
              </w:rPr>
            </w:pPr>
          </w:p>
        </w:tc>
        <w:tc>
          <w:tcPr>
            <w:tcW w:w="285" w:type="dxa"/>
          </w:tcPr>
          <w:p w14:paraId="32942D73" w14:textId="77777777" w:rsidR="00F30942" w:rsidRPr="001E3A84" w:rsidRDefault="00F30942">
            <w:pPr>
              <w:rPr>
                <w:lang w:val="en-US"/>
              </w:rPr>
            </w:pPr>
          </w:p>
        </w:tc>
        <w:tc>
          <w:tcPr>
            <w:tcW w:w="286" w:type="dxa"/>
          </w:tcPr>
          <w:p w14:paraId="79A06D1D" w14:textId="77777777" w:rsidR="00F30942" w:rsidRPr="001E3A84" w:rsidRDefault="00F30942">
            <w:pPr>
              <w:rPr>
                <w:lang w:val="en-US"/>
              </w:rPr>
            </w:pPr>
          </w:p>
        </w:tc>
        <w:tc>
          <w:tcPr>
            <w:tcW w:w="286" w:type="dxa"/>
          </w:tcPr>
          <w:p w14:paraId="1A86F7A9" w14:textId="77777777" w:rsidR="00F30942" w:rsidRPr="001E3A84" w:rsidRDefault="00F30942">
            <w:pPr>
              <w:rPr>
                <w:lang w:val="en-US"/>
              </w:rPr>
            </w:pPr>
          </w:p>
        </w:tc>
        <w:tc>
          <w:tcPr>
            <w:tcW w:w="286" w:type="dxa"/>
          </w:tcPr>
          <w:p w14:paraId="46D7C744" w14:textId="77777777" w:rsidR="00F30942" w:rsidRPr="001E3A84" w:rsidRDefault="00F30942">
            <w:pPr>
              <w:rPr>
                <w:lang w:val="en-US"/>
              </w:rPr>
            </w:pPr>
          </w:p>
        </w:tc>
        <w:tc>
          <w:tcPr>
            <w:tcW w:w="286" w:type="dxa"/>
          </w:tcPr>
          <w:p w14:paraId="5F04505F" w14:textId="77777777" w:rsidR="00F30942" w:rsidRPr="001E3A84" w:rsidRDefault="00F30942">
            <w:pPr>
              <w:rPr>
                <w:lang w:val="en-US"/>
              </w:rPr>
            </w:pPr>
          </w:p>
        </w:tc>
        <w:tc>
          <w:tcPr>
            <w:tcW w:w="286" w:type="dxa"/>
          </w:tcPr>
          <w:p w14:paraId="438C3017" w14:textId="77777777" w:rsidR="00F30942" w:rsidRPr="001E3A84" w:rsidRDefault="00F30942">
            <w:pPr>
              <w:rPr>
                <w:lang w:val="en-US"/>
              </w:rPr>
            </w:pPr>
          </w:p>
        </w:tc>
        <w:tc>
          <w:tcPr>
            <w:tcW w:w="286" w:type="dxa"/>
          </w:tcPr>
          <w:p w14:paraId="741DCB8D" w14:textId="77777777" w:rsidR="00F30942" w:rsidRPr="001E3A84" w:rsidRDefault="00F30942">
            <w:pPr>
              <w:rPr>
                <w:lang w:val="en-US"/>
              </w:rPr>
            </w:pPr>
          </w:p>
        </w:tc>
        <w:tc>
          <w:tcPr>
            <w:tcW w:w="286" w:type="dxa"/>
          </w:tcPr>
          <w:p w14:paraId="3616E153" w14:textId="77777777" w:rsidR="00F30942" w:rsidRPr="001E3A84" w:rsidRDefault="00F30942">
            <w:pPr>
              <w:rPr>
                <w:lang w:val="en-US"/>
              </w:rPr>
            </w:pPr>
          </w:p>
        </w:tc>
        <w:tc>
          <w:tcPr>
            <w:tcW w:w="286" w:type="dxa"/>
          </w:tcPr>
          <w:p w14:paraId="26CF05CB" w14:textId="77777777" w:rsidR="00F30942" w:rsidRPr="001E3A84" w:rsidRDefault="00F30942">
            <w:pPr>
              <w:rPr>
                <w:lang w:val="en-US"/>
              </w:rPr>
            </w:pPr>
          </w:p>
        </w:tc>
        <w:tc>
          <w:tcPr>
            <w:tcW w:w="286" w:type="dxa"/>
          </w:tcPr>
          <w:p w14:paraId="6F1E1203" w14:textId="77777777" w:rsidR="00F30942" w:rsidRPr="001E3A84" w:rsidRDefault="00F30942">
            <w:pPr>
              <w:rPr>
                <w:lang w:val="en-US"/>
              </w:rPr>
            </w:pPr>
          </w:p>
        </w:tc>
        <w:tc>
          <w:tcPr>
            <w:tcW w:w="286" w:type="dxa"/>
          </w:tcPr>
          <w:p w14:paraId="6FA5F20D" w14:textId="77777777" w:rsidR="00F30942" w:rsidRPr="001E3A84" w:rsidRDefault="00F30942">
            <w:pPr>
              <w:rPr>
                <w:lang w:val="en-US"/>
              </w:rPr>
            </w:pPr>
          </w:p>
        </w:tc>
        <w:tc>
          <w:tcPr>
            <w:tcW w:w="286" w:type="dxa"/>
          </w:tcPr>
          <w:p w14:paraId="4C43CB64" w14:textId="77777777" w:rsidR="00F30942" w:rsidRPr="001E3A84" w:rsidRDefault="00F30942">
            <w:pPr>
              <w:rPr>
                <w:lang w:val="en-US"/>
              </w:rPr>
            </w:pPr>
          </w:p>
        </w:tc>
        <w:tc>
          <w:tcPr>
            <w:tcW w:w="286" w:type="dxa"/>
          </w:tcPr>
          <w:p w14:paraId="5FDEA01B" w14:textId="77777777" w:rsidR="00F30942" w:rsidRPr="001E3A84" w:rsidRDefault="00F30942">
            <w:pPr>
              <w:rPr>
                <w:lang w:val="en-US"/>
              </w:rPr>
            </w:pPr>
          </w:p>
        </w:tc>
        <w:tc>
          <w:tcPr>
            <w:tcW w:w="286" w:type="dxa"/>
          </w:tcPr>
          <w:p w14:paraId="7AB11168" w14:textId="77777777" w:rsidR="00F30942" w:rsidRPr="001E3A84" w:rsidRDefault="00F30942">
            <w:pPr>
              <w:rPr>
                <w:lang w:val="en-US"/>
              </w:rPr>
            </w:pPr>
          </w:p>
        </w:tc>
        <w:tc>
          <w:tcPr>
            <w:tcW w:w="286" w:type="dxa"/>
          </w:tcPr>
          <w:p w14:paraId="75F5CEAB" w14:textId="77777777" w:rsidR="00F30942" w:rsidRPr="001E3A84" w:rsidRDefault="00F30942">
            <w:pPr>
              <w:rPr>
                <w:lang w:val="en-US"/>
              </w:rPr>
            </w:pPr>
          </w:p>
        </w:tc>
        <w:tc>
          <w:tcPr>
            <w:tcW w:w="286" w:type="dxa"/>
          </w:tcPr>
          <w:p w14:paraId="72067B1E" w14:textId="77777777" w:rsidR="00F30942" w:rsidRPr="001E3A84" w:rsidRDefault="00F30942">
            <w:pPr>
              <w:rPr>
                <w:lang w:val="en-US"/>
              </w:rPr>
            </w:pPr>
          </w:p>
        </w:tc>
        <w:tc>
          <w:tcPr>
            <w:tcW w:w="286" w:type="dxa"/>
          </w:tcPr>
          <w:p w14:paraId="7DAE179E" w14:textId="77777777" w:rsidR="00F30942" w:rsidRPr="001E3A84" w:rsidRDefault="00F30942">
            <w:pPr>
              <w:rPr>
                <w:lang w:val="en-US"/>
              </w:rPr>
            </w:pPr>
          </w:p>
        </w:tc>
      </w:tr>
      <w:tr w:rsidR="00F30942" w:rsidRPr="001E3A84" w14:paraId="217ACB4B" w14:textId="77777777" w:rsidTr="00F30942">
        <w:trPr>
          <w:trHeight w:hRule="exact" w:val="284"/>
          <w:jc w:val="right"/>
        </w:trPr>
        <w:tc>
          <w:tcPr>
            <w:tcW w:w="285" w:type="dxa"/>
          </w:tcPr>
          <w:p w14:paraId="7F0D3FDB" w14:textId="77777777" w:rsidR="00F30942" w:rsidRPr="001E3A84" w:rsidRDefault="00F30942">
            <w:pPr>
              <w:rPr>
                <w:lang w:val="en-US"/>
              </w:rPr>
            </w:pPr>
          </w:p>
        </w:tc>
        <w:tc>
          <w:tcPr>
            <w:tcW w:w="286" w:type="dxa"/>
          </w:tcPr>
          <w:p w14:paraId="3A57BFDA" w14:textId="77777777" w:rsidR="00F30942" w:rsidRPr="001E3A84" w:rsidRDefault="00F30942">
            <w:pPr>
              <w:rPr>
                <w:lang w:val="en-US"/>
              </w:rPr>
            </w:pPr>
          </w:p>
        </w:tc>
        <w:tc>
          <w:tcPr>
            <w:tcW w:w="286" w:type="dxa"/>
          </w:tcPr>
          <w:p w14:paraId="5367DB72" w14:textId="77777777" w:rsidR="00F30942" w:rsidRPr="001E3A84" w:rsidRDefault="00F30942">
            <w:pPr>
              <w:rPr>
                <w:lang w:val="en-US"/>
              </w:rPr>
            </w:pPr>
          </w:p>
        </w:tc>
        <w:tc>
          <w:tcPr>
            <w:tcW w:w="286" w:type="dxa"/>
          </w:tcPr>
          <w:p w14:paraId="525A88AB" w14:textId="77777777" w:rsidR="00F30942" w:rsidRPr="001E3A84" w:rsidRDefault="00F30942">
            <w:pPr>
              <w:rPr>
                <w:lang w:val="en-US"/>
              </w:rPr>
            </w:pPr>
          </w:p>
        </w:tc>
        <w:tc>
          <w:tcPr>
            <w:tcW w:w="286" w:type="dxa"/>
          </w:tcPr>
          <w:p w14:paraId="7639E34E" w14:textId="77777777" w:rsidR="00F30942" w:rsidRPr="001E3A84" w:rsidRDefault="00F30942">
            <w:pPr>
              <w:rPr>
                <w:lang w:val="en-US"/>
              </w:rPr>
            </w:pPr>
          </w:p>
        </w:tc>
        <w:tc>
          <w:tcPr>
            <w:tcW w:w="286" w:type="dxa"/>
          </w:tcPr>
          <w:p w14:paraId="25D229B7" w14:textId="77777777" w:rsidR="00F30942" w:rsidRPr="001E3A84" w:rsidRDefault="00F30942">
            <w:pPr>
              <w:rPr>
                <w:lang w:val="en-US"/>
              </w:rPr>
            </w:pPr>
          </w:p>
        </w:tc>
        <w:tc>
          <w:tcPr>
            <w:tcW w:w="286" w:type="dxa"/>
          </w:tcPr>
          <w:p w14:paraId="0A97070F" w14:textId="77777777" w:rsidR="00F30942" w:rsidRPr="001E3A84" w:rsidRDefault="00F30942">
            <w:pPr>
              <w:rPr>
                <w:lang w:val="en-US"/>
              </w:rPr>
            </w:pPr>
          </w:p>
        </w:tc>
        <w:tc>
          <w:tcPr>
            <w:tcW w:w="286" w:type="dxa"/>
          </w:tcPr>
          <w:p w14:paraId="5EF6790E" w14:textId="77777777" w:rsidR="00F30942" w:rsidRPr="001E3A84" w:rsidRDefault="00F30942">
            <w:pPr>
              <w:rPr>
                <w:lang w:val="en-US"/>
              </w:rPr>
            </w:pPr>
          </w:p>
        </w:tc>
        <w:tc>
          <w:tcPr>
            <w:tcW w:w="286" w:type="dxa"/>
          </w:tcPr>
          <w:p w14:paraId="308EE72D" w14:textId="77777777" w:rsidR="00F30942" w:rsidRPr="001E3A84" w:rsidRDefault="00F30942">
            <w:pPr>
              <w:rPr>
                <w:lang w:val="en-US"/>
              </w:rPr>
            </w:pPr>
          </w:p>
        </w:tc>
        <w:tc>
          <w:tcPr>
            <w:tcW w:w="286" w:type="dxa"/>
          </w:tcPr>
          <w:p w14:paraId="7547820F" w14:textId="77777777" w:rsidR="00F30942" w:rsidRPr="001E3A84" w:rsidRDefault="00F30942">
            <w:pPr>
              <w:rPr>
                <w:lang w:val="en-US"/>
              </w:rPr>
            </w:pPr>
          </w:p>
        </w:tc>
        <w:tc>
          <w:tcPr>
            <w:tcW w:w="286" w:type="dxa"/>
          </w:tcPr>
          <w:p w14:paraId="53557C0C" w14:textId="77777777" w:rsidR="00F30942" w:rsidRPr="001E3A84" w:rsidRDefault="00F30942">
            <w:pPr>
              <w:rPr>
                <w:lang w:val="en-US"/>
              </w:rPr>
            </w:pPr>
          </w:p>
        </w:tc>
        <w:tc>
          <w:tcPr>
            <w:tcW w:w="286" w:type="dxa"/>
          </w:tcPr>
          <w:p w14:paraId="1184C948" w14:textId="77777777" w:rsidR="00F30942" w:rsidRPr="001E3A84" w:rsidRDefault="00F30942">
            <w:pPr>
              <w:rPr>
                <w:lang w:val="en-US"/>
              </w:rPr>
            </w:pPr>
          </w:p>
        </w:tc>
        <w:tc>
          <w:tcPr>
            <w:tcW w:w="286" w:type="dxa"/>
          </w:tcPr>
          <w:p w14:paraId="2E2A785E" w14:textId="77777777" w:rsidR="00F30942" w:rsidRPr="001E3A84" w:rsidRDefault="00F30942">
            <w:pPr>
              <w:rPr>
                <w:lang w:val="en-US"/>
              </w:rPr>
            </w:pPr>
          </w:p>
        </w:tc>
        <w:tc>
          <w:tcPr>
            <w:tcW w:w="286" w:type="dxa"/>
          </w:tcPr>
          <w:p w14:paraId="2E58843E" w14:textId="77777777" w:rsidR="00F30942" w:rsidRPr="001E3A84" w:rsidRDefault="00F30942">
            <w:pPr>
              <w:rPr>
                <w:lang w:val="en-US"/>
              </w:rPr>
            </w:pPr>
          </w:p>
        </w:tc>
        <w:tc>
          <w:tcPr>
            <w:tcW w:w="286" w:type="dxa"/>
          </w:tcPr>
          <w:p w14:paraId="14D60D0D" w14:textId="77777777" w:rsidR="00F30942" w:rsidRPr="001E3A84" w:rsidRDefault="00F30942">
            <w:pPr>
              <w:rPr>
                <w:lang w:val="en-US"/>
              </w:rPr>
            </w:pPr>
          </w:p>
        </w:tc>
        <w:tc>
          <w:tcPr>
            <w:tcW w:w="286" w:type="dxa"/>
          </w:tcPr>
          <w:p w14:paraId="72BF6CFC" w14:textId="77777777" w:rsidR="00F30942" w:rsidRPr="001E3A84" w:rsidRDefault="00F30942">
            <w:pPr>
              <w:rPr>
                <w:lang w:val="en-US"/>
              </w:rPr>
            </w:pPr>
          </w:p>
        </w:tc>
        <w:tc>
          <w:tcPr>
            <w:tcW w:w="285" w:type="dxa"/>
          </w:tcPr>
          <w:p w14:paraId="34C4E167" w14:textId="77777777" w:rsidR="00F30942" w:rsidRPr="001E3A84" w:rsidRDefault="00F30942">
            <w:pPr>
              <w:rPr>
                <w:lang w:val="en-US"/>
              </w:rPr>
            </w:pPr>
          </w:p>
        </w:tc>
        <w:tc>
          <w:tcPr>
            <w:tcW w:w="286" w:type="dxa"/>
          </w:tcPr>
          <w:p w14:paraId="00080EF4" w14:textId="77777777" w:rsidR="00F30942" w:rsidRPr="001E3A84" w:rsidRDefault="00F30942">
            <w:pPr>
              <w:rPr>
                <w:lang w:val="en-US"/>
              </w:rPr>
            </w:pPr>
          </w:p>
        </w:tc>
        <w:tc>
          <w:tcPr>
            <w:tcW w:w="286" w:type="dxa"/>
          </w:tcPr>
          <w:p w14:paraId="503254A5" w14:textId="77777777" w:rsidR="00F30942" w:rsidRPr="001E3A84" w:rsidRDefault="00F30942">
            <w:pPr>
              <w:rPr>
                <w:lang w:val="en-US"/>
              </w:rPr>
            </w:pPr>
          </w:p>
        </w:tc>
        <w:tc>
          <w:tcPr>
            <w:tcW w:w="286" w:type="dxa"/>
          </w:tcPr>
          <w:p w14:paraId="35E62C03" w14:textId="77777777" w:rsidR="00F30942" w:rsidRPr="001E3A84" w:rsidRDefault="00F30942">
            <w:pPr>
              <w:rPr>
                <w:lang w:val="en-US"/>
              </w:rPr>
            </w:pPr>
          </w:p>
        </w:tc>
        <w:tc>
          <w:tcPr>
            <w:tcW w:w="286" w:type="dxa"/>
          </w:tcPr>
          <w:p w14:paraId="5A33500C" w14:textId="77777777" w:rsidR="00F30942" w:rsidRPr="001E3A84" w:rsidRDefault="00F30942">
            <w:pPr>
              <w:rPr>
                <w:lang w:val="en-US"/>
              </w:rPr>
            </w:pPr>
          </w:p>
        </w:tc>
        <w:tc>
          <w:tcPr>
            <w:tcW w:w="286" w:type="dxa"/>
          </w:tcPr>
          <w:p w14:paraId="7D92B7D8" w14:textId="77777777" w:rsidR="00F30942" w:rsidRPr="001E3A84" w:rsidRDefault="00F30942">
            <w:pPr>
              <w:rPr>
                <w:lang w:val="en-US"/>
              </w:rPr>
            </w:pPr>
          </w:p>
        </w:tc>
        <w:tc>
          <w:tcPr>
            <w:tcW w:w="286" w:type="dxa"/>
          </w:tcPr>
          <w:p w14:paraId="00A3D15C" w14:textId="77777777" w:rsidR="00F30942" w:rsidRPr="001E3A84" w:rsidRDefault="00F30942">
            <w:pPr>
              <w:rPr>
                <w:lang w:val="en-US"/>
              </w:rPr>
            </w:pPr>
          </w:p>
        </w:tc>
        <w:tc>
          <w:tcPr>
            <w:tcW w:w="286" w:type="dxa"/>
          </w:tcPr>
          <w:p w14:paraId="27A35B83" w14:textId="77777777" w:rsidR="00F30942" w:rsidRPr="001E3A84" w:rsidRDefault="00F30942">
            <w:pPr>
              <w:rPr>
                <w:lang w:val="en-US"/>
              </w:rPr>
            </w:pPr>
          </w:p>
        </w:tc>
        <w:tc>
          <w:tcPr>
            <w:tcW w:w="286" w:type="dxa"/>
          </w:tcPr>
          <w:p w14:paraId="40FA870F" w14:textId="77777777" w:rsidR="00F30942" w:rsidRPr="001E3A84" w:rsidRDefault="00F30942">
            <w:pPr>
              <w:rPr>
                <w:lang w:val="en-US"/>
              </w:rPr>
            </w:pPr>
          </w:p>
        </w:tc>
        <w:tc>
          <w:tcPr>
            <w:tcW w:w="286" w:type="dxa"/>
          </w:tcPr>
          <w:p w14:paraId="661C20F4" w14:textId="77777777" w:rsidR="00F30942" w:rsidRPr="001E3A84" w:rsidRDefault="00F30942">
            <w:pPr>
              <w:rPr>
                <w:lang w:val="en-US"/>
              </w:rPr>
            </w:pPr>
          </w:p>
        </w:tc>
        <w:tc>
          <w:tcPr>
            <w:tcW w:w="286" w:type="dxa"/>
          </w:tcPr>
          <w:p w14:paraId="60291258" w14:textId="77777777" w:rsidR="00F30942" w:rsidRPr="001E3A84" w:rsidRDefault="00F30942">
            <w:pPr>
              <w:rPr>
                <w:lang w:val="en-US"/>
              </w:rPr>
            </w:pPr>
          </w:p>
        </w:tc>
        <w:tc>
          <w:tcPr>
            <w:tcW w:w="286" w:type="dxa"/>
          </w:tcPr>
          <w:p w14:paraId="22B1B4C7" w14:textId="77777777" w:rsidR="00F30942" w:rsidRPr="001E3A84" w:rsidRDefault="00F30942">
            <w:pPr>
              <w:rPr>
                <w:lang w:val="en-US"/>
              </w:rPr>
            </w:pPr>
          </w:p>
        </w:tc>
        <w:tc>
          <w:tcPr>
            <w:tcW w:w="286" w:type="dxa"/>
          </w:tcPr>
          <w:p w14:paraId="167104F8" w14:textId="77777777" w:rsidR="00F30942" w:rsidRPr="001E3A84" w:rsidRDefault="00F30942">
            <w:pPr>
              <w:rPr>
                <w:lang w:val="en-US"/>
              </w:rPr>
            </w:pPr>
          </w:p>
        </w:tc>
        <w:tc>
          <w:tcPr>
            <w:tcW w:w="286" w:type="dxa"/>
          </w:tcPr>
          <w:p w14:paraId="08D86D4C" w14:textId="77777777" w:rsidR="00F30942" w:rsidRPr="001E3A84" w:rsidRDefault="00F30942">
            <w:pPr>
              <w:rPr>
                <w:lang w:val="en-US"/>
              </w:rPr>
            </w:pPr>
          </w:p>
        </w:tc>
        <w:tc>
          <w:tcPr>
            <w:tcW w:w="286" w:type="dxa"/>
          </w:tcPr>
          <w:p w14:paraId="71E5AFDC" w14:textId="77777777" w:rsidR="00F30942" w:rsidRPr="001E3A84" w:rsidRDefault="00F30942">
            <w:pPr>
              <w:rPr>
                <w:lang w:val="en-US"/>
              </w:rPr>
            </w:pPr>
          </w:p>
        </w:tc>
        <w:tc>
          <w:tcPr>
            <w:tcW w:w="286" w:type="dxa"/>
          </w:tcPr>
          <w:p w14:paraId="13986E0E" w14:textId="77777777" w:rsidR="00F30942" w:rsidRPr="001E3A84" w:rsidRDefault="00F30942">
            <w:pPr>
              <w:rPr>
                <w:lang w:val="en-US"/>
              </w:rPr>
            </w:pPr>
          </w:p>
        </w:tc>
        <w:tc>
          <w:tcPr>
            <w:tcW w:w="286" w:type="dxa"/>
          </w:tcPr>
          <w:p w14:paraId="59C2CE8D" w14:textId="77777777" w:rsidR="00F30942" w:rsidRPr="001E3A84" w:rsidRDefault="00F30942">
            <w:pPr>
              <w:rPr>
                <w:lang w:val="en-US"/>
              </w:rPr>
            </w:pPr>
          </w:p>
        </w:tc>
      </w:tr>
    </w:tbl>
    <w:p w14:paraId="553E87E4" w14:textId="5B672ABF" w:rsidR="002314CA" w:rsidRPr="001E3A84" w:rsidRDefault="002314CA" w:rsidP="00B07094">
      <w:pPr>
        <w:pBdr>
          <w:top w:val="nil"/>
          <w:left w:val="nil"/>
          <w:bottom w:val="nil"/>
          <w:right w:val="nil"/>
          <w:between w:val="nil"/>
        </w:pBdr>
        <w:spacing w:after="0"/>
        <w:ind w:left="720"/>
        <w:rPr>
          <w:color w:val="000000"/>
          <w:sz w:val="16"/>
          <w:szCs w:val="16"/>
          <w:lang w:val="en-US"/>
        </w:rPr>
      </w:pPr>
    </w:p>
    <w:p w14:paraId="59D42FE3" w14:textId="6EE36528" w:rsidR="00F30942" w:rsidRPr="00F30942" w:rsidRDefault="001E3A84" w:rsidP="00F30942">
      <w:pPr>
        <w:pStyle w:val="Listenabsatz"/>
        <w:numPr>
          <w:ilvl w:val="0"/>
          <w:numId w:val="7"/>
        </w:numPr>
        <w:pBdr>
          <w:top w:val="nil"/>
          <w:left w:val="nil"/>
          <w:bottom w:val="nil"/>
          <w:right w:val="nil"/>
          <w:between w:val="nil"/>
        </w:pBdr>
        <w:spacing w:after="0" w:line="360" w:lineRule="auto"/>
        <w:ind w:left="426" w:hanging="426"/>
        <w:rPr>
          <w:sz w:val="18"/>
          <w:szCs w:val="18"/>
        </w:rPr>
      </w:pPr>
      <w:r w:rsidRPr="001E3A84">
        <w:rPr>
          <w:color w:val="000000"/>
          <w:sz w:val="24"/>
          <w:szCs w:val="24"/>
          <w:lang w:val="en-US"/>
        </w:rPr>
        <w:t xml:space="preserve">Humans can also be seen as "machines". </w:t>
      </w:r>
      <w:r w:rsidRPr="001E3A84">
        <w:rPr>
          <w:color w:val="000000"/>
          <w:sz w:val="24"/>
          <w:szCs w:val="24"/>
        </w:rPr>
        <w:t>Complete the table.</w:t>
      </w:r>
    </w:p>
    <w:tbl>
      <w:tblPr>
        <w:tblW w:w="9660" w:type="dxa"/>
        <w:tblInd w:w="541"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1932"/>
        <w:gridCol w:w="1932"/>
        <w:gridCol w:w="1932"/>
        <w:gridCol w:w="1932"/>
        <w:gridCol w:w="1932"/>
      </w:tblGrid>
      <w:tr w:rsidR="001E3A84" w:rsidRPr="00CC5A4A" w14:paraId="5C2DBFDB" w14:textId="77777777" w:rsidTr="00F30942">
        <w:tc>
          <w:tcPr>
            <w:tcW w:w="1932" w:type="dxa"/>
            <w:vAlign w:val="center"/>
          </w:tcPr>
          <w:p w14:paraId="60049992" w14:textId="045450E1" w:rsidR="001E3A84" w:rsidRPr="00CC5A4A" w:rsidRDefault="001E3A84" w:rsidP="001E3A84">
            <w:pPr>
              <w:spacing w:after="0"/>
              <w:jc w:val="center"/>
              <w:rPr>
                <w:b/>
                <w:bCs/>
                <w:sz w:val="24"/>
                <w:szCs w:val="24"/>
              </w:rPr>
            </w:pPr>
            <w:r w:rsidRPr="001E3A84">
              <w:rPr>
                <w:b/>
                <w:bCs/>
                <w:sz w:val="24"/>
                <w:szCs w:val="24"/>
                <w:lang w:val="en-US"/>
              </w:rPr>
              <w:t xml:space="preserve">Situation/ everyday life </w:t>
            </w:r>
          </w:p>
        </w:tc>
        <w:tc>
          <w:tcPr>
            <w:tcW w:w="1932" w:type="dxa"/>
            <w:vAlign w:val="center"/>
          </w:tcPr>
          <w:p w14:paraId="0FE7A62B" w14:textId="32229528" w:rsidR="001E3A84" w:rsidRPr="00CC5A4A" w:rsidRDefault="001E3A84" w:rsidP="001E3A84">
            <w:pPr>
              <w:spacing w:after="0" w:line="240" w:lineRule="auto"/>
              <w:jc w:val="center"/>
              <w:rPr>
                <w:b/>
                <w:bCs/>
                <w:sz w:val="24"/>
                <w:szCs w:val="24"/>
              </w:rPr>
            </w:pPr>
            <w:r w:rsidRPr="001E3A84">
              <w:rPr>
                <w:b/>
                <w:bCs/>
                <w:sz w:val="24"/>
                <w:szCs w:val="24"/>
                <w:lang w:val="en-US"/>
              </w:rPr>
              <w:t>Energy source</w:t>
            </w:r>
          </w:p>
        </w:tc>
        <w:tc>
          <w:tcPr>
            <w:tcW w:w="1932" w:type="dxa"/>
            <w:vAlign w:val="center"/>
          </w:tcPr>
          <w:p w14:paraId="43F8575B" w14:textId="4B541865" w:rsidR="001E3A84" w:rsidRPr="00CC5A4A" w:rsidRDefault="001E3A84" w:rsidP="001E3A84">
            <w:pPr>
              <w:spacing w:after="0" w:line="240" w:lineRule="auto"/>
              <w:jc w:val="center"/>
              <w:rPr>
                <w:b/>
                <w:bCs/>
                <w:sz w:val="24"/>
                <w:szCs w:val="24"/>
              </w:rPr>
            </w:pPr>
            <w:r w:rsidRPr="001E3A84">
              <w:rPr>
                <w:b/>
                <w:bCs/>
                <w:sz w:val="24"/>
                <w:szCs w:val="24"/>
              </w:rPr>
              <w:t xml:space="preserve">Form of energy </w:t>
            </w:r>
            <w:r w:rsidRPr="001E3A84">
              <w:rPr>
                <w:b/>
                <w:bCs/>
                <w:sz w:val="24"/>
                <w:szCs w:val="24"/>
                <w:lang w:val="en-US"/>
              </w:rPr>
              <w:t>provided</w:t>
            </w:r>
          </w:p>
        </w:tc>
        <w:tc>
          <w:tcPr>
            <w:tcW w:w="1932" w:type="dxa"/>
            <w:vAlign w:val="center"/>
          </w:tcPr>
          <w:p w14:paraId="44DE86BA" w14:textId="3C33B0F2" w:rsidR="001E3A84" w:rsidRPr="00CC5A4A" w:rsidRDefault="001E3A84" w:rsidP="001E3A84">
            <w:pPr>
              <w:spacing w:after="0" w:line="240" w:lineRule="auto"/>
              <w:jc w:val="center"/>
              <w:rPr>
                <w:b/>
                <w:bCs/>
                <w:sz w:val="24"/>
                <w:szCs w:val="24"/>
              </w:rPr>
            </w:pPr>
            <w:r w:rsidRPr="001E3A84">
              <w:rPr>
                <w:b/>
                <w:bCs/>
                <w:sz w:val="24"/>
                <w:szCs w:val="24"/>
                <w:lang w:val="en-US"/>
              </w:rPr>
              <w:t>Machine</w:t>
            </w:r>
          </w:p>
        </w:tc>
        <w:tc>
          <w:tcPr>
            <w:tcW w:w="1932" w:type="dxa"/>
            <w:vAlign w:val="center"/>
          </w:tcPr>
          <w:p w14:paraId="27E375DF" w14:textId="11B8FCDE" w:rsidR="001E3A84" w:rsidRPr="00CC5A4A" w:rsidRDefault="001E3A84" w:rsidP="001E3A84">
            <w:pPr>
              <w:spacing w:after="0" w:line="240" w:lineRule="auto"/>
              <w:jc w:val="center"/>
              <w:rPr>
                <w:b/>
                <w:bCs/>
                <w:sz w:val="24"/>
                <w:szCs w:val="24"/>
              </w:rPr>
            </w:pPr>
            <w:r>
              <w:rPr>
                <w:b/>
                <w:bCs/>
                <w:sz w:val="24"/>
                <w:szCs w:val="24"/>
              </w:rPr>
              <w:t>Usable form of energy</w:t>
            </w:r>
          </w:p>
        </w:tc>
      </w:tr>
      <w:tr w:rsidR="00CE793A" w14:paraId="68D26E2D" w14:textId="77777777" w:rsidTr="00F30942">
        <w:tc>
          <w:tcPr>
            <w:tcW w:w="1932" w:type="dxa"/>
            <w:vAlign w:val="center"/>
          </w:tcPr>
          <w:p w14:paraId="62261836" w14:textId="5C939DF0" w:rsidR="00CE793A" w:rsidRDefault="001E3A84" w:rsidP="00F04334">
            <w:pPr>
              <w:spacing w:after="0" w:line="240" w:lineRule="auto"/>
              <w:jc w:val="center"/>
            </w:pPr>
            <w:r>
              <w:t>Human</w:t>
            </w:r>
          </w:p>
        </w:tc>
        <w:tc>
          <w:tcPr>
            <w:tcW w:w="1932" w:type="dxa"/>
            <w:vAlign w:val="center"/>
          </w:tcPr>
          <w:p w14:paraId="287958A3" w14:textId="695857B3" w:rsidR="00CE793A" w:rsidRDefault="00CE793A" w:rsidP="00292CDA">
            <w:pPr>
              <w:jc w:val="center"/>
            </w:pPr>
          </w:p>
        </w:tc>
        <w:tc>
          <w:tcPr>
            <w:tcW w:w="1932" w:type="dxa"/>
            <w:vAlign w:val="center"/>
          </w:tcPr>
          <w:p w14:paraId="102BBA9E" w14:textId="77777777" w:rsidR="00CE793A" w:rsidRDefault="00CE793A" w:rsidP="00292CDA">
            <w:pPr>
              <w:jc w:val="center"/>
            </w:pPr>
          </w:p>
        </w:tc>
        <w:tc>
          <w:tcPr>
            <w:tcW w:w="1932" w:type="dxa"/>
            <w:vAlign w:val="center"/>
          </w:tcPr>
          <w:p w14:paraId="524A3E27" w14:textId="6EA3BA39" w:rsidR="00CE793A" w:rsidRDefault="001E3A84" w:rsidP="00F04334">
            <w:pPr>
              <w:spacing w:after="0" w:line="240" w:lineRule="auto"/>
              <w:jc w:val="center"/>
            </w:pPr>
            <w:r>
              <w:t>Human</w:t>
            </w:r>
          </w:p>
        </w:tc>
        <w:tc>
          <w:tcPr>
            <w:tcW w:w="1932" w:type="dxa"/>
            <w:vAlign w:val="center"/>
          </w:tcPr>
          <w:p w14:paraId="053F4F50" w14:textId="36F87BD1" w:rsidR="00CE793A" w:rsidRDefault="00CE793A" w:rsidP="00292CDA">
            <w:pPr>
              <w:jc w:val="center"/>
            </w:pPr>
          </w:p>
        </w:tc>
      </w:tr>
    </w:tbl>
    <w:p w14:paraId="5AF012AA" w14:textId="53443CB3" w:rsidR="002314CA" w:rsidRPr="00A32B23" w:rsidRDefault="002314CA" w:rsidP="004B5558">
      <w:pPr>
        <w:pBdr>
          <w:top w:val="nil"/>
          <w:left w:val="nil"/>
          <w:bottom w:val="nil"/>
          <w:right w:val="nil"/>
          <w:between w:val="nil"/>
        </w:pBdr>
        <w:spacing w:after="0"/>
        <w:ind w:left="360"/>
        <w:rPr>
          <w:sz w:val="16"/>
          <w:szCs w:val="16"/>
        </w:rPr>
      </w:pPr>
    </w:p>
    <w:p w14:paraId="3ED5D925" w14:textId="109B2002" w:rsidR="00A876FB" w:rsidRPr="001E3A84" w:rsidRDefault="001E3A84" w:rsidP="00F30942">
      <w:pPr>
        <w:numPr>
          <w:ilvl w:val="0"/>
          <w:numId w:val="7"/>
        </w:numPr>
        <w:pBdr>
          <w:top w:val="nil"/>
          <w:left w:val="nil"/>
          <w:bottom w:val="nil"/>
          <w:right w:val="nil"/>
          <w:between w:val="nil"/>
        </w:pBdr>
        <w:ind w:left="426" w:hanging="426"/>
        <w:jc w:val="both"/>
        <w:rPr>
          <w:sz w:val="10"/>
          <w:szCs w:val="10"/>
          <w:lang w:val="en-US"/>
        </w:rPr>
      </w:pPr>
      <w:r w:rsidRPr="001E3A84">
        <w:rPr>
          <w:color w:val="000000"/>
          <w:sz w:val="24"/>
          <w:szCs w:val="24"/>
          <w:lang w:val="en-US"/>
        </w:rPr>
        <w:t>Think about what both your body and technical devices do with the supplied energy and deduce a basic property of energy!</w:t>
      </w:r>
    </w:p>
    <w:tbl>
      <w:tblPr>
        <w:tblStyle w:val="Tabellenraster"/>
        <w:tblW w:w="9656" w:type="dxa"/>
        <w:jc w:val="right"/>
        <w:tblBorders>
          <w:top w:val="dotted" w:sz="6" w:space="0" w:color="808080" w:themeColor="background1" w:themeShade="80"/>
          <w:left w:val="dotted" w:sz="6" w:space="0" w:color="808080" w:themeColor="background1" w:themeShade="80"/>
          <w:bottom w:val="dotted" w:sz="6" w:space="0" w:color="808080" w:themeColor="background1" w:themeShade="80"/>
          <w:right w:val="dotted" w:sz="6" w:space="0" w:color="808080" w:themeColor="background1" w:themeShade="80"/>
          <w:insideH w:val="dotted" w:sz="6" w:space="0" w:color="808080" w:themeColor="background1" w:themeShade="80"/>
          <w:insideV w:val="dotted" w:sz="6" w:space="0" w:color="808080" w:themeColor="background1" w:themeShade="80"/>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854EF" w:rsidRPr="001E3A84" w14:paraId="59EF1D32" w14:textId="77777777" w:rsidTr="00F30942">
        <w:trPr>
          <w:trHeight w:hRule="exact" w:val="284"/>
          <w:jc w:val="right"/>
        </w:trPr>
        <w:tc>
          <w:tcPr>
            <w:tcW w:w="284" w:type="dxa"/>
          </w:tcPr>
          <w:p w14:paraId="4CBF99A9" w14:textId="77777777" w:rsidR="00F854EF" w:rsidRPr="001E3A84" w:rsidRDefault="00F854EF">
            <w:pPr>
              <w:rPr>
                <w:lang w:val="en-US"/>
              </w:rPr>
            </w:pPr>
          </w:p>
        </w:tc>
        <w:tc>
          <w:tcPr>
            <w:tcW w:w="284" w:type="dxa"/>
          </w:tcPr>
          <w:p w14:paraId="6D76B68B" w14:textId="77777777" w:rsidR="00F854EF" w:rsidRPr="001E3A84" w:rsidRDefault="00F854EF">
            <w:pPr>
              <w:rPr>
                <w:lang w:val="en-US"/>
              </w:rPr>
            </w:pPr>
          </w:p>
        </w:tc>
        <w:tc>
          <w:tcPr>
            <w:tcW w:w="284" w:type="dxa"/>
          </w:tcPr>
          <w:p w14:paraId="7E45DDA4" w14:textId="77777777" w:rsidR="00F854EF" w:rsidRPr="001E3A84" w:rsidRDefault="00F854EF">
            <w:pPr>
              <w:rPr>
                <w:lang w:val="en-US"/>
              </w:rPr>
            </w:pPr>
          </w:p>
        </w:tc>
        <w:tc>
          <w:tcPr>
            <w:tcW w:w="284" w:type="dxa"/>
          </w:tcPr>
          <w:p w14:paraId="5954D330" w14:textId="77777777" w:rsidR="00F854EF" w:rsidRPr="001E3A84" w:rsidRDefault="00F854EF">
            <w:pPr>
              <w:rPr>
                <w:lang w:val="en-US"/>
              </w:rPr>
            </w:pPr>
          </w:p>
        </w:tc>
        <w:tc>
          <w:tcPr>
            <w:tcW w:w="284" w:type="dxa"/>
          </w:tcPr>
          <w:p w14:paraId="2636C6F5" w14:textId="77777777" w:rsidR="00F854EF" w:rsidRPr="001E3A84" w:rsidRDefault="00F854EF">
            <w:pPr>
              <w:rPr>
                <w:lang w:val="en-US"/>
              </w:rPr>
            </w:pPr>
          </w:p>
        </w:tc>
        <w:tc>
          <w:tcPr>
            <w:tcW w:w="284" w:type="dxa"/>
          </w:tcPr>
          <w:p w14:paraId="1E7B7BC6" w14:textId="77777777" w:rsidR="00F854EF" w:rsidRPr="001E3A84" w:rsidRDefault="00F854EF">
            <w:pPr>
              <w:rPr>
                <w:lang w:val="en-US"/>
              </w:rPr>
            </w:pPr>
          </w:p>
        </w:tc>
        <w:tc>
          <w:tcPr>
            <w:tcW w:w="284" w:type="dxa"/>
          </w:tcPr>
          <w:p w14:paraId="02481B72" w14:textId="77777777" w:rsidR="00F854EF" w:rsidRPr="001E3A84" w:rsidRDefault="00F854EF">
            <w:pPr>
              <w:rPr>
                <w:lang w:val="en-US"/>
              </w:rPr>
            </w:pPr>
          </w:p>
        </w:tc>
        <w:tc>
          <w:tcPr>
            <w:tcW w:w="284" w:type="dxa"/>
          </w:tcPr>
          <w:p w14:paraId="2351A6F4" w14:textId="77777777" w:rsidR="00F854EF" w:rsidRPr="001E3A84" w:rsidRDefault="00F854EF">
            <w:pPr>
              <w:rPr>
                <w:lang w:val="en-US"/>
              </w:rPr>
            </w:pPr>
          </w:p>
        </w:tc>
        <w:tc>
          <w:tcPr>
            <w:tcW w:w="284" w:type="dxa"/>
          </w:tcPr>
          <w:p w14:paraId="0E7E9D83" w14:textId="77777777" w:rsidR="00F854EF" w:rsidRPr="001E3A84" w:rsidRDefault="00F854EF">
            <w:pPr>
              <w:rPr>
                <w:lang w:val="en-US"/>
              </w:rPr>
            </w:pPr>
          </w:p>
        </w:tc>
        <w:tc>
          <w:tcPr>
            <w:tcW w:w="284" w:type="dxa"/>
          </w:tcPr>
          <w:p w14:paraId="2A6D5DEB" w14:textId="77777777" w:rsidR="00F854EF" w:rsidRPr="001E3A84" w:rsidRDefault="00F854EF">
            <w:pPr>
              <w:rPr>
                <w:lang w:val="en-US"/>
              </w:rPr>
            </w:pPr>
          </w:p>
        </w:tc>
        <w:tc>
          <w:tcPr>
            <w:tcW w:w="284" w:type="dxa"/>
          </w:tcPr>
          <w:p w14:paraId="40B8C41B" w14:textId="77777777" w:rsidR="00F854EF" w:rsidRPr="001E3A84" w:rsidRDefault="00F854EF">
            <w:pPr>
              <w:rPr>
                <w:lang w:val="en-US"/>
              </w:rPr>
            </w:pPr>
          </w:p>
        </w:tc>
        <w:tc>
          <w:tcPr>
            <w:tcW w:w="284" w:type="dxa"/>
          </w:tcPr>
          <w:p w14:paraId="0B482172" w14:textId="77777777" w:rsidR="00F854EF" w:rsidRPr="001E3A84" w:rsidRDefault="00F854EF">
            <w:pPr>
              <w:rPr>
                <w:lang w:val="en-US"/>
              </w:rPr>
            </w:pPr>
          </w:p>
        </w:tc>
        <w:tc>
          <w:tcPr>
            <w:tcW w:w="284" w:type="dxa"/>
          </w:tcPr>
          <w:p w14:paraId="6937B986" w14:textId="77777777" w:rsidR="00F854EF" w:rsidRPr="001E3A84" w:rsidRDefault="00F854EF">
            <w:pPr>
              <w:rPr>
                <w:lang w:val="en-US"/>
              </w:rPr>
            </w:pPr>
          </w:p>
        </w:tc>
        <w:tc>
          <w:tcPr>
            <w:tcW w:w="284" w:type="dxa"/>
          </w:tcPr>
          <w:p w14:paraId="19D542D7" w14:textId="77777777" w:rsidR="00F854EF" w:rsidRPr="001E3A84" w:rsidRDefault="00F854EF">
            <w:pPr>
              <w:rPr>
                <w:lang w:val="en-US"/>
              </w:rPr>
            </w:pPr>
          </w:p>
        </w:tc>
        <w:tc>
          <w:tcPr>
            <w:tcW w:w="284" w:type="dxa"/>
          </w:tcPr>
          <w:p w14:paraId="257200EF" w14:textId="77777777" w:rsidR="00F854EF" w:rsidRPr="001E3A84" w:rsidRDefault="00F854EF">
            <w:pPr>
              <w:rPr>
                <w:lang w:val="en-US"/>
              </w:rPr>
            </w:pPr>
          </w:p>
        </w:tc>
        <w:tc>
          <w:tcPr>
            <w:tcW w:w="284" w:type="dxa"/>
          </w:tcPr>
          <w:p w14:paraId="219A8799" w14:textId="77777777" w:rsidR="00F854EF" w:rsidRPr="001E3A84" w:rsidRDefault="00F854EF">
            <w:pPr>
              <w:rPr>
                <w:lang w:val="en-US"/>
              </w:rPr>
            </w:pPr>
          </w:p>
        </w:tc>
        <w:tc>
          <w:tcPr>
            <w:tcW w:w="284" w:type="dxa"/>
          </w:tcPr>
          <w:p w14:paraId="4050C9F4" w14:textId="77777777" w:rsidR="00F854EF" w:rsidRPr="001E3A84" w:rsidRDefault="00F854EF">
            <w:pPr>
              <w:rPr>
                <w:lang w:val="en-US"/>
              </w:rPr>
            </w:pPr>
          </w:p>
        </w:tc>
        <w:tc>
          <w:tcPr>
            <w:tcW w:w="284" w:type="dxa"/>
          </w:tcPr>
          <w:p w14:paraId="76607984" w14:textId="77777777" w:rsidR="00F854EF" w:rsidRPr="001E3A84" w:rsidRDefault="00F854EF">
            <w:pPr>
              <w:rPr>
                <w:lang w:val="en-US"/>
              </w:rPr>
            </w:pPr>
          </w:p>
        </w:tc>
        <w:tc>
          <w:tcPr>
            <w:tcW w:w="284" w:type="dxa"/>
          </w:tcPr>
          <w:p w14:paraId="6E22C206" w14:textId="77777777" w:rsidR="00F854EF" w:rsidRPr="001E3A84" w:rsidRDefault="00F854EF">
            <w:pPr>
              <w:rPr>
                <w:lang w:val="en-US"/>
              </w:rPr>
            </w:pPr>
          </w:p>
        </w:tc>
        <w:tc>
          <w:tcPr>
            <w:tcW w:w="284" w:type="dxa"/>
          </w:tcPr>
          <w:p w14:paraId="467A50CC" w14:textId="77777777" w:rsidR="00F854EF" w:rsidRPr="001E3A84" w:rsidRDefault="00F854EF">
            <w:pPr>
              <w:rPr>
                <w:lang w:val="en-US"/>
              </w:rPr>
            </w:pPr>
          </w:p>
        </w:tc>
        <w:tc>
          <w:tcPr>
            <w:tcW w:w="284" w:type="dxa"/>
          </w:tcPr>
          <w:p w14:paraId="5D7A7C3F" w14:textId="77777777" w:rsidR="00F854EF" w:rsidRPr="001E3A84" w:rsidRDefault="00F854EF">
            <w:pPr>
              <w:rPr>
                <w:lang w:val="en-US"/>
              </w:rPr>
            </w:pPr>
          </w:p>
        </w:tc>
        <w:tc>
          <w:tcPr>
            <w:tcW w:w="284" w:type="dxa"/>
          </w:tcPr>
          <w:p w14:paraId="3EFD6A6F" w14:textId="77777777" w:rsidR="00F854EF" w:rsidRPr="001E3A84" w:rsidRDefault="00F854EF">
            <w:pPr>
              <w:rPr>
                <w:lang w:val="en-US"/>
              </w:rPr>
            </w:pPr>
          </w:p>
        </w:tc>
        <w:tc>
          <w:tcPr>
            <w:tcW w:w="284" w:type="dxa"/>
          </w:tcPr>
          <w:p w14:paraId="1AE8ED3B" w14:textId="77777777" w:rsidR="00F854EF" w:rsidRPr="001E3A84" w:rsidRDefault="00F854EF">
            <w:pPr>
              <w:rPr>
                <w:lang w:val="en-US"/>
              </w:rPr>
            </w:pPr>
          </w:p>
        </w:tc>
        <w:tc>
          <w:tcPr>
            <w:tcW w:w="284" w:type="dxa"/>
          </w:tcPr>
          <w:p w14:paraId="74E1C028" w14:textId="77777777" w:rsidR="00F854EF" w:rsidRPr="001E3A84" w:rsidRDefault="00F854EF">
            <w:pPr>
              <w:rPr>
                <w:lang w:val="en-US"/>
              </w:rPr>
            </w:pPr>
          </w:p>
        </w:tc>
        <w:tc>
          <w:tcPr>
            <w:tcW w:w="284" w:type="dxa"/>
          </w:tcPr>
          <w:p w14:paraId="1395A290" w14:textId="77777777" w:rsidR="00F854EF" w:rsidRPr="001E3A84" w:rsidRDefault="00F854EF">
            <w:pPr>
              <w:rPr>
                <w:lang w:val="en-US"/>
              </w:rPr>
            </w:pPr>
          </w:p>
        </w:tc>
        <w:tc>
          <w:tcPr>
            <w:tcW w:w="284" w:type="dxa"/>
          </w:tcPr>
          <w:p w14:paraId="6E8A34AB" w14:textId="77777777" w:rsidR="00F854EF" w:rsidRPr="001E3A84" w:rsidRDefault="00F854EF">
            <w:pPr>
              <w:rPr>
                <w:lang w:val="en-US"/>
              </w:rPr>
            </w:pPr>
          </w:p>
        </w:tc>
        <w:tc>
          <w:tcPr>
            <w:tcW w:w="284" w:type="dxa"/>
          </w:tcPr>
          <w:p w14:paraId="47137377" w14:textId="77777777" w:rsidR="00F854EF" w:rsidRPr="001E3A84" w:rsidRDefault="00F854EF">
            <w:pPr>
              <w:rPr>
                <w:lang w:val="en-US"/>
              </w:rPr>
            </w:pPr>
          </w:p>
        </w:tc>
        <w:tc>
          <w:tcPr>
            <w:tcW w:w="284" w:type="dxa"/>
          </w:tcPr>
          <w:p w14:paraId="50417312" w14:textId="77777777" w:rsidR="00F854EF" w:rsidRPr="001E3A84" w:rsidRDefault="00F854EF">
            <w:pPr>
              <w:rPr>
                <w:lang w:val="en-US"/>
              </w:rPr>
            </w:pPr>
          </w:p>
        </w:tc>
        <w:tc>
          <w:tcPr>
            <w:tcW w:w="284" w:type="dxa"/>
          </w:tcPr>
          <w:p w14:paraId="79E86761" w14:textId="77777777" w:rsidR="00F854EF" w:rsidRPr="001E3A84" w:rsidRDefault="00F854EF">
            <w:pPr>
              <w:rPr>
                <w:lang w:val="en-US"/>
              </w:rPr>
            </w:pPr>
          </w:p>
        </w:tc>
        <w:tc>
          <w:tcPr>
            <w:tcW w:w="284" w:type="dxa"/>
          </w:tcPr>
          <w:p w14:paraId="63D2FF61" w14:textId="77777777" w:rsidR="00F854EF" w:rsidRPr="001E3A84" w:rsidRDefault="00F854EF">
            <w:pPr>
              <w:rPr>
                <w:lang w:val="en-US"/>
              </w:rPr>
            </w:pPr>
          </w:p>
        </w:tc>
        <w:tc>
          <w:tcPr>
            <w:tcW w:w="284" w:type="dxa"/>
          </w:tcPr>
          <w:p w14:paraId="309C11EB" w14:textId="77777777" w:rsidR="00F854EF" w:rsidRPr="001E3A84" w:rsidRDefault="00F854EF">
            <w:pPr>
              <w:rPr>
                <w:lang w:val="en-US"/>
              </w:rPr>
            </w:pPr>
          </w:p>
        </w:tc>
        <w:tc>
          <w:tcPr>
            <w:tcW w:w="284" w:type="dxa"/>
          </w:tcPr>
          <w:p w14:paraId="6E682A80" w14:textId="77777777" w:rsidR="00F854EF" w:rsidRPr="001E3A84" w:rsidRDefault="00F854EF">
            <w:pPr>
              <w:rPr>
                <w:lang w:val="en-US"/>
              </w:rPr>
            </w:pPr>
          </w:p>
        </w:tc>
        <w:tc>
          <w:tcPr>
            <w:tcW w:w="284" w:type="dxa"/>
          </w:tcPr>
          <w:p w14:paraId="2D33714E" w14:textId="77777777" w:rsidR="00F854EF" w:rsidRPr="001E3A84" w:rsidRDefault="00F854EF">
            <w:pPr>
              <w:rPr>
                <w:lang w:val="en-US"/>
              </w:rPr>
            </w:pPr>
          </w:p>
        </w:tc>
        <w:tc>
          <w:tcPr>
            <w:tcW w:w="284" w:type="dxa"/>
          </w:tcPr>
          <w:p w14:paraId="298E7A1B" w14:textId="77777777" w:rsidR="00F854EF" w:rsidRPr="001E3A84" w:rsidRDefault="00F854EF">
            <w:pPr>
              <w:rPr>
                <w:lang w:val="en-US"/>
              </w:rPr>
            </w:pPr>
          </w:p>
        </w:tc>
      </w:tr>
      <w:tr w:rsidR="00F854EF" w:rsidRPr="001E3A84" w14:paraId="142511B3" w14:textId="77777777" w:rsidTr="00F30942">
        <w:trPr>
          <w:trHeight w:hRule="exact" w:val="284"/>
          <w:jc w:val="right"/>
        </w:trPr>
        <w:tc>
          <w:tcPr>
            <w:tcW w:w="284" w:type="dxa"/>
          </w:tcPr>
          <w:p w14:paraId="453FFAA1" w14:textId="77777777" w:rsidR="00F854EF" w:rsidRPr="001E3A84" w:rsidRDefault="00F854EF">
            <w:pPr>
              <w:rPr>
                <w:lang w:val="en-US"/>
              </w:rPr>
            </w:pPr>
          </w:p>
        </w:tc>
        <w:tc>
          <w:tcPr>
            <w:tcW w:w="284" w:type="dxa"/>
          </w:tcPr>
          <w:p w14:paraId="427EC8CE" w14:textId="77777777" w:rsidR="00F854EF" w:rsidRPr="001E3A84" w:rsidRDefault="00F854EF">
            <w:pPr>
              <w:rPr>
                <w:lang w:val="en-US"/>
              </w:rPr>
            </w:pPr>
          </w:p>
        </w:tc>
        <w:tc>
          <w:tcPr>
            <w:tcW w:w="284" w:type="dxa"/>
          </w:tcPr>
          <w:p w14:paraId="14EA6A45" w14:textId="77777777" w:rsidR="00F854EF" w:rsidRPr="001E3A84" w:rsidRDefault="00F854EF">
            <w:pPr>
              <w:rPr>
                <w:lang w:val="en-US"/>
              </w:rPr>
            </w:pPr>
          </w:p>
        </w:tc>
        <w:tc>
          <w:tcPr>
            <w:tcW w:w="284" w:type="dxa"/>
          </w:tcPr>
          <w:p w14:paraId="7FFB8DF6" w14:textId="77777777" w:rsidR="00F854EF" w:rsidRPr="001E3A84" w:rsidRDefault="00F854EF">
            <w:pPr>
              <w:rPr>
                <w:lang w:val="en-US"/>
              </w:rPr>
            </w:pPr>
          </w:p>
        </w:tc>
        <w:tc>
          <w:tcPr>
            <w:tcW w:w="284" w:type="dxa"/>
          </w:tcPr>
          <w:p w14:paraId="70821FB5" w14:textId="77777777" w:rsidR="00F854EF" w:rsidRPr="001E3A84" w:rsidRDefault="00F854EF">
            <w:pPr>
              <w:rPr>
                <w:lang w:val="en-US"/>
              </w:rPr>
            </w:pPr>
          </w:p>
        </w:tc>
        <w:tc>
          <w:tcPr>
            <w:tcW w:w="284" w:type="dxa"/>
          </w:tcPr>
          <w:p w14:paraId="4B076102" w14:textId="77777777" w:rsidR="00F854EF" w:rsidRPr="001E3A84" w:rsidRDefault="00F854EF">
            <w:pPr>
              <w:rPr>
                <w:lang w:val="en-US"/>
              </w:rPr>
            </w:pPr>
          </w:p>
        </w:tc>
        <w:tc>
          <w:tcPr>
            <w:tcW w:w="284" w:type="dxa"/>
          </w:tcPr>
          <w:p w14:paraId="7521661C" w14:textId="77777777" w:rsidR="00F854EF" w:rsidRPr="001E3A84" w:rsidRDefault="00F854EF">
            <w:pPr>
              <w:rPr>
                <w:lang w:val="en-US"/>
              </w:rPr>
            </w:pPr>
          </w:p>
        </w:tc>
        <w:tc>
          <w:tcPr>
            <w:tcW w:w="284" w:type="dxa"/>
          </w:tcPr>
          <w:p w14:paraId="1D573EF4" w14:textId="77777777" w:rsidR="00F854EF" w:rsidRPr="001E3A84" w:rsidRDefault="00F854EF">
            <w:pPr>
              <w:rPr>
                <w:lang w:val="en-US"/>
              </w:rPr>
            </w:pPr>
          </w:p>
        </w:tc>
        <w:tc>
          <w:tcPr>
            <w:tcW w:w="284" w:type="dxa"/>
          </w:tcPr>
          <w:p w14:paraId="3716D701" w14:textId="77777777" w:rsidR="00F854EF" w:rsidRPr="001E3A84" w:rsidRDefault="00F854EF">
            <w:pPr>
              <w:rPr>
                <w:lang w:val="en-US"/>
              </w:rPr>
            </w:pPr>
          </w:p>
        </w:tc>
        <w:tc>
          <w:tcPr>
            <w:tcW w:w="284" w:type="dxa"/>
          </w:tcPr>
          <w:p w14:paraId="02431C55" w14:textId="77777777" w:rsidR="00F854EF" w:rsidRPr="001E3A84" w:rsidRDefault="00F854EF">
            <w:pPr>
              <w:rPr>
                <w:lang w:val="en-US"/>
              </w:rPr>
            </w:pPr>
          </w:p>
        </w:tc>
        <w:tc>
          <w:tcPr>
            <w:tcW w:w="284" w:type="dxa"/>
          </w:tcPr>
          <w:p w14:paraId="63A2899F" w14:textId="77777777" w:rsidR="00F854EF" w:rsidRPr="001E3A84" w:rsidRDefault="00F854EF">
            <w:pPr>
              <w:rPr>
                <w:lang w:val="en-US"/>
              </w:rPr>
            </w:pPr>
          </w:p>
        </w:tc>
        <w:tc>
          <w:tcPr>
            <w:tcW w:w="284" w:type="dxa"/>
          </w:tcPr>
          <w:p w14:paraId="6D868110" w14:textId="77777777" w:rsidR="00F854EF" w:rsidRPr="001E3A84" w:rsidRDefault="00F854EF">
            <w:pPr>
              <w:rPr>
                <w:lang w:val="en-US"/>
              </w:rPr>
            </w:pPr>
          </w:p>
        </w:tc>
        <w:tc>
          <w:tcPr>
            <w:tcW w:w="284" w:type="dxa"/>
          </w:tcPr>
          <w:p w14:paraId="5C122DA9" w14:textId="77777777" w:rsidR="00F854EF" w:rsidRPr="001E3A84" w:rsidRDefault="00F854EF">
            <w:pPr>
              <w:rPr>
                <w:lang w:val="en-US"/>
              </w:rPr>
            </w:pPr>
          </w:p>
        </w:tc>
        <w:tc>
          <w:tcPr>
            <w:tcW w:w="284" w:type="dxa"/>
          </w:tcPr>
          <w:p w14:paraId="406E8722" w14:textId="77777777" w:rsidR="00F854EF" w:rsidRPr="001E3A84" w:rsidRDefault="00F854EF">
            <w:pPr>
              <w:rPr>
                <w:lang w:val="en-US"/>
              </w:rPr>
            </w:pPr>
          </w:p>
        </w:tc>
        <w:tc>
          <w:tcPr>
            <w:tcW w:w="284" w:type="dxa"/>
          </w:tcPr>
          <w:p w14:paraId="6B42FBEA" w14:textId="77777777" w:rsidR="00F854EF" w:rsidRPr="001E3A84" w:rsidRDefault="00F854EF">
            <w:pPr>
              <w:rPr>
                <w:lang w:val="en-US"/>
              </w:rPr>
            </w:pPr>
          </w:p>
        </w:tc>
        <w:tc>
          <w:tcPr>
            <w:tcW w:w="284" w:type="dxa"/>
          </w:tcPr>
          <w:p w14:paraId="5AC4A844" w14:textId="77777777" w:rsidR="00F854EF" w:rsidRPr="001E3A84" w:rsidRDefault="00F854EF">
            <w:pPr>
              <w:rPr>
                <w:lang w:val="en-US"/>
              </w:rPr>
            </w:pPr>
          </w:p>
          <w:p w14:paraId="03C734AD" w14:textId="5A8FD3FE" w:rsidR="00182F8D" w:rsidRPr="001E3A84" w:rsidRDefault="00182F8D" w:rsidP="00182F8D">
            <w:pPr>
              <w:rPr>
                <w:lang w:val="en-US"/>
              </w:rPr>
            </w:pPr>
          </w:p>
        </w:tc>
        <w:tc>
          <w:tcPr>
            <w:tcW w:w="284" w:type="dxa"/>
          </w:tcPr>
          <w:p w14:paraId="0C3C7D49" w14:textId="77777777" w:rsidR="00F854EF" w:rsidRPr="001E3A84" w:rsidRDefault="00F854EF">
            <w:pPr>
              <w:rPr>
                <w:lang w:val="en-US"/>
              </w:rPr>
            </w:pPr>
          </w:p>
        </w:tc>
        <w:tc>
          <w:tcPr>
            <w:tcW w:w="284" w:type="dxa"/>
          </w:tcPr>
          <w:p w14:paraId="079F01FC" w14:textId="77777777" w:rsidR="00F854EF" w:rsidRPr="001E3A84" w:rsidRDefault="00F854EF">
            <w:pPr>
              <w:rPr>
                <w:lang w:val="en-US"/>
              </w:rPr>
            </w:pPr>
          </w:p>
        </w:tc>
        <w:tc>
          <w:tcPr>
            <w:tcW w:w="284" w:type="dxa"/>
          </w:tcPr>
          <w:p w14:paraId="7A1BD751" w14:textId="77777777" w:rsidR="00F854EF" w:rsidRPr="001E3A84" w:rsidRDefault="00F854EF">
            <w:pPr>
              <w:rPr>
                <w:lang w:val="en-US"/>
              </w:rPr>
            </w:pPr>
          </w:p>
        </w:tc>
        <w:tc>
          <w:tcPr>
            <w:tcW w:w="284" w:type="dxa"/>
          </w:tcPr>
          <w:p w14:paraId="1920362A" w14:textId="77777777" w:rsidR="00F854EF" w:rsidRPr="001E3A84" w:rsidRDefault="00F854EF">
            <w:pPr>
              <w:rPr>
                <w:lang w:val="en-US"/>
              </w:rPr>
            </w:pPr>
          </w:p>
        </w:tc>
        <w:tc>
          <w:tcPr>
            <w:tcW w:w="284" w:type="dxa"/>
          </w:tcPr>
          <w:p w14:paraId="03CAA6EE" w14:textId="77777777" w:rsidR="00F854EF" w:rsidRPr="001E3A84" w:rsidRDefault="00F854EF">
            <w:pPr>
              <w:rPr>
                <w:lang w:val="en-US"/>
              </w:rPr>
            </w:pPr>
          </w:p>
        </w:tc>
        <w:tc>
          <w:tcPr>
            <w:tcW w:w="284" w:type="dxa"/>
          </w:tcPr>
          <w:p w14:paraId="10729862" w14:textId="77777777" w:rsidR="00F854EF" w:rsidRPr="001E3A84" w:rsidRDefault="00F854EF">
            <w:pPr>
              <w:rPr>
                <w:lang w:val="en-US"/>
              </w:rPr>
            </w:pPr>
          </w:p>
        </w:tc>
        <w:tc>
          <w:tcPr>
            <w:tcW w:w="284" w:type="dxa"/>
          </w:tcPr>
          <w:p w14:paraId="174CA99E" w14:textId="77777777" w:rsidR="00F854EF" w:rsidRPr="001E3A84" w:rsidRDefault="00F854EF">
            <w:pPr>
              <w:rPr>
                <w:lang w:val="en-US"/>
              </w:rPr>
            </w:pPr>
          </w:p>
        </w:tc>
        <w:tc>
          <w:tcPr>
            <w:tcW w:w="284" w:type="dxa"/>
          </w:tcPr>
          <w:p w14:paraId="7313C6D8" w14:textId="77777777" w:rsidR="00F854EF" w:rsidRPr="001E3A84" w:rsidRDefault="00F854EF">
            <w:pPr>
              <w:rPr>
                <w:lang w:val="en-US"/>
              </w:rPr>
            </w:pPr>
          </w:p>
        </w:tc>
        <w:tc>
          <w:tcPr>
            <w:tcW w:w="284" w:type="dxa"/>
          </w:tcPr>
          <w:p w14:paraId="58C0525D" w14:textId="77777777" w:rsidR="00F854EF" w:rsidRPr="001E3A84" w:rsidRDefault="00F854EF">
            <w:pPr>
              <w:rPr>
                <w:lang w:val="en-US"/>
              </w:rPr>
            </w:pPr>
          </w:p>
        </w:tc>
        <w:tc>
          <w:tcPr>
            <w:tcW w:w="284" w:type="dxa"/>
          </w:tcPr>
          <w:p w14:paraId="6524AA67" w14:textId="77777777" w:rsidR="00F854EF" w:rsidRPr="001E3A84" w:rsidRDefault="00F854EF">
            <w:pPr>
              <w:rPr>
                <w:lang w:val="en-US"/>
              </w:rPr>
            </w:pPr>
          </w:p>
        </w:tc>
        <w:tc>
          <w:tcPr>
            <w:tcW w:w="284" w:type="dxa"/>
          </w:tcPr>
          <w:p w14:paraId="4AAA0B7B" w14:textId="77777777" w:rsidR="00F854EF" w:rsidRPr="001E3A84" w:rsidRDefault="00F854EF">
            <w:pPr>
              <w:rPr>
                <w:lang w:val="en-US"/>
              </w:rPr>
            </w:pPr>
          </w:p>
        </w:tc>
        <w:tc>
          <w:tcPr>
            <w:tcW w:w="284" w:type="dxa"/>
          </w:tcPr>
          <w:p w14:paraId="78875442" w14:textId="77777777" w:rsidR="00F854EF" w:rsidRPr="001E3A84" w:rsidRDefault="00F854EF">
            <w:pPr>
              <w:rPr>
                <w:lang w:val="en-US"/>
              </w:rPr>
            </w:pPr>
          </w:p>
        </w:tc>
        <w:tc>
          <w:tcPr>
            <w:tcW w:w="284" w:type="dxa"/>
          </w:tcPr>
          <w:p w14:paraId="7AB85B5D" w14:textId="77777777" w:rsidR="00F854EF" w:rsidRPr="001E3A84" w:rsidRDefault="00F854EF">
            <w:pPr>
              <w:rPr>
                <w:lang w:val="en-US"/>
              </w:rPr>
            </w:pPr>
          </w:p>
        </w:tc>
        <w:tc>
          <w:tcPr>
            <w:tcW w:w="284" w:type="dxa"/>
          </w:tcPr>
          <w:p w14:paraId="0D95F480" w14:textId="77777777" w:rsidR="00F854EF" w:rsidRPr="001E3A84" w:rsidRDefault="00F854EF">
            <w:pPr>
              <w:rPr>
                <w:lang w:val="en-US"/>
              </w:rPr>
            </w:pPr>
          </w:p>
        </w:tc>
        <w:tc>
          <w:tcPr>
            <w:tcW w:w="284" w:type="dxa"/>
          </w:tcPr>
          <w:p w14:paraId="4CD193C3" w14:textId="77777777" w:rsidR="00F854EF" w:rsidRPr="001E3A84" w:rsidRDefault="00F854EF">
            <w:pPr>
              <w:rPr>
                <w:lang w:val="en-US"/>
              </w:rPr>
            </w:pPr>
          </w:p>
        </w:tc>
        <w:tc>
          <w:tcPr>
            <w:tcW w:w="284" w:type="dxa"/>
          </w:tcPr>
          <w:p w14:paraId="1F1E81B3" w14:textId="77777777" w:rsidR="00F854EF" w:rsidRPr="001E3A84" w:rsidRDefault="00F854EF">
            <w:pPr>
              <w:rPr>
                <w:lang w:val="en-US"/>
              </w:rPr>
            </w:pPr>
          </w:p>
        </w:tc>
        <w:tc>
          <w:tcPr>
            <w:tcW w:w="284" w:type="dxa"/>
          </w:tcPr>
          <w:p w14:paraId="70626C0B" w14:textId="77777777" w:rsidR="00F854EF" w:rsidRPr="001E3A84" w:rsidRDefault="00F854EF">
            <w:pPr>
              <w:rPr>
                <w:lang w:val="en-US"/>
              </w:rPr>
            </w:pPr>
          </w:p>
        </w:tc>
        <w:tc>
          <w:tcPr>
            <w:tcW w:w="284" w:type="dxa"/>
          </w:tcPr>
          <w:p w14:paraId="0AD7CECC" w14:textId="77777777" w:rsidR="00F854EF" w:rsidRPr="001E3A84" w:rsidRDefault="00F854EF">
            <w:pPr>
              <w:rPr>
                <w:lang w:val="en-US"/>
              </w:rPr>
            </w:pPr>
          </w:p>
        </w:tc>
      </w:tr>
      <w:tr w:rsidR="00D44B67" w:rsidRPr="001E3A84" w14:paraId="2886764B" w14:textId="77777777" w:rsidTr="00F30942">
        <w:trPr>
          <w:trHeight w:hRule="exact" w:val="284"/>
          <w:jc w:val="right"/>
        </w:trPr>
        <w:tc>
          <w:tcPr>
            <w:tcW w:w="284" w:type="dxa"/>
          </w:tcPr>
          <w:p w14:paraId="7F35ACD6" w14:textId="77777777" w:rsidR="00D44B67" w:rsidRPr="001E3A84" w:rsidRDefault="00D44B67">
            <w:pPr>
              <w:rPr>
                <w:lang w:val="en-US"/>
              </w:rPr>
            </w:pPr>
          </w:p>
        </w:tc>
        <w:tc>
          <w:tcPr>
            <w:tcW w:w="284" w:type="dxa"/>
          </w:tcPr>
          <w:p w14:paraId="4934906B" w14:textId="77777777" w:rsidR="00D44B67" w:rsidRPr="001E3A84" w:rsidRDefault="00D44B67">
            <w:pPr>
              <w:rPr>
                <w:lang w:val="en-US"/>
              </w:rPr>
            </w:pPr>
          </w:p>
        </w:tc>
        <w:tc>
          <w:tcPr>
            <w:tcW w:w="284" w:type="dxa"/>
          </w:tcPr>
          <w:p w14:paraId="00952A53" w14:textId="77777777" w:rsidR="00D44B67" w:rsidRPr="001E3A84" w:rsidRDefault="00D44B67">
            <w:pPr>
              <w:rPr>
                <w:lang w:val="en-US"/>
              </w:rPr>
            </w:pPr>
          </w:p>
        </w:tc>
        <w:tc>
          <w:tcPr>
            <w:tcW w:w="284" w:type="dxa"/>
          </w:tcPr>
          <w:p w14:paraId="75855045" w14:textId="77777777" w:rsidR="00D44B67" w:rsidRPr="001E3A84" w:rsidRDefault="00D44B67">
            <w:pPr>
              <w:rPr>
                <w:lang w:val="en-US"/>
              </w:rPr>
            </w:pPr>
          </w:p>
        </w:tc>
        <w:tc>
          <w:tcPr>
            <w:tcW w:w="284" w:type="dxa"/>
          </w:tcPr>
          <w:p w14:paraId="16656806" w14:textId="77777777" w:rsidR="00D44B67" w:rsidRPr="001E3A84" w:rsidRDefault="00D44B67">
            <w:pPr>
              <w:rPr>
                <w:lang w:val="en-US"/>
              </w:rPr>
            </w:pPr>
          </w:p>
        </w:tc>
        <w:tc>
          <w:tcPr>
            <w:tcW w:w="284" w:type="dxa"/>
          </w:tcPr>
          <w:p w14:paraId="4B545E0F" w14:textId="77777777" w:rsidR="00D44B67" w:rsidRPr="001E3A84" w:rsidRDefault="00D44B67">
            <w:pPr>
              <w:rPr>
                <w:lang w:val="en-US"/>
              </w:rPr>
            </w:pPr>
          </w:p>
        </w:tc>
        <w:tc>
          <w:tcPr>
            <w:tcW w:w="284" w:type="dxa"/>
          </w:tcPr>
          <w:p w14:paraId="7EA941E8" w14:textId="77777777" w:rsidR="00D44B67" w:rsidRPr="001E3A84" w:rsidRDefault="00D44B67">
            <w:pPr>
              <w:rPr>
                <w:lang w:val="en-US"/>
              </w:rPr>
            </w:pPr>
          </w:p>
        </w:tc>
        <w:tc>
          <w:tcPr>
            <w:tcW w:w="284" w:type="dxa"/>
          </w:tcPr>
          <w:p w14:paraId="3E526707" w14:textId="77777777" w:rsidR="00D44B67" w:rsidRPr="001E3A84" w:rsidRDefault="00D44B67">
            <w:pPr>
              <w:rPr>
                <w:lang w:val="en-US"/>
              </w:rPr>
            </w:pPr>
          </w:p>
        </w:tc>
        <w:tc>
          <w:tcPr>
            <w:tcW w:w="284" w:type="dxa"/>
          </w:tcPr>
          <w:p w14:paraId="7A475A38" w14:textId="77777777" w:rsidR="00D44B67" w:rsidRPr="001E3A84" w:rsidRDefault="00D44B67">
            <w:pPr>
              <w:rPr>
                <w:lang w:val="en-US"/>
              </w:rPr>
            </w:pPr>
          </w:p>
        </w:tc>
        <w:tc>
          <w:tcPr>
            <w:tcW w:w="284" w:type="dxa"/>
          </w:tcPr>
          <w:p w14:paraId="1E5D1F04" w14:textId="77777777" w:rsidR="00D44B67" w:rsidRPr="001E3A84" w:rsidRDefault="00D44B67">
            <w:pPr>
              <w:rPr>
                <w:lang w:val="en-US"/>
              </w:rPr>
            </w:pPr>
          </w:p>
        </w:tc>
        <w:tc>
          <w:tcPr>
            <w:tcW w:w="284" w:type="dxa"/>
          </w:tcPr>
          <w:p w14:paraId="757B9BEA" w14:textId="77777777" w:rsidR="00D44B67" w:rsidRPr="001E3A84" w:rsidRDefault="00D44B67">
            <w:pPr>
              <w:rPr>
                <w:lang w:val="en-US"/>
              </w:rPr>
            </w:pPr>
          </w:p>
        </w:tc>
        <w:tc>
          <w:tcPr>
            <w:tcW w:w="284" w:type="dxa"/>
          </w:tcPr>
          <w:p w14:paraId="22195A71" w14:textId="77777777" w:rsidR="00D44B67" w:rsidRPr="001E3A84" w:rsidRDefault="00D44B67">
            <w:pPr>
              <w:rPr>
                <w:lang w:val="en-US"/>
              </w:rPr>
            </w:pPr>
          </w:p>
        </w:tc>
        <w:tc>
          <w:tcPr>
            <w:tcW w:w="284" w:type="dxa"/>
          </w:tcPr>
          <w:p w14:paraId="41AF7366" w14:textId="77777777" w:rsidR="00D44B67" w:rsidRPr="001E3A84" w:rsidRDefault="00D44B67">
            <w:pPr>
              <w:rPr>
                <w:lang w:val="en-US"/>
              </w:rPr>
            </w:pPr>
          </w:p>
        </w:tc>
        <w:tc>
          <w:tcPr>
            <w:tcW w:w="284" w:type="dxa"/>
          </w:tcPr>
          <w:p w14:paraId="02EADB70" w14:textId="77777777" w:rsidR="00D44B67" w:rsidRPr="001E3A84" w:rsidRDefault="00D44B67">
            <w:pPr>
              <w:rPr>
                <w:lang w:val="en-US"/>
              </w:rPr>
            </w:pPr>
          </w:p>
        </w:tc>
        <w:tc>
          <w:tcPr>
            <w:tcW w:w="284" w:type="dxa"/>
          </w:tcPr>
          <w:p w14:paraId="06F100D4" w14:textId="77777777" w:rsidR="00D44B67" w:rsidRPr="001E3A84" w:rsidRDefault="00D44B67">
            <w:pPr>
              <w:rPr>
                <w:lang w:val="en-US"/>
              </w:rPr>
            </w:pPr>
          </w:p>
        </w:tc>
        <w:tc>
          <w:tcPr>
            <w:tcW w:w="284" w:type="dxa"/>
          </w:tcPr>
          <w:p w14:paraId="66B96DC7" w14:textId="77777777" w:rsidR="00D44B67" w:rsidRPr="001E3A84" w:rsidRDefault="00D44B67">
            <w:pPr>
              <w:rPr>
                <w:lang w:val="en-US"/>
              </w:rPr>
            </w:pPr>
          </w:p>
        </w:tc>
        <w:tc>
          <w:tcPr>
            <w:tcW w:w="284" w:type="dxa"/>
          </w:tcPr>
          <w:p w14:paraId="72B554EE" w14:textId="77777777" w:rsidR="00D44B67" w:rsidRPr="001E3A84" w:rsidRDefault="00D44B67">
            <w:pPr>
              <w:rPr>
                <w:lang w:val="en-US"/>
              </w:rPr>
            </w:pPr>
          </w:p>
        </w:tc>
        <w:tc>
          <w:tcPr>
            <w:tcW w:w="284" w:type="dxa"/>
          </w:tcPr>
          <w:p w14:paraId="318823BA" w14:textId="77777777" w:rsidR="00D44B67" w:rsidRPr="001E3A84" w:rsidRDefault="00D44B67">
            <w:pPr>
              <w:rPr>
                <w:lang w:val="en-US"/>
              </w:rPr>
            </w:pPr>
          </w:p>
        </w:tc>
        <w:tc>
          <w:tcPr>
            <w:tcW w:w="284" w:type="dxa"/>
          </w:tcPr>
          <w:p w14:paraId="4ECF5463" w14:textId="77777777" w:rsidR="00D44B67" w:rsidRPr="001E3A84" w:rsidRDefault="00D44B67">
            <w:pPr>
              <w:rPr>
                <w:lang w:val="en-US"/>
              </w:rPr>
            </w:pPr>
          </w:p>
        </w:tc>
        <w:tc>
          <w:tcPr>
            <w:tcW w:w="284" w:type="dxa"/>
          </w:tcPr>
          <w:p w14:paraId="02E52E30" w14:textId="77777777" w:rsidR="00D44B67" w:rsidRPr="001E3A84" w:rsidRDefault="00D44B67">
            <w:pPr>
              <w:rPr>
                <w:lang w:val="en-US"/>
              </w:rPr>
            </w:pPr>
          </w:p>
        </w:tc>
        <w:tc>
          <w:tcPr>
            <w:tcW w:w="284" w:type="dxa"/>
          </w:tcPr>
          <w:p w14:paraId="2D29A135" w14:textId="77777777" w:rsidR="00D44B67" w:rsidRPr="001E3A84" w:rsidRDefault="00D44B67">
            <w:pPr>
              <w:rPr>
                <w:lang w:val="en-US"/>
              </w:rPr>
            </w:pPr>
          </w:p>
        </w:tc>
        <w:tc>
          <w:tcPr>
            <w:tcW w:w="284" w:type="dxa"/>
          </w:tcPr>
          <w:p w14:paraId="311A49D2" w14:textId="77777777" w:rsidR="00D44B67" w:rsidRPr="001E3A84" w:rsidRDefault="00D44B67">
            <w:pPr>
              <w:rPr>
                <w:lang w:val="en-US"/>
              </w:rPr>
            </w:pPr>
          </w:p>
        </w:tc>
        <w:tc>
          <w:tcPr>
            <w:tcW w:w="284" w:type="dxa"/>
          </w:tcPr>
          <w:p w14:paraId="588EC66B" w14:textId="77777777" w:rsidR="00D44B67" w:rsidRPr="001E3A84" w:rsidRDefault="00D44B67">
            <w:pPr>
              <w:rPr>
                <w:lang w:val="en-US"/>
              </w:rPr>
            </w:pPr>
          </w:p>
        </w:tc>
        <w:tc>
          <w:tcPr>
            <w:tcW w:w="284" w:type="dxa"/>
          </w:tcPr>
          <w:p w14:paraId="785EDB7F" w14:textId="77777777" w:rsidR="00D44B67" w:rsidRPr="001E3A84" w:rsidRDefault="00D44B67">
            <w:pPr>
              <w:rPr>
                <w:lang w:val="en-US"/>
              </w:rPr>
            </w:pPr>
          </w:p>
        </w:tc>
        <w:tc>
          <w:tcPr>
            <w:tcW w:w="284" w:type="dxa"/>
          </w:tcPr>
          <w:p w14:paraId="6A17952A" w14:textId="77777777" w:rsidR="00D44B67" w:rsidRPr="001E3A84" w:rsidRDefault="00D44B67">
            <w:pPr>
              <w:rPr>
                <w:lang w:val="en-US"/>
              </w:rPr>
            </w:pPr>
          </w:p>
        </w:tc>
        <w:tc>
          <w:tcPr>
            <w:tcW w:w="284" w:type="dxa"/>
          </w:tcPr>
          <w:p w14:paraId="25C25A2E" w14:textId="77777777" w:rsidR="00D44B67" w:rsidRPr="001E3A84" w:rsidRDefault="00D44B67">
            <w:pPr>
              <w:rPr>
                <w:lang w:val="en-US"/>
              </w:rPr>
            </w:pPr>
          </w:p>
        </w:tc>
        <w:tc>
          <w:tcPr>
            <w:tcW w:w="284" w:type="dxa"/>
          </w:tcPr>
          <w:p w14:paraId="2C0A5C19" w14:textId="77777777" w:rsidR="00D44B67" w:rsidRPr="001E3A84" w:rsidRDefault="00D44B67">
            <w:pPr>
              <w:rPr>
                <w:lang w:val="en-US"/>
              </w:rPr>
            </w:pPr>
          </w:p>
        </w:tc>
        <w:tc>
          <w:tcPr>
            <w:tcW w:w="284" w:type="dxa"/>
          </w:tcPr>
          <w:p w14:paraId="247BE634" w14:textId="77777777" w:rsidR="00D44B67" w:rsidRPr="001E3A84" w:rsidRDefault="00D44B67">
            <w:pPr>
              <w:rPr>
                <w:lang w:val="en-US"/>
              </w:rPr>
            </w:pPr>
          </w:p>
        </w:tc>
        <w:tc>
          <w:tcPr>
            <w:tcW w:w="284" w:type="dxa"/>
          </w:tcPr>
          <w:p w14:paraId="403B186E" w14:textId="77777777" w:rsidR="00D44B67" w:rsidRPr="001E3A84" w:rsidRDefault="00D44B67">
            <w:pPr>
              <w:rPr>
                <w:lang w:val="en-US"/>
              </w:rPr>
            </w:pPr>
          </w:p>
        </w:tc>
        <w:tc>
          <w:tcPr>
            <w:tcW w:w="284" w:type="dxa"/>
          </w:tcPr>
          <w:p w14:paraId="36250F00" w14:textId="77777777" w:rsidR="00D44B67" w:rsidRPr="001E3A84" w:rsidRDefault="00D44B67">
            <w:pPr>
              <w:rPr>
                <w:lang w:val="en-US"/>
              </w:rPr>
            </w:pPr>
          </w:p>
        </w:tc>
        <w:tc>
          <w:tcPr>
            <w:tcW w:w="284" w:type="dxa"/>
          </w:tcPr>
          <w:p w14:paraId="46BD4113" w14:textId="77777777" w:rsidR="00D44B67" w:rsidRPr="001E3A84" w:rsidRDefault="00D44B67">
            <w:pPr>
              <w:rPr>
                <w:lang w:val="en-US"/>
              </w:rPr>
            </w:pPr>
          </w:p>
        </w:tc>
        <w:tc>
          <w:tcPr>
            <w:tcW w:w="284" w:type="dxa"/>
          </w:tcPr>
          <w:p w14:paraId="65765A14" w14:textId="77777777" w:rsidR="00D44B67" w:rsidRPr="001E3A84" w:rsidRDefault="00D44B67">
            <w:pPr>
              <w:rPr>
                <w:lang w:val="en-US"/>
              </w:rPr>
            </w:pPr>
          </w:p>
        </w:tc>
        <w:tc>
          <w:tcPr>
            <w:tcW w:w="284" w:type="dxa"/>
          </w:tcPr>
          <w:p w14:paraId="086AABDA" w14:textId="77777777" w:rsidR="00D44B67" w:rsidRPr="001E3A84" w:rsidRDefault="00D44B67">
            <w:pPr>
              <w:rPr>
                <w:lang w:val="en-US"/>
              </w:rPr>
            </w:pPr>
          </w:p>
        </w:tc>
        <w:tc>
          <w:tcPr>
            <w:tcW w:w="284" w:type="dxa"/>
          </w:tcPr>
          <w:p w14:paraId="7F4F83F6" w14:textId="77777777" w:rsidR="00D44B67" w:rsidRPr="001E3A84" w:rsidRDefault="00D44B67">
            <w:pPr>
              <w:rPr>
                <w:lang w:val="en-US"/>
              </w:rPr>
            </w:pPr>
          </w:p>
        </w:tc>
      </w:tr>
    </w:tbl>
    <w:p w14:paraId="7F79F40E" w14:textId="42C76F50" w:rsidR="008B6467" w:rsidRPr="00404933" w:rsidRDefault="00182304" w:rsidP="00182304">
      <w:pPr>
        <w:pStyle w:val="berschrift2"/>
        <w:spacing w:before="0"/>
        <w:rPr>
          <w:b/>
          <w:lang w:val="en-US"/>
        </w:rPr>
      </w:pPr>
      <w:r w:rsidRPr="00182304">
        <w:rPr>
          <w:b/>
          <w:noProof/>
        </w:rPr>
        <w:lastRenderedPageBreak/>
        <mc:AlternateContent>
          <mc:Choice Requires="wps">
            <w:drawing>
              <wp:anchor distT="0" distB="0" distL="114300" distR="114300" simplePos="0" relativeHeight="251658313" behindDoc="0" locked="0" layoutInCell="1" allowOverlap="1" wp14:anchorId="36F73015" wp14:editId="5174F39F">
                <wp:simplePos x="0" y="0"/>
                <wp:positionH relativeFrom="column">
                  <wp:posOffset>3579495</wp:posOffset>
                </wp:positionH>
                <wp:positionV relativeFrom="paragraph">
                  <wp:posOffset>-518263</wp:posOffset>
                </wp:positionV>
                <wp:extent cx="3425190" cy="198475"/>
                <wp:effectExtent l="0" t="0" r="3810" b="11430"/>
                <wp:wrapNone/>
                <wp:docPr id="457" name="Text Box 457"/>
                <wp:cNvGraphicFramePr/>
                <a:graphic xmlns:a="http://schemas.openxmlformats.org/drawingml/2006/main">
                  <a:graphicData uri="http://schemas.microsoft.com/office/word/2010/wordprocessingShape">
                    <wps:wsp>
                      <wps:cNvSpPr txBox="1"/>
                      <wps:spPr>
                        <a:xfrm>
                          <a:off x="0" y="0"/>
                          <a:ext cx="3425190" cy="198475"/>
                        </a:xfrm>
                        <a:prstGeom prst="rect">
                          <a:avLst/>
                        </a:prstGeom>
                        <a:noFill/>
                        <a:ln w="6350">
                          <a:noFill/>
                        </a:ln>
                      </wps:spPr>
                      <wps:txbx>
                        <w:txbxContent>
                          <w:p w14:paraId="3D22E296" w14:textId="0780D9BD" w:rsidR="00765F5E" w:rsidRPr="0059524C" w:rsidRDefault="00765F5E" w:rsidP="00765F5E">
                            <w:pPr>
                              <w:jc w:val="right"/>
                              <w:rPr>
                                <w:rFonts w:asciiTheme="majorHAnsi" w:hAnsiTheme="majorHAnsi" w:cstheme="majorHAnsi"/>
                                <w:color w:val="BFBFBF" w:themeColor="background1" w:themeShade="BF"/>
                                <w:sz w:val="20"/>
                                <w:szCs w:val="20"/>
                                <w:lang w:val="en-US"/>
                              </w:rPr>
                            </w:pPr>
                            <w:r w:rsidRPr="00765F5E">
                              <w:rPr>
                                <w:rFonts w:asciiTheme="majorHAnsi" w:hAnsiTheme="majorHAnsi" w:cstheme="majorHAnsi"/>
                                <w:b/>
                                <w:color w:val="BFBFBF" w:themeColor="background1" w:themeShade="BF"/>
                                <w:sz w:val="20"/>
                                <w:szCs w:val="20"/>
                                <w:lang w:val="en-US"/>
                              </w:rPr>
                              <w:t xml:space="preserve">Solution </w:t>
                            </w:r>
                            <w:r w:rsidRPr="00765F5E">
                              <w:rPr>
                                <w:rFonts w:asciiTheme="majorHAnsi" w:hAnsiTheme="majorHAnsi" w:cstheme="majorHAnsi"/>
                                <w:bCs/>
                                <w:color w:val="BFBFBF" w:themeColor="background1" w:themeShade="BF"/>
                                <w:sz w:val="20"/>
                                <w:szCs w:val="20"/>
                                <w:lang w:val="en-US"/>
                              </w:rPr>
                              <w:t>for</w:t>
                            </w:r>
                            <w:r w:rsidR="00182304" w:rsidRPr="00765F5E">
                              <w:rPr>
                                <w:rFonts w:asciiTheme="majorHAnsi" w:hAnsiTheme="majorHAnsi" w:cstheme="majorHAnsi"/>
                                <w:color w:val="BFBFBF" w:themeColor="background1" w:themeShade="BF"/>
                                <w:sz w:val="20"/>
                                <w:szCs w:val="20"/>
                                <w:lang w:val="en-US"/>
                              </w:rPr>
                              <w:t xml:space="preserve"> </w:t>
                            </w:r>
                            <w:r w:rsidRPr="0059524C">
                              <w:rPr>
                                <w:rFonts w:asciiTheme="majorHAnsi" w:hAnsiTheme="majorHAnsi" w:cstheme="majorHAnsi"/>
                                <w:color w:val="BFBFBF" w:themeColor="background1" w:themeShade="BF"/>
                                <w:sz w:val="20"/>
                                <w:szCs w:val="20"/>
                                <w:lang w:val="en-US"/>
                              </w:rPr>
                              <w:t xml:space="preserve">Understanding Energy - Worksheet 1 - Page </w:t>
                            </w:r>
                            <w:r>
                              <w:rPr>
                                <w:rFonts w:asciiTheme="majorHAnsi" w:hAnsiTheme="majorHAnsi" w:cstheme="majorHAnsi"/>
                                <w:color w:val="BFBFBF" w:themeColor="background1" w:themeShade="BF"/>
                                <w:sz w:val="20"/>
                                <w:szCs w:val="20"/>
                                <w:lang w:val="en-US"/>
                              </w:rPr>
                              <w:t>1</w:t>
                            </w:r>
                            <w:r w:rsidRPr="0059524C">
                              <w:rPr>
                                <w:rFonts w:asciiTheme="majorHAnsi" w:hAnsiTheme="majorHAnsi" w:cstheme="majorHAnsi"/>
                                <w:color w:val="BFBFBF" w:themeColor="background1" w:themeShade="BF"/>
                                <w:sz w:val="20"/>
                                <w:szCs w:val="20"/>
                                <w:lang w:val="en-US"/>
                              </w:rPr>
                              <w:t xml:space="preserve"> of 2</w:t>
                            </w:r>
                          </w:p>
                          <w:p w14:paraId="5B19945B" w14:textId="7E5B6EDA" w:rsidR="00A876FB" w:rsidRPr="00765F5E" w:rsidRDefault="00A876FB" w:rsidP="00A876FB">
                            <w:pPr>
                              <w:jc w:val="right"/>
                              <w:rPr>
                                <w:rFonts w:asciiTheme="majorHAnsi" w:hAnsiTheme="majorHAnsi" w:cstheme="majorHAnsi"/>
                                <w:color w:val="BFBFBF" w:themeColor="background1" w:themeShade="BF"/>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3015" id="Text Box 457" o:spid="_x0000_s1039" type="#_x0000_t202" style="position:absolute;margin-left:281.85pt;margin-top:-40.8pt;width:269.7pt;height:15.65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" filled="f" stroked="f" strokeweight=".5pt">
                <v:textbox inset="0,0,0,0">
                  <w:txbxContent>
                    <w:p w14:paraId="3D22E296" w14:textId="0780D9BD" w:rsidR="00765F5E" w:rsidRPr="0059524C" w:rsidRDefault="00765F5E" w:rsidP="00765F5E">
                      <w:pPr>
                        <w:jc w:val="right"/>
                        <w:rPr>
                          <w:rFonts w:asciiTheme="majorHAnsi" w:hAnsiTheme="majorHAnsi" w:cstheme="majorHAnsi"/>
                          <w:color w:val="BFBFBF" w:themeColor="background1" w:themeShade="BF"/>
                          <w:sz w:val="20"/>
                          <w:szCs w:val="20"/>
                          <w:lang w:val="en-US"/>
                        </w:rPr>
                      </w:pPr>
                      <w:r w:rsidRPr="00765F5E">
                        <w:rPr>
                          <w:rFonts w:asciiTheme="majorHAnsi" w:hAnsiTheme="majorHAnsi" w:cstheme="majorHAnsi"/>
                          <w:b/>
                          <w:color w:val="BFBFBF" w:themeColor="background1" w:themeShade="BF"/>
                          <w:sz w:val="20"/>
                          <w:szCs w:val="20"/>
                          <w:lang w:val="en-US"/>
                        </w:rPr>
                        <w:t xml:space="preserve">Solution </w:t>
                      </w:r>
                      <w:r w:rsidRPr="00765F5E">
                        <w:rPr>
                          <w:rFonts w:asciiTheme="majorHAnsi" w:hAnsiTheme="majorHAnsi" w:cstheme="majorHAnsi"/>
                          <w:bCs/>
                          <w:color w:val="BFBFBF" w:themeColor="background1" w:themeShade="BF"/>
                          <w:sz w:val="20"/>
                          <w:szCs w:val="20"/>
                          <w:lang w:val="en-US"/>
                        </w:rPr>
                        <w:t>for</w:t>
                      </w:r>
                      <w:r w:rsidR="00182304" w:rsidRPr="00765F5E">
                        <w:rPr>
                          <w:rFonts w:asciiTheme="majorHAnsi" w:hAnsiTheme="majorHAnsi" w:cstheme="majorHAnsi"/>
                          <w:color w:val="BFBFBF" w:themeColor="background1" w:themeShade="BF"/>
                          <w:sz w:val="20"/>
                          <w:szCs w:val="20"/>
                          <w:lang w:val="en-US"/>
                        </w:rPr>
                        <w:t xml:space="preserve"> </w:t>
                      </w:r>
                      <w:r w:rsidRPr="0059524C">
                        <w:rPr>
                          <w:rFonts w:asciiTheme="majorHAnsi" w:hAnsiTheme="majorHAnsi" w:cstheme="majorHAnsi"/>
                          <w:color w:val="BFBFBF" w:themeColor="background1" w:themeShade="BF"/>
                          <w:sz w:val="20"/>
                          <w:szCs w:val="20"/>
                          <w:lang w:val="en-US"/>
                        </w:rPr>
                        <w:t xml:space="preserve">Understanding Energy - Worksheet 1 - Page </w:t>
                      </w:r>
                      <w:r>
                        <w:rPr>
                          <w:rFonts w:asciiTheme="majorHAnsi" w:hAnsiTheme="majorHAnsi" w:cstheme="majorHAnsi"/>
                          <w:color w:val="BFBFBF" w:themeColor="background1" w:themeShade="BF"/>
                          <w:sz w:val="20"/>
                          <w:szCs w:val="20"/>
                          <w:lang w:val="en-US"/>
                        </w:rPr>
                        <w:t>1</w:t>
                      </w:r>
                      <w:r w:rsidRPr="0059524C">
                        <w:rPr>
                          <w:rFonts w:asciiTheme="majorHAnsi" w:hAnsiTheme="majorHAnsi" w:cstheme="majorHAnsi"/>
                          <w:color w:val="BFBFBF" w:themeColor="background1" w:themeShade="BF"/>
                          <w:sz w:val="20"/>
                          <w:szCs w:val="20"/>
                          <w:lang w:val="en-US"/>
                        </w:rPr>
                        <w:t xml:space="preserve"> of 2</w:t>
                      </w:r>
                    </w:p>
                    <w:p w14:paraId="5B19945B" w14:textId="7E5B6EDA" w:rsidR="00A876FB" w:rsidRPr="00765F5E" w:rsidRDefault="00A876FB" w:rsidP="00A876FB">
                      <w:pPr>
                        <w:jc w:val="right"/>
                        <w:rPr>
                          <w:rFonts w:asciiTheme="majorHAnsi" w:hAnsiTheme="majorHAnsi" w:cstheme="majorHAnsi"/>
                          <w:color w:val="BFBFBF" w:themeColor="background1" w:themeShade="BF"/>
                          <w:sz w:val="20"/>
                          <w:szCs w:val="20"/>
                          <w:lang w:val="en-US"/>
                        </w:rPr>
                      </w:pPr>
                    </w:p>
                  </w:txbxContent>
                </v:textbox>
              </v:shape>
            </w:pict>
          </mc:Fallback>
        </mc:AlternateContent>
      </w:r>
      <w:r w:rsidR="008B6467" w:rsidRPr="00404933">
        <w:rPr>
          <w:b/>
          <w:lang w:val="en-US"/>
        </w:rPr>
        <w:t>Everybody’s Darling:</w:t>
      </w:r>
      <w:r w:rsidR="00404933" w:rsidRPr="00404933">
        <w:rPr>
          <w:b/>
          <w:lang w:val="en-US"/>
        </w:rPr>
        <w:t xml:space="preserve"> Energy</w:t>
      </w:r>
      <w:r w:rsidRPr="00404933">
        <w:rPr>
          <w:b/>
          <w:lang w:val="en-US"/>
        </w:rPr>
        <w:t xml:space="preserve"> – </w:t>
      </w:r>
      <w:r w:rsidR="00404933">
        <w:rPr>
          <w:b/>
          <w:i/>
          <w:color w:val="FF0000"/>
          <w:lang w:val="en-US"/>
        </w:rPr>
        <w:t>Solution</w:t>
      </w:r>
    </w:p>
    <w:p w14:paraId="0494CC21" w14:textId="5000521D" w:rsidR="008B6467" w:rsidRPr="007F0866" w:rsidRDefault="008B6467" w:rsidP="00A35CC2">
      <w:pPr>
        <w:numPr>
          <w:ilvl w:val="0"/>
          <w:numId w:val="25"/>
        </w:numPr>
        <w:pBdr>
          <w:top w:val="nil"/>
          <w:left w:val="nil"/>
          <w:bottom w:val="nil"/>
          <w:right w:val="nil"/>
          <w:between w:val="nil"/>
        </w:pBdr>
        <w:spacing w:after="0"/>
        <w:ind w:left="426" w:hanging="426"/>
        <w:rPr>
          <w:color w:val="000000"/>
          <w:sz w:val="24"/>
          <w:szCs w:val="24"/>
          <w:lang w:val="en-US"/>
        </w:rPr>
      </w:pPr>
      <w:r w:rsidRPr="00A35CC2">
        <w:rPr>
          <w:noProof/>
          <w:sz w:val="24"/>
          <w:szCs w:val="24"/>
        </w:rPr>
        <w:drawing>
          <wp:anchor distT="0" distB="0" distL="114300" distR="114300" simplePos="0" relativeHeight="251658261" behindDoc="0" locked="0" layoutInCell="1" hidden="0" allowOverlap="1" wp14:anchorId="27C185B0" wp14:editId="0AF43ED3">
            <wp:simplePos x="0" y="0"/>
            <wp:positionH relativeFrom="column">
              <wp:posOffset>4630361</wp:posOffset>
            </wp:positionH>
            <wp:positionV relativeFrom="paragraph">
              <wp:posOffset>561340</wp:posOffset>
            </wp:positionV>
            <wp:extent cx="1816735" cy="1587500"/>
            <wp:effectExtent l="0" t="0" r="0" b="0"/>
            <wp:wrapNone/>
            <wp:docPr id="55" name="Picture 55"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67.png" descr="Ein Bild, das Text enthält.&#10;&#10;Automatisch generierte Beschreibung"/>
                    <pic:cNvPicPr preferRelativeResize="0"/>
                  </pic:nvPicPr>
                  <pic:blipFill rotWithShape="1">
                    <a:blip r:embed="rId12"/>
                    <a:srcRect l="15199" t="6383" b="4930"/>
                    <a:stretch/>
                  </pic:blipFill>
                  <pic:spPr bwMode="auto">
                    <a:xfrm>
                      <a:off x="0" y="0"/>
                      <a:ext cx="1816735" cy="158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0866" w:rsidRPr="007F0866">
        <w:rPr>
          <w:noProof/>
          <w:sz w:val="24"/>
          <w:szCs w:val="24"/>
          <w:lang w:val="en-US"/>
        </w:rPr>
        <w:t>Describe situations in everyday life in which energy plays a role and name the corresponding form of energy!</w:t>
      </w:r>
      <w:r w:rsidRPr="007F0866">
        <w:rPr>
          <w:color w:val="000000"/>
          <w:sz w:val="24"/>
          <w:szCs w:val="24"/>
          <w:lang w:val="en-US"/>
        </w:rPr>
        <w:br/>
      </w:r>
    </w:p>
    <w:tbl>
      <w:tblPr>
        <w:tblStyle w:val="Tabellenraster"/>
        <w:tblW w:w="0" w:type="auto"/>
        <w:tblInd w:w="279" w:type="dxa"/>
        <w:tblLook w:val="04A0" w:firstRow="1" w:lastRow="0" w:firstColumn="1" w:lastColumn="0" w:noHBand="0" w:noVBand="1"/>
      </w:tblPr>
      <w:tblGrid>
        <w:gridCol w:w="3688"/>
        <w:gridCol w:w="3261"/>
      </w:tblGrid>
      <w:tr w:rsidR="007F0866" w14:paraId="17DE8161" w14:textId="77777777" w:rsidTr="007F0866">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B9433" w14:textId="52450A7A" w:rsidR="007F0866" w:rsidRPr="007F0866" w:rsidRDefault="007F0866" w:rsidP="007F0866">
            <w:pPr>
              <w:jc w:val="center"/>
              <w:rPr>
                <w:b/>
                <w:bCs/>
                <w:sz w:val="24"/>
                <w:szCs w:val="24"/>
              </w:rPr>
            </w:pPr>
            <w:r w:rsidRPr="007F0866">
              <w:rPr>
                <w:b/>
                <w:bCs/>
              </w:rPr>
              <w:t>Situation / Everyday life</w:t>
            </w:r>
          </w:p>
        </w:tc>
        <w:tc>
          <w:tcPr>
            <w:tcW w:w="3261" w:type="dxa"/>
            <w:tcBorders>
              <w:left w:val="single" w:sz="4" w:space="0" w:color="000000" w:themeColor="text1"/>
            </w:tcBorders>
          </w:tcPr>
          <w:p w14:paraId="18413016" w14:textId="1B9AA3D8" w:rsidR="007F0866" w:rsidRPr="007F0866" w:rsidRDefault="007F0866" w:rsidP="007F0866">
            <w:pPr>
              <w:jc w:val="center"/>
              <w:rPr>
                <w:b/>
                <w:bCs/>
                <w:sz w:val="24"/>
                <w:szCs w:val="24"/>
              </w:rPr>
            </w:pPr>
            <w:r w:rsidRPr="007F0866">
              <w:rPr>
                <w:b/>
                <w:bCs/>
              </w:rPr>
              <w:t>Form of Energy</w:t>
            </w:r>
          </w:p>
        </w:tc>
      </w:tr>
      <w:tr w:rsidR="007F0866" w14:paraId="36EFA8DB" w14:textId="77777777" w:rsidTr="007F0866">
        <w:trPr>
          <w:trHeight w:val="480"/>
        </w:trPr>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0A85F6" w14:textId="5CAA4124" w:rsidR="007F0866" w:rsidRPr="00A35CC2" w:rsidRDefault="007F0866" w:rsidP="007F0866">
            <w:pPr>
              <w:jc w:val="center"/>
              <w:rPr>
                <w:sz w:val="24"/>
                <w:szCs w:val="24"/>
              </w:rPr>
            </w:pPr>
            <w:r>
              <w:rPr>
                <w:i/>
                <w:color w:val="A6A6A6" w:themeColor="background1" w:themeShade="A6"/>
                <w:sz w:val="20"/>
                <w:szCs w:val="20"/>
              </w:rPr>
              <w:t>Example</w:t>
            </w:r>
            <w:r w:rsidRPr="00CB0A86">
              <w:rPr>
                <w:i/>
                <w:color w:val="A6A6A6" w:themeColor="background1" w:themeShade="A6"/>
                <w:sz w:val="20"/>
                <w:szCs w:val="20"/>
              </w:rPr>
              <w:t>:</w:t>
            </w:r>
            <w:r>
              <w:rPr>
                <w:i/>
                <w:color w:val="A6A6A6" w:themeColor="background1" w:themeShade="A6"/>
                <w:sz w:val="20"/>
                <w:szCs w:val="20"/>
              </w:rPr>
              <w:t xml:space="preserve">  </w:t>
            </w:r>
            <w:r>
              <w:t xml:space="preserve"> Energy through food</w:t>
            </w:r>
          </w:p>
        </w:tc>
        <w:tc>
          <w:tcPr>
            <w:tcW w:w="3261" w:type="dxa"/>
            <w:tcBorders>
              <w:left w:val="single" w:sz="4" w:space="0" w:color="000000" w:themeColor="text1"/>
            </w:tcBorders>
            <w:vAlign w:val="center"/>
          </w:tcPr>
          <w:p w14:paraId="28C20968" w14:textId="1AF05E0D" w:rsidR="007F0866" w:rsidRPr="00A35CC2" w:rsidRDefault="007F0866" w:rsidP="007F0866">
            <w:pPr>
              <w:jc w:val="center"/>
              <w:rPr>
                <w:sz w:val="24"/>
                <w:szCs w:val="24"/>
              </w:rPr>
            </w:pPr>
            <w:r>
              <w:t>Chemical energy</w:t>
            </w:r>
          </w:p>
        </w:tc>
      </w:tr>
      <w:tr w:rsidR="00A35CC2" w14:paraId="7E45E80A" w14:textId="77777777" w:rsidTr="007F0866">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CADE" w14:textId="1254DB69" w:rsidR="00A35CC2" w:rsidRPr="007F0866" w:rsidRDefault="007F0866" w:rsidP="007F0866">
            <w:pPr>
              <w:spacing w:before="120" w:after="120"/>
              <w:jc w:val="center"/>
              <w:rPr>
                <w:i/>
                <w:color w:val="538135" w:themeColor="accent6" w:themeShade="BF"/>
                <w:lang w:val="en-US"/>
              </w:rPr>
            </w:pPr>
            <w:r w:rsidRPr="007F0866">
              <w:rPr>
                <w:i/>
                <w:color w:val="538135" w:themeColor="accent6" w:themeShade="BF"/>
                <w:lang w:val="en-US"/>
              </w:rPr>
              <w:t xml:space="preserve">e.g. : Energy through hot water bottle </w:t>
            </w:r>
          </w:p>
        </w:tc>
        <w:tc>
          <w:tcPr>
            <w:tcW w:w="3261" w:type="dxa"/>
            <w:tcBorders>
              <w:left w:val="single" w:sz="4" w:space="0" w:color="000000" w:themeColor="text1"/>
            </w:tcBorders>
          </w:tcPr>
          <w:p w14:paraId="266EA893" w14:textId="28503EDB" w:rsidR="00A35CC2" w:rsidRPr="007F0866" w:rsidRDefault="007F0866" w:rsidP="00A27A69">
            <w:pPr>
              <w:spacing w:before="120" w:after="120"/>
              <w:jc w:val="center"/>
              <w:rPr>
                <w:color w:val="538135" w:themeColor="accent6" w:themeShade="BF"/>
              </w:rPr>
            </w:pPr>
            <w:r w:rsidRPr="007F0866">
              <w:rPr>
                <w:i/>
                <w:color w:val="538135" w:themeColor="accent6" w:themeShade="BF"/>
                <w:lang w:val="en-US"/>
              </w:rPr>
              <w:t>Heat energ</w:t>
            </w:r>
            <w:r w:rsidRPr="007F0866">
              <w:rPr>
                <w:i/>
                <w:color w:val="538135" w:themeColor="accent6" w:themeShade="BF"/>
                <w:lang w:val="en-US"/>
              </w:rPr>
              <w:t>y</w:t>
            </w:r>
          </w:p>
        </w:tc>
      </w:tr>
      <w:tr w:rsidR="00A35CC2" w14:paraId="61BC9D0C" w14:textId="77777777" w:rsidTr="007F0866">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DF64F" w14:textId="11800DA9" w:rsidR="00A35CC2" w:rsidRPr="007F0866" w:rsidRDefault="007F0866" w:rsidP="00A27A69">
            <w:pPr>
              <w:spacing w:before="120" w:after="120"/>
              <w:jc w:val="center"/>
              <w:rPr>
                <w:color w:val="538135" w:themeColor="accent6" w:themeShade="BF"/>
              </w:rPr>
            </w:pPr>
            <w:r w:rsidRPr="007F0866">
              <w:rPr>
                <w:i/>
                <w:color w:val="538135" w:themeColor="accent6" w:themeShade="BF"/>
                <w:lang w:val="en-US"/>
              </w:rPr>
              <w:t>Energy by driving a car</w:t>
            </w:r>
          </w:p>
        </w:tc>
        <w:tc>
          <w:tcPr>
            <w:tcW w:w="3261" w:type="dxa"/>
            <w:tcBorders>
              <w:left w:val="single" w:sz="4" w:space="0" w:color="000000" w:themeColor="text1"/>
            </w:tcBorders>
          </w:tcPr>
          <w:p w14:paraId="617F0A57" w14:textId="432FF243" w:rsidR="00A35CC2" w:rsidRPr="007F0866" w:rsidRDefault="00A35CC2" w:rsidP="00D654BD">
            <w:pPr>
              <w:spacing w:before="120"/>
              <w:jc w:val="center"/>
              <w:rPr>
                <w:color w:val="538135" w:themeColor="accent6" w:themeShade="BF"/>
              </w:rPr>
            </w:pPr>
            <w:r w:rsidRPr="007F0866">
              <w:rPr>
                <w:i/>
                <w:color w:val="538135" w:themeColor="accent6" w:themeShade="BF"/>
              </w:rPr>
              <w:t>E</w:t>
            </w:r>
            <w:r w:rsidRPr="007F0866">
              <w:rPr>
                <w:i/>
                <w:color w:val="538135" w:themeColor="accent6" w:themeShade="BF"/>
                <w:vertAlign w:val="subscript"/>
              </w:rPr>
              <w:t>chem</w:t>
            </w:r>
            <w:r w:rsidRPr="007F0866">
              <w:rPr>
                <w:i/>
                <w:color w:val="538135" w:themeColor="accent6" w:themeShade="BF"/>
              </w:rPr>
              <w:t xml:space="preserve"> </w:t>
            </w:r>
            <w:r w:rsidRPr="007F0866">
              <w:rPr>
                <w:rFonts w:ascii="Wingdings" w:eastAsia="Wingdings" w:hAnsi="Wingdings" w:cs="Wingdings"/>
                <w:color w:val="538135" w:themeColor="accent6" w:themeShade="BF"/>
              </w:rPr>
              <w:sym w:font="Wingdings" w:char="F0E0"/>
            </w:r>
            <w:r w:rsidRPr="007F0866">
              <w:rPr>
                <w:color w:val="538135" w:themeColor="accent6" w:themeShade="BF"/>
              </w:rPr>
              <w:t xml:space="preserve"> </w:t>
            </w:r>
            <w:r w:rsidRPr="007F0866">
              <w:rPr>
                <w:i/>
                <w:color w:val="538135" w:themeColor="accent6" w:themeShade="BF"/>
              </w:rPr>
              <w:t>E</w:t>
            </w:r>
            <w:r w:rsidRPr="007F0866">
              <w:rPr>
                <w:i/>
                <w:color w:val="538135" w:themeColor="accent6" w:themeShade="BF"/>
                <w:vertAlign w:val="subscript"/>
              </w:rPr>
              <w:t>kin</w:t>
            </w:r>
          </w:p>
        </w:tc>
      </w:tr>
      <w:tr w:rsidR="00A35CC2" w:rsidRPr="007F0866" w14:paraId="06338B3A" w14:textId="77777777" w:rsidTr="007F0866">
        <w:tc>
          <w:tcPr>
            <w:tcW w:w="3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996B2" w14:textId="6DF06AAE" w:rsidR="00A35CC2" w:rsidRPr="007F0866" w:rsidRDefault="007F0866" w:rsidP="00D9344C">
            <w:pPr>
              <w:spacing w:before="120" w:after="120"/>
              <w:jc w:val="center"/>
              <w:rPr>
                <w:color w:val="538135" w:themeColor="accent6" w:themeShade="BF"/>
                <w:lang w:val="en-US"/>
              </w:rPr>
            </w:pPr>
            <w:r w:rsidRPr="007F0866">
              <w:rPr>
                <w:i/>
                <w:color w:val="538135" w:themeColor="accent6" w:themeShade="BF"/>
                <w:lang w:val="en-US"/>
              </w:rPr>
              <w:t>Energy through electricity for light...</w:t>
            </w:r>
          </w:p>
        </w:tc>
        <w:tc>
          <w:tcPr>
            <w:tcW w:w="3261" w:type="dxa"/>
            <w:tcBorders>
              <w:left w:val="single" w:sz="4" w:space="0" w:color="000000" w:themeColor="text1"/>
            </w:tcBorders>
          </w:tcPr>
          <w:p w14:paraId="04172001" w14:textId="64372E3F" w:rsidR="00A35CC2" w:rsidRPr="007F0866" w:rsidRDefault="00A35CC2" w:rsidP="00BE2965">
            <w:pPr>
              <w:tabs>
                <w:tab w:val="left" w:pos="1844"/>
              </w:tabs>
              <w:spacing w:before="120" w:after="120"/>
              <w:jc w:val="center"/>
              <w:rPr>
                <w:color w:val="538135" w:themeColor="accent6" w:themeShade="BF"/>
                <w:lang w:val="en-US"/>
              </w:rPr>
            </w:pPr>
            <w:r w:rsidRPr="007F0866">
              <w:rPr>
                <w:i/>
                <w:color w:val="538135" w:themeColor="accent6" w:themeShade="BF"/>
                <w:lang w:val="en-US"/>
              </w:rPr>
              <w:t>E</w:t>
            </w:r>
            <w:r w:rsidRPr="007F0866">
              <w:rPr>
                <w:i/>
                <w:color w:val="538135" w:themeColor="accent6" w:themeShade="BF"/>
                <w:vertAlign w:val="subscript"/>
                <w:lang w:val="en-US"/>
              </w:rPr>
              <w:t>el</w:t>
            </w:r>
            <w:r w:rsidRPr="007F0866">
              <w:rPr>
                <w:i/>
                <w:color w:val="538135" w:themeColor="accent6" w:themeShade="BF"/>
                <w:lang w:val="en-US"/>
              </w:rPr>
              <w:t xml:space="preserve"> </w:t>
            </w:r>
            <w:r w:rsidRPr="007F0866">
              <w:rPr>
                <w:rFonts w:ascii="Wingdings" w:eastAsia="Wingdings" w:hAnsi="Wingdings" w:cs="Wingdings"/>
                <w:color w:val="538135" w:themeColor="accent6" w:themeShade="BF"/>
              </w:rPr>
              <w:sym w:font="Wingdings" w:char="F0E0"/>
            </w:r>
            <w:r w:rsidRPr="007F0866">
              <w:rPr>
                <w:i/>
                <w:color w:val="538135" w:themeColor="accent6" w:themeShade="BF"/>
                <w:lang w:val="en-US"/>
              </w:rPr>
              <w:t xml:space="preserve"> E</w:t>
            </w:r>
            <w:r w:rsidR="00260249" w:rsidRPr="007F0866">
              <w:rPr>
                <w:i/>
                <w:color w:val="538135" w:themeColor="accent6" w:themeShade="BF"/>
                <w:lang w:val="en-US"/>
              </w:rPr>
              <w:t xml:space="preserve"> </w:t>
            </w:r>
            <w:r w:rsidR="007F0866" w:rsidRPr="007F0866">
              <w:rPr>
                <w:i/>
                <w:color w:val="538135" w:themeColor="accent6" w:themeShade="BF"/>
                <w:vertAlign w:val="subscript"/>
                <w:lang w:val="en-US"/>
              </w:rPr>
              <w:t>Radiation</w:t>
            </w:r>
            <w:r w:rsidRPr="007F0866">
              <w:rPr>
                <w:i/>
                <w:color w:val="538135" w:themeColor="accent6" w:themeShade="BF"/>
                <w:vertAlign w:val="subscript"/>
                <w:lang w:val="en-US"/>
              </w:rPr>
              <w:tab/>
            </w:r>
            <w:r w:rsidRPr="007F0866">
              <w:rPr>
                <w:i/>
                <w:color w:val="538135" w:themeColor="accent6" w:themeShade="BF"/>
                <w:lang w:val="en-US"/>
              </w:rPr>
              <w:t>E</w:t>
            </w:r>
            <w:r w:rsidRPr="007F0866">
              <w:rPr>
                <w:i/>
                <w:color w:val="538135" w:themeColor="accent6" w:themeShade="BF"/>
                <w:vertAlign w:val="subscript"/>
                <w:lang w:val="en-US"/>
              </w:rPr>
              <w:t>el</w:t>
            </w:r>
            <w:r w:rsidRPr="007F0866">
              <w:rPr>
                <w:i/>
                <w:color w:val="538135" w:themeColor="accent6" w:themeShade="BF"/>
                <w:lang w:val="en-US"/>
              </w:rPr>
              <w:t xml:space="preserve"> </w:t>
            </w:r>
            <w:r w:rsidRPr="007F0866">
              <w:rPr>
                <w:rFonts w:ascii="Wingdings" w:eastAsia="Wingdings" w:hAnsi="Wingdings" w:cs="Wingdings"/>
                <w:color w:val="538135" w:themeColor="accent6" w:themeShade="BF"/>
              </w:rPr>
              <w:sym w:font="Wingdings" w:char="F0E0"/>
            </w:r>
            <w:r w:rsidRPr="007F0866">
              <w:rPr>
                <w:i/>
                <w:color w:val="538135" w:themeColor="accent6" w:themeShade="BF"/>
                <w:lang w:val="en-US"/>
              </w:rPr>
              <w:t xml:space="preserve"> W</w:t>
            </w:r>
            <w:r w:rsidR="00260249" w:rsidRPr="007F0866">
              <w:rPr>
                <w:i/>
                <w:color w:val="538135" w:themeColor="accent6" w:themeShade="BF"/>
                <w:lang w:val="en-US"/>
              </w:rPr>
              <w:t xml:space="preserve"> </w:t>
            </w:r>
            <w:r w:rsidRPr="007F0866">
              <w:rPr>
                <w:i/>
                <w:color w:val="538135" w:themeColor="accent6" w:themeShade="BF"/>
                <w:vertAlign w:val="subscript"/>
                <w:lang w:val="en-US"/>
              </w:rPr>
              <w:t xml:space="preserve">th </w:t>
            </w:r>
          </w:p>
        </w:tc>
      </w:tr>
    </w:tbl>
    <w:p w14:paraId="0270E0C7" w14:textId="77777777" w:rsidR="008B6467" w:rsidRPr="007F0866" w:rsidRDefault="008B6467" w:rsidP="008B6467">
      <w:pPr>
        <w:pBdr>
          <w:top w:val="nil"/>
          <w:left w:val="nil"/>
          <w:bottom w:val="nil"/>
          <w:right w:val="nil"/>
          <w:between w:val="nil"/>
        </w:pBdr>
        <w:spacing w:after="0"/>
        <w:rPr>
          <w:lang w:val="en-US"/>
        </w:rPr>
      </w:pPr>
    </w:p>
    <w:p w14:paraId="3F6BE851" w14:textId="34AC0F2C" w:rsidR="008B6467" w:rsidRPr="007F0866" w:rsidRDefault="009C763F" w:rsidP="008B6467">
      <w:pPr>
        <w:pBdr>
          <w:top w:val="nil"/>
          <w:left w:val="nil"/>
          <w:bottom w:val="nil"/>
          <w:right w:val="nil"/>
          <w:between w:val="nil"/>
        </w:pBdr>
        <w:spacing w:after="0"/>
        <w:rPr>
          <w:sz w:val="10"/>
          <w:szCs w:val="10"/>
          <w:lang w:val="en-US"/>
        </w:rPr>
      </w:pPr>
      <w:r w:rsidRPr="007F0866">
        <w:rPr>
          <w:lang w:val="en-US"/>
        </w:rPr>
        <w:t xml:space="preserve"> </w:t>
      </w:r>
    </w:p>
    <w:p w14:paraId="4CA0DE03" w14:textId="217EB0CC" w:rsidR="007F0866" w:rsidRPr="00990DA1" w:rsidRDefault="007F0866" w:rsidP="00990DA1">
      <w:pPr>
        <w:pStyle w:val="Listenabsatz"/>
        <w:numPr>
          <w:ilvl w:val="0"/>
          <w:numId w:val="25"/>
        </w:numPr>
        <w:rPr>
          <w:color w:val="000000"/>
          <w:sz w:val="24"/>
          <w:szCs w:val="24"/>
        </w:rPr>
      </w:pPr>
      <w:r w:rsidRPr="00990DA1">
        <w:rPr>
          <w:color w:val="000000"/>
          <w:sz w:val="24"/>
          <w:szCs w:val="24"/>
          <w:lang w:val="en-US"/>
        </w:rPr>
        <w:t xml:space="preserve">The following chart shows the average energy demand per person per year. Estimate which range is shown here in each case and complete the table. </w:t>
      </w:r>
      <w:r w:rsidRPr="00990DA1">
        <w:rPr>
          <w:color w:val="000000"/>
          <w:sz w:val="24"/>
          <w:szCs w:val="24"/>
        </w:rPr>
        <w:t>Use a pencil.</w:t>
      </w:r>
    </w:p>
    <w:p w14:paraId="36838CD6" w14:textId="5DE28FE6" w:rsidR="008B6467" w:rsidRDefault="00EB10D0" w:rsidP="007F0866">
      <w:pPr>
        <w:pBdr>
          <w:top w:val="nil"/>
          <w:left w:val="nil"/>
          <w:bottom w:val="nil"/>
          <w:right w:val="nil"/>
          <w:between w:val="nil"/>
        </w:pBdr>
        <w:spacing w:after="0"/>
        <w:rPr>
          <w:color w:val="000000"/>
        </w:rPr>
      </w:pPr>
      <w:r>
        <w:rPr>
          <w:noProof/>
          <w:color w:val="000000"/>
        </w:rPr>
        <mc:AlternateContent>
          <mc:Choice Requires="wpg">
            <w:drawing>
              <wp:anchor distT="0" distB="0" distL="114300" distR="114300" simplePos="0" relativeHeight="251658304" behindDoc="0" locked="0" layoutInCell="1" allowOverlap="1" wp14:anchorId="60547468" wp14:editId="4CDD0FED">
                <wp:simplePos x="0" y="0"/>
                <wp:positionH relativeFrom="column">
                  <wp:posOffset>1259840</wp:posOffset>
                </wp:positionH>
                <wp:positionV relativeFrom="paragraph">
                  <wp:posOffset>137795</wp:posOffset>
                </wp:positionV>
                <wp:extent cx="5185356" cy="529590"/>
                <wp:effectExtent l="0" t="0" r="15875" b="22860"/>
                <wp:wrapNone/>
                <wp:docPr id="485" name="Group 485"/>
                <wp:cNvGraphicFramePr/>
                <a:graphic xmlns:a="http://schemas.openxmlformats.org/drawingml/2006/main">
                  <a:graphicData uri="http://schemas.microsoft.com/office/word/2010/wordprocessingGroup">
                    <wpg:wgp>
                      <wpg:cNvGrpSpPr/>
                      <wpg:grpSpPr>
                        <a:xfrm>
                          <a:off x="0" y="0"/>
                          <a:ext cx="5185356" cy="529590"/>
                          <a:chOff x="0" y="0"/>
                          <a:chExt cx="5185356" cy="529590"/>
                        </a:xfrm>
                      </wpg:grpSpPr>
                      <wps:wsp>
                        <wps:cNvPr id="59" name="Textfeld 59"/>
                        <wps:cNvSpPr txBox="1"/>
                        <wps:spPr>
                          <a:xfrm>
                            <a:off x="0" y="0"/>
                            <a:ext cx="1779270" cy="288290"/>
                          </a:xfrm>
                          <a:prstGeom prst="rect">
                            <a:avLst/>
                          </a:prstGeom>
                          <a:solidFill>
                            <a:schemeClr val="lt1"/>
                          </a:solidFill>
                          <a:ln w="6350">
                            <a:solidFill>
                              <a:prstClr val="black"/>
                            </a:solidFill>
                          </a:ln>
                        </wps:spPr>
                        <wps:txbx>
                          <w:txbxContent>
                            <w:p w14:paraId="6E94C450" w14:textId="4BD7FCB1" w:rsidR="0080019D" w:rsidRPr="003F3770" w:rsidRDefault="007F0866" w:rsidP="0080019D">
                              <w:pPr>
                                <w:jc w:val="center"/>
                                <w:rPr>
                                  <w:i/>
                                  <w:color w:val="538135" w:themeColor="accent6" w:themeShade="BF"/>
                                  <w:sz w:val="24"/>
                                  <w:szCs w:val="24"/>
                                </w:rPr>
                              </w:pPr>
                              <w:r w:rsidRPr="007F0866">
                                <w:rPr>
                                  <w:i/>
                                  <w:color w:val="538135" w:themeColor="accent6" w:themeShade="BF"/>
                                  <w:sz w:val="24"/>
                                  <w:szCs w:val="24"/>
                                </w:rPr>
                                <w:t>Other in 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feld 60"/>
                        <wps:cNvSpPr txBox="1"/>
                        <wps:spPr>
                          <a:xfrm>
                            <a:off x="1849120" y="0"/>
                            <a:ext cx="872436" cy="288471"/>
                          </a:xfrm>
                          <a:prstGeom prst="rect">
                            <a:avLst/>
                          </a:prstGeom>
                          <a:solidFill>
                            <a:schemeClr val="lt1"/>
                          </a:solidFill>
                          <a:ln w="6350">
                            <a:solidFill>
                              <a:prstClr val="black"/>
                            </a:solidFill>
                          </a:ln>
                        </wps:spPr>
                        <wps:txbx>
                          <w:txbxContent>
                            <w:p w14:paraId="640D486C" w14:textId="2EBEE657" w:rsidR="007018DC" w:rsidRPr="003F3770" w:rsidRDefault="007F0866" w:rsidP="0080019D">
                              <w:pPr>
                                <w:jc w:val="center"/>
                                <w:rPr>
                                  <w:i/>
                                  <w:color w:val="538135" w:themeColor="accent6" w:themeShade="BF"/>
                                  <w:sz w:val="24"/>
                                  <w:szCs w:val="24"/>
                                </w:rPr>
                              </w:pPr>
                              <w:r>
                                <w:rPr>
                                  <w:i/>
                                  <w:color w:val="538135" w:themeColor="accent6" w:themeShade="BF"/>
                                  <w:sz w:val="24"/>
                                  <w:szCs w:val="24"/>
                                </w:rPr>
                                <w:t>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feld 61"/>
                        <wps:cNvSpPr txBox="1"/>
                        <wps:spPr>
                          <a:xfrm>
                            <a:off x="2788920" y="0"/>
                            <a:ext cx="1433336" cy="288290"/>
                          </a:xfrm>
                          <a:prstGeom prst="rect">
                            <a:avLst/>
                          </a:prstGeom>
                          <a:solidFill>
                            <a:schemeClr val="lt1"/>
                          </a:solidFill>
                          <a:ln w="6350">
                            <a:solidFill>
                              <a:prstClr val="black"/>
                            </a:solidFill>
                          </a:ln>
                        </wps:spPr>
                        <wps:txbx>
                          <w:txbxContent>
                            <w:p w14:paraId="5C3C2E1E" w14:textId="5900ACE7" w:rsidR="007018DC" w:rsidRPr="003F3770" w:rsidRDefault="007F0866" w:rsidP="0080019D">
                              <w:pPr>
                                <w:jc w:val="center"/>
                                <w:rPr>
                                  <w:i/>
                                  <w:color w:val="538135" w:themeColor="accent6" w:themeShade="BF"/>
                                  <w:sz w:val="24"/>
                                  <w:szCs w:val="24"/>
                                </w:rPr>
                              </w:pPr>
                              <w:r>
                                <w:rPr>
                                  <w:i/>
                                  <w:color w:val="538135" w:themeColor="accent6" w:themeShade="BF"/>
                                  <w:sz w:val="24"/>
                                  <w:szCs w:val="24"/>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feld 62"/>
                        <wps:cNvSpPr txBox="1"/>
                        <wps:spPr>
                          <a:xfrm>
                            <a:off x="4312920" y="0"/>
                            <a:ext cx="872436" cy="288290"/>
                          </a:xfrm>
                          <a:prstGeom prst="rect">
                            <a:avLst/>
                          </a:prstGeom>
                          <a:solidFill>
                            <a:schemeClr val="lt1"/>
                          </a:solidFill>
                          <a:ln w="6350">
                            <a:solidFill>
                              <a:prstClr val="black"/>
                            </a:solidFill>
                          </a:ln>
                        </wps:spPr>
                        <wps:txbx>
                          <w:txbxContent>
                            <w:p w14:paraId="47DF6332" w14:textId="1A479B76" w:rsidR="001A7466" w:rsidRPr="003F3770" w:rsidRDefault="007F0866" w:rsidP="0080019D">
                              <w:pPr>
                                <w:jc w:val="center"/>
                                <w:rPr>
                                  <w:i/>
                                  <w:color w:val="538135" w:themeColor="accent6" w:themeShade="BF"/>
                                  <w:sz w:val="24"/>
                                  <w:szCs w:val="24"/>
                                </w:rPr>
                              </w:pPr>
                              <w:r>
                                <w:rPr>
                                  <w:i/>
                                  <w:color w:val="538135" w:themeColor="accent6" w:themeShade="BF"/>
                                  <w:sz w:val="24"/>
                                  <w:szCs w:val="24"/>
                                </w:rPr>
                                <w:t>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Gerader Verbinder 63"/>
                        <wps:cNvCnPr/>
                        <wps:spPr>
                          <a:xfrm>
                            <a:off x="1452880" y="289560"/>
                            <a:ext cx="326390" cy="24003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1" name="Gerader Verbinder 461"/>
                        <wps:cNvCnPr/>
                        <wps:spPr>
                          <a:xfrm flipH="1">
                            <a:off x="4150360" y="289560"/>
                            <a:ext cx="416560" cy="24003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7" name="Gerader Verbinder 467"/>
                        <wps:cNvCnPr/>
                        <wps:spPr>
                          <a:xfrm>
                            <a:off x="3601720" y="289560"/>
                            <a:ext cx="223520" cy="24003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84" name="Gerader Verbinder 484"/>
                        <wps:cNvCnPr/>
                        <wps:spPr>
                          <a:xfrm flipH="1">
                            <a:off x="1910080" y="289560"/>
                            <a:ext cx="137160" cy="22987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547468" id="Group 485" o:spid="_x0000_s1040" style="position:absolute;margin-left:99.2pt;margin-top:10.85pt;width:408.3pt;height:41.7pt;z-index:251658304" coordsize="51853,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">
                <v:shape id="Textfeld 59" o:spid="_x0000_s1041" type="#_x0000_t202" style="position:absolute;width:17792;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6E94C450" w14:textId="4BD7FCB1" w:rsidR="0080019D" w:rsidRPr="003F3770" w:rsidRDefault="007F0866" w:rsidP="0080019D">
                        <w:pPr>
                          <w:jc w:val="center"/>
                          <w:rPr>
                            <w:i/>
                            <w:color w:val="538135" w:themeColor="accent6" w:themeShade="BF"/>
                            <w:sz w:val="24"/>
                            <w:szCs w:val="24"/>
                          </w:rPr>
                        </w:pPr>
                        <w:r w:rsidRPr="007F0866">
                          <w:rPr>
                            <w:i/>
                            <w:color w:val="538135" w:themeColor="accent6" w:themeShade="BF"/>
                            <w:sz w:val="24"/>
                            <w:szCs w:val="24"/>
                          </w:rPr>
                          <w:t>Other in household</w:t>
                        </w:r>
                      </w:p>
                    </w:txbxContent>
                  </v:textbox>
                </v:shape>
                <v:shape id="Textfeld 60" o:spid="_x0000_s1042" type="#_x0000_t202" style="position:absolute;left:18491;width:8724;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640D486C" w14:textId="2EBEE657" w:rsidR="007018DC" w:rsidRPr="003F3770" w:rsidRDefault="007F0866" w:rsidP="0080019D">
                        <w:pPr>
                          <w:jc w:val="center"/>
                          <w:rPr>
                            <w:i/>
                            <w:color w:val="538135" w:themeColor="accent6" w:themeShade="BF"/>
                            <w:sz w:val="24"/>
                            <w:szCs w:val="24"/>
                          </w:rPr>
                        </w:pPr>
                        <w:r>
                          <w:rPr>
                            <w:i/>
                            <w:color w:val="538135" w:themeColor="accent6" w:themeShade="BF"/>
                            <w:sz w:val="24"/>
                            <w:szCs w:val="24"/>
                          </w:rPr>
                          <w:t>Pets</w:t>
                        </w:r>
                      </w:p>
                    </w:txbxContent>
                  </v:textbox>
                </v:shape>
                <v:shape id="Textfeld 61" o:spid="_x0000_s1043" type="#_x0000_t202" style="position:absolute;left:27889;width:14333;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5C3C2E1E" w14:textId="5900ACE7" w:rsidR="007018DC" w:rsidRPr="003F3770" w:rsidRDefault="007F0866" w:rsidP="0080019D">
                        <w:pPr>
                          <w:jc w:val="center"/>
                          <w:rPr>
                            <w:i/>
                            <w:color w:val="538135" w:themeColor="accent6" w:themeShade="BF"/>
                            <w:sz w:val="24"/>
                            <w:szCs w:val="24"/>
                          </w:rPr>
                        </w:pPr>
                        <w:r>
                          <w:rPr>
                            <w:i/>
                            <w:color w:val="538135" w:themeColor="accent6" w:themeShade="BF"/>
                            <w:sz w:val="24"/>
                            <w:szCs w:val="24"/>
                          </w:rPr>
                          <w:t>Food</w:t>
                        </w:r>
                      </w:p>
                    </w:txbxContent>
                  </v:textbox>
                </v:shape>
                <v:shape id="Textfeld 62" o:spid="_x0000_s1044" type="#_x0000_t202" style="position:absolute;left:43129;width:8724;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47DF6332" w14:textId="1A479B76" w:rsidR="001A7466" w:rsidRPr="003F3770" w:rsidRDefault="007F0866" w:rsidP="0080019D">
                        <w:pPr>
                          <w:jc w:val="center"/>
                          <w:rPr>
                            <w:i/>
                            <w:color w:val="538135" w:themeColor="accent6" w:themeShade="BF"/>
                            <w:sz w:val="24"/>
                            <w:szCs w:val="24"/>
                          </w:rPr>
                        </w:pPr>
                        <w:r>
                          <w:rPr>
                            <w:i/>
                            <w:color w:val="538135" w:themeColor="accent6" w:themeShade="BF"/>
                            <w:sz w:val="24"/>
                            <w:szCs w:val="24"/>
                          </w:rPr>
                          <w:t>Clothing</w:t>
                        </w:r>
                      </w:p>
                    </w:txbxContent>
                  </v:textbox>
                </v:shape>
                <v:line id="Gerader Verbinder 63" o:spid="_x0000_s1045" style="position:absolute;visibility:visible;mso-wrap-style:square" from="14528,2895" to="1779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" strokecolor="#5b9bd5 [3204]">
                  <v:stroke joinstyle="miter"/>
                </v:line>
                <v:line id="Gerader Verbinder 461" o:spid="_x0000_s1046" style="position:absolute;flip:x;visibility:visible;mso-wrap-style:square" from="41503,2895" to="45669,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" strokecolor="#5b9bd5 [3204]">
                  <v:stroke joinstyle="miter"/>
                </v:line>
                <v:line id="Gerader Verbinder 467" o:spid="_x0000_s1047" style="position:absolute;visibility:visible;mso-wrap-style:square" from="36017,2895" to="38252,5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" strokecolor="#5b9bd5 [3204]">
                  <v:stroke joinstyle="miter"/>
                </v:line>
                <v:line id="Gerader Verbinder 484" o:spid="_x0000_s1048" style="position:absolute;flip:x;visibility:visible;mso-wrap-style:square" from="19100,2895" to="20472,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" strokecolor="#5b9bd5 [3204]">
                  <v:stroke joinstyle="miter"/>
                </v:line>
              </v:group>
            </w:pict>
          </mc:Fallback>
        </mc:AlternateContent>
      </w:r>
    </w:p>
    <w:p w14:paraId="03CABE83" w14:textId="61670BDC" w:rsidR="008B6467" w:rsidRPr="007F0866" w:rsidRDefault="008B6467" w:rsidP="007F0866">
      <w:pPr>
        <w:pBdr>
          <w:top w:val="nil"/>
          <w:left w:val="nil"/>
          <w:bottom w:val="nil"/>
          <w:right w:val="nil"/>
          <w:between w:val="nil"/>
        </w:pBdr>
        <w:spacing w:after="0"/>
        <w:ind w:left="426"/>
        <w:rPr>
          <w:color w:val="000000"/>
        </w:rPr>
      </w:pPr>
      <w:r w:rsidRPr="00E9481B">
        <w:rPr>
          <w:color w:val="000000"/>
          <w:sz w:val="8"/>
          <w:szCs w:val="8"/>
        </w:rPr>
        <w:br/>
      </w:r>
      <w:r>
        <w:rPr>
          <w:noProof/>
          <w:color w:val="000000"/>
        </w:rPr>
        <w:drawing>
          <wp:inline distT="0" distB="0" distL="0" distR="0" wp14:anchorId="18DB0A4F" wp14:editId="5520F058">
            <wp:extent cx="6344534" cy="2077085"/>
            <wp:effectExtent l="0" t="0" r="0" b="0"/>
            <wp:docPr id="56" name="Diagramm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E2F37">
        <w:rPr>
          <w:color w:val="000000"/>
          <w:sz w:val="16"/>
          <w:szCs w:val="16"/>
        </w:rPr>
        <w:br/>
      </w:r>
    </w:p>
    <w:tbl>
      <w:tblPr>
        <w:tblW w:w="10064" w:type="dxa"/>
        <w:tblInd w:w="279"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CellMar>
          <w:left w:w="115" w:type="dxa"/>
          <w:right w:w="115" w:type="dxa"/>
        </w:tblCellMar>
        <w:tblLook w:val="0400" w:firstRow="0" w:lastRow="0" w:firstColumn="0" w:lastColumn="0" w:noHBand="0" w:noVBand="1"/>
      </w:tblPr>
      <w:tblGrid>
        <w:gridCol w:w="1134"/>
        <w:gridCol w:w="1701"/>
        <w:gridCol w:w="1984"/>
        <w:gridCol w:w="1644"/>
        <w:gridCol w:w="1900"/>
        <w:gridCol w:w="1701"/>
      </w:tblGrid>
      <w:tr w:rsidR="007F0866" w:rsidRPr="00755B6B" w14:paraId="04C4BA70" w14:textId="77777777" w:rsidTr="00D13177">
        <w:tc>
          <w:tcPr>
            <w:tcW w:w="1134" w:type="dxa"/>
            <w:vAlign w:val="center"/>
          </w:tcPr>
          <w:p w14:paraId="13FB6974" w14:textId="042C9F49" w:rsidR="007F0866" w:rsidRPr="007D3861" w:rsidRDefault="007F0866" w:rsidP="007F0866">
            <w:pPr>
              <w:spacing w:after="0"/>
              <w:jc w:val="center"/>
              <w:rPr>
                <w:b/>
                <w:bCs/>
                <w:sz w:val="24"/>
                <w:szCs w:val="24"/>
              </w:rPr>
            </w:pPr>
            <w:r>
              <w:rPr>
                <w:b/>
                <w:bCs/>
                <w:sz w:val="24"/>
                <w:szCs w:val="24"/>
              </w:rPr>
              <w:t>Color</w:t>
            </w:r>
          </w:p>
        </w:tc>
        <w:tc>
          <w:tcPr>
            <w:tcW w:w="1701" w:type="dxa"/>
            <w:vAlign w:val="center"/>
          </w:tcPr>
          <w:p w14:paraId="2F095405" w14:textId="4D5BC256" w:rsidR="007F0866" w:rsidRPr="007D3861" w:rsidRDefault="007F0866" w:rsidP="007F0866">
            <w:pPr>
              <w:spacing w:after="0"/>
              <w:jc w:val="center"/>
              <w:rPr>
                <w:b/>
                <w:bCs/>
                <w:sz w:val="24"/>
                <w:szCs w:val="24"/>
              </w:rPr>
            </w:pPr>
            <w:r w:rsidRPr="00526781">
              <w:rPr>
                <w:b/>
                <w:bCs/>
                <w:sz w:val="24"/>
                <w:szCs w:val="24"/>
              </w:rPr>
              <w:t xml:space="preserve">Situation/ </w:t>
            </w:r>
            <w:r>
              <w:rPr>
                <w:b/>
                <w:bCs/>
                <w:sz w:val="24"/>
                <w:szCs w:val="24"/>
              </w:rPr>
              <w:t>everyday life</w:t>
            </w:r>
          </w:p>
        </w:tc>
        <w:tc>
          <w:tcPr>
            <w:tcW w:w="1984" w:type="dxa"/>
            <w:vAlign w:val="center"/>
          </w:tcPr>
          <w:p w14:paraId="13E9053B" w14:textId="7E9D53B8" w:rsidR="007F0866" w:rsidRPr="007D3861" w:rsidRDefault="007F0866" w:rsidP="007F0866">
            <w:pPr>
              <w:spacing w:after="0"/>
              <w:jc w:val="center"/>
              <w:rPr>
                <w:b/>
                <w:bCs/>
                <w:sz w:val="24"/>
                <w:szCs w:val="24"/>
              </w:rPr>
            </w:pPr>
            <w:r w:rsidRPr="00DB09CC">
              <w:rPr>
                <w:b/>
                <w:bCs/>
                <w:sz w:val="24"/>
                <w:szCs w:val="24"/>
              </w:rPr>
              <w:t>Energy source</w:t>
            </w:r>
          </w:p>
        </w:tc>
        <w:tc>
          <w:tcPr>
            <w:tcW w:w="1644" w:type="dxa"/>
            <w:vAlign w:val="center"/>
          </w:tcPr>
          <w:p w14:paraId="6D7A71DC" w14:textId="7C6544ED" w:rsidR="007F0866" w:rsidRPr="007D3861" w:rsidRDefault="007F0866" w:rsidP="007F0866">
            <w:pPr>
              <w:spacing w:after="0"/>
              <w:jc w:val="center"/>
              <w:rPr>
                <w:b/>
                <w:bCs/>
                <w:sz w:val="24"/>
                <w:szCs w:val="24"/>
              </w:rPr>
            </w:pPr>
            <w:r w:rsidRPr="00DB09CC">
              <w:rPr>
                <w:b/>
                <w:bCs/>
                <w:sz w:val="24"/>
                <w:szCs w:val="24"/>
              </w:rPr>
              <w:t>Form of energy</w:t>
            </w:r>
            <w:r>
              <w:rPr>
                <w:b/>
                <w:bCs/>
                <w:sz w:val="24"/>
                <w:szCs w:val="24"/>
              </w:rPr>
              <w:t xml:space="preserve"> provided</w:t>
            </w:r>
          </w:p>
        </w:tc>
        <w:tc>
          <w:tcPr>
            <w:tcW w:w="1900" w:type="dxa"/>
            <w:vAlign w:val="center"/>
          </w:tcPr>
          <w:p w14:paraId="0D6F056D" w14:textId="5A123333" w:rsidR="007F0866" w:rsidRPr="007D3861" w:rsidRDefault="007F0866" w:rsidP="007F0866">
            <w:pPr>
              <w:spacing w:after="0"/>
              <w:jc w:val="center"/>
              <w:rPr>
                <w:b/>
                <w:bCs/>
                <w:sz w:val="24"/>
                <w:szCs w:val="24"/>
              </w:rPr>
            </w:pPr>
            <w:r w:rsidRPr="00DB09CC">
              <w:rPr>
                <w:b/>
                <w:bCs/>
                <w:sz w:val="24"/>
                <w:szCs w:val="24"/>
              </w:rPr>
              <w:t>Machine</w:t>
            </w:r>
          </w:p>
        </w:tc>
        <w:tc>
          <w:tcPr>
            <w:tcW w:w="1701" w:type="dxa"/>
            <w:vAlign w:val="center"/>
          </w:tcPr>
          <w:p w14:paraId="772FEDDA" w14:textId="357327CF" w:rsidR="007F0866" w:rsidRPr="007D3861" w:rsidRDefault="007F0866" w:rsidP="007F0866">
            <w:pPr>
              <w:spacing w:after="0"/>
              <w:jc w:val="center"/>
              <w:rPr>
                <w:b/>
                <w:bCs/>
                <w:sz w:val="24"/>
                <w:szCs w:val="24"/>
              </w:rPr>
            </w:pPr>
            <w:r w:rsidRPr="00DB09CC">
              <w:rPr>
                <w:b/>
                <w:bCs/>
                <w:sz w:val="24"/>
                <w:szCs w:val="24"/>
              </w:rPr>
              <w:t>Usable form of energy</w:t>
            </w:r>
          </w:p>
        </w:tc>
      </w:tr>
      <w:tr w:rsidR="00D13177" w14:paraId="76B46D4E" w14:textId="77777777" w:rsidTr="00D13177">
        <w:trPr>
          <w:trHeight w:val="760"/>
        </w:trPr>
        <w:tc>
          <w:tcPr>
            <w:tcW w:w="1134" w:type="dxa"/>
            <w:vAlign w:val="center"/>
          </w:tcPr>
          <w:p w14:paraId="0A310015" w14:textId="565BCFFF" w:rsidR="00D13177" w:rsidRPr="007D3861" w:rsidRDefault="00D13177" w:rsidP="00D13177">
            <w:pPr>
              <w:spacing w:after="0"/>
              <w:jc w:val="center"/>
              <w:rPr>
                <w:i/>
                <w:color w:val="538135" w:themeColor="accent6" w:themeShade="BF"/>
                <w:sz w:val="24"/>
                <w:szCs w:val="24"/>
              </w:rPr>
            </w:pPr>
            <w:r w:rsidRPr="007D3861">
              <w:rPr>
                <w:i/>
                <w:color w:val="538135" w:themeColor="accent6" w:themeShade="BF"/>
                <w:sz w:val="24"/>
                <w:szCs w:val="24"/>
              </w:rPr>
              <w:t>b</w:t>
            </w:r>
            <w:r>
              <w:rPr>
                <w:i/>
                <w:color w:val="538135" w:themeColor="accent6" w:themeShade="BF"/>
                <w:sz w:val="24"/>
                <w:szCs w:val="24"/>
              </w:rPr>
              <w:t>lue</w:t>
            </w:r>
          </w:p>
        </w:tc>
        <w:tc>
          <w:tcPr>
            <w:tcW w:w="1701" w:type="dxa"/>
            <w:vAlign w:val="center"/>
          </w:tcPr>
          <w:p w14:paraId="14DCCB3F" w14:textId="160820FE" w:rsidR="00D13177" w:rsidRPr="007D3861" w:rsidRDefault="00D13177" w:rsidP="00D13177">
            <w:pPr>
              <w:spacing w:after="0"/>
              <w:jc w:val="center"/>
              <w:rPr>
                <w:sz w:val="24"/>
                <w:szCs w:val="24"/>
              </w:rPr>
            </w:pPr>
            <w:r w:rsidRPr="00DB09CC">
              <w:rPr>
                <w:sz w:val="24"/>
                <w:szCs w:val="24"/>
                <w:lang w:val="en-US"/>
              </w:rPr>
              <w:t>Heating</w:t>
            </w:r>
          </w:p>
        </w:tc>
        <w:tc>
          <w:tcPr>
            <w:tcW w:w="1984" w:type="dxa"/>
            <w:vAlign w:val="center"/>
          </w:tcPr>
          <w:p w14:paraId="3324ED25" w14:textId="77777777" w:rsidR="00D13177" w:rsidRPr="007F0866" w:rsidRDefault="00D13177" w:rsidP="00D13177">
            <w:pPr>
              <w:spacing w:after="0"/>
              <w:jc w:val="center"/>
              <w:rPr>
                <w:i/>
                <w:color w:val="538135" w:themeColor="accent6" w:themeShade="BF"/>
                <w:sz w:val="24"/>
                <w:szCs w:val="24"/>
                <w:lang w:val="en-US"/>
              </w:rPr>
            </w:pPr>
            <w:r w:rsidRPr="007F0866">
              <w:rPr>
                <w:i/>
                <w:color w:val="538135" w:themeColor="accent6" w:themeShade="BF"/>
                <w:sz w:val="24"/>
                <w:szCs w:val="24"/>
                <w:lang w:val="en-US"/>
              </w:rPr>
              <w:t>Gas, Oil</w:t>
            </w:r>
          </w:p>
          <w:p w14:paraId="756DEA67" w14:textId="2EA9A239" w:rsidR="00D13177" w:rsidRPr="007F0866" w:rsidRDefault="00D13177" w:rsidP="00D13177">
            <w:pPr>
              <w:spacing w:after="0"/>
              <w:jc w:val="center"/>
              <w:rPr>
                <w:color w:val="538135" w:themeColor="accent6" w:themeShade="BF"/>
                <w:sz w:val="24"/>
                <w:szCs w:val="24"/>
                <w:lang w:val="en-US"/>
              </w:rPr>
            </w:pPr>
          </w:p>
        </w:tc>
        <w:tc>
          <w:tcPr>
            <w:tcW w:w="1644" w:type="dxa"/>
            <w:vAlign w:val="center"/>
          </w:tcPr>
          <w:p w14:paraId="14C66C4E" w14:textId="4039CF04"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E</w:t>
            </w:r>
            <w:r w:rsidRPr="000C600E">
              <w:rPr>
                <w:i/>
                <w:color w:val="538135" w:themeColor="accent6" w:themeShade="BF"/>
                <w:sz w:val="2"/>
                <w:szCs w:val="2"/>
              </w:rPr>
              <w:t xml:space="preserve"> </w:t>
            </w:r>
            <w:r w:rsidRPr="007D3861">
              <w:rPr>
                <w:i/>
                <w:color w:val="538135" w:themeColor="accent6" w:themeShade="BF"/>
                <w:sz w:val="24"/>
                <w:szCs w:val="24"/>
                <w:vertAlign w:val="subscript"/>
              </w:rPr>
              <w:t>chem</w:t>
            </w:r>
          </w:p>
        </w:tc>
        <w:tc>
          <w:tcPr>
            <w:tcW w:w="1900" w:type="dxa"/>
            <w:vAlign w:val="center"/>
          </w:tcPr>
          <w:p w14:paraId="6C07917E" w14:textId="77777777" w:rsidR="00D13177" w:rsidRPr="00D13177" w:rsidRDefault="00D13177" w:rsidP="00D13177">
            <w:pPr>
              <w:spacing w:after="0"/>
              <w:jc w:val="center"/>
              <w:rPr>
                <w:i/>
                <w:color w:val="538135" w:themeColor="accent6" w:themeShade="BF"/>
                <w:sz w:val="24"/>
                <w:szCs w:val="24"/>
                <w:lang w:val="en-US"/>
              </w:rPr>
            </w:pPr>
            <w:r w:rsidRPr="00D13177">
              <w:rPr>
                <w:i/>
                <w:color w:val="538135" w:themeColor="accent6" w:themeShade="BF"/>
                <w:sz w:val="24"/>
                <w:szCs w:val="24"/>
                <w:lang w:val="en-US"/>
              </w:rPr>
              <w:t>Heating / Gas boiler</w:t>
            </w:r>
          </w:p>
          <w:p w14:paraId="1B359B9E" w14:textId="2BC9D034" w:rsidR="00D13177" w:rsidRPr="007D3861" w:rsidRDefault="00D13177" w:rsidP="00D13177">
            <w:pPr>
              <w:spacing w:after="0"/>
              <w:jc w:val="center"/>
              <w:rPr>
                <w:color w:val="538135" w:themeColor="accent6" w:themeShade="BF"/>
                <w:sz w:val="24"/>
                <w:szCs w:val="24"/>
              </w:rPr>
            </w:pPr>
          </w:p>
        </w:tc>
        <w:tc>
          <w:tcPr>
            <w:tcW w:w="1701" w:type="dxa"/>
            <w:vAlign w:val="center"/>
          </w:tcPr>
          <w:p w14:paraId="729FC779" w14:textId="7C378669" w:rsidR="00D13177" w:rsidRPr="007D3861" w:rsidRDefault="00D13177" w:rsidP="00D13177">
            <w:pPr>
              <w:spacing w:after="0"/>
              <w:jc w:val="center"/>
              <w:rPr>
                <w:i/>
                <w:color w:val="538135" w:themeColor="accent6" w:themeShade="BF"/>
                <w:sz w:val="24"/>
                <w:szCs w:val="24"/>
              </w:rPr>
            </w:pPr>
            <w:r w:rsidRPr="007D3861">
              <w:rPr>
                <w:i/>
                <w:color w:val="538135" w:themeColor="accent6" w:themeShade="BF"/>
                <w:sz w:val="24"/>
                <w:szCs w:val="24"/>
              </w:rPr>
              <w:t>W</w:t>
            </w:r>
            <w:r w:rsidRPr="000C600E">
              <w:rPr>
                <w:i/>
                <w:color w:val="538135" w:themeColor="accent6" w:themeShade="BF"/>
                <w:sz w:val="2"/>
                <w:szCs w:val="2"/>
              </w:rPr>
              <w:t xml:space="preserve"> </w:t>
            </w:r>
            <w:r w:rsidRPr="007D3861">
              <w:rPr>
                <w:i/>
                <w:color w:val="538135" w:themeColor="accent6" w:themeShade="BF"/>
                <w:sz w:val="24"/>
                <w:szCs w:val="24"/>
                <w:vertAlign w:val="subscript"/>
              </w:rPr>
              <w:t>th</w:t>
            </w:r>
          </w:p>
        </w:tc>
      </w:tr>
      <w:tr w:rsidR="00D13177" w14:paraId="149827DC" w14:textId="77777777" w:rsidTr="00D13177">
        <w:trPr>
          <w:trHeight w:val="760"/>
        </w:trPr>
        <w:tc>
          <w:tcPr>
            <w:tcW w:w="1134" w:type="dxa"/>
            <w:vAlign w:val="center"/>
          </w:tcPr>
          <w:p w14:paraId="02D24F63" w14:textId="0BE2AFBB"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g</w:t>
            </w:r>
            <w:r>
              <w:rPr>
                <w:i/>
                <w:color w:val="538135" w:themeColor="accent6" w:themeShade="BF"/>
                <w:sz w:val="24"/>
                <w:szCs w:val="24"/>
              </w:rPr>
              <w:t>reen</w:t>
            </w:r>
          </w:p>
        </w:tc>
        <w:tc>
          <w:tcPr>
            <w:tcW w:w="1701" w:type="dxa"/>
            <w:vAlign w:val="center"/>
          </w:tcPr>
          <w:p w14:paraId="593C3ACA" w14:textId="34F7671C" w:rsidR="00D13177" w:rsidRPr="007D3861" w:rsidRDefault="00D13177" w:rsidP="00D13177">
            <w:pPr>
              <w:spacing w:after="0"/>
              <w:jc w:val="center"/>
              <w:rPr>
                <w:sz w:val="24"/>
                <w:szCs w:val="24"/>
              </w:rPr>
            </w:pPr>
            <w:r w:rsidRPr="00DB09CC">
              <w:rPr>
                <w:sz w:val="24"/>
                <w:szCs w:val="24"/>
                <w:lang w:val="en-US"/>
              </w:rPr>
              <w:t>Everyday trips (mobility)</w:t>
            </w:r>
          </w:p>
        </w:tc>
        <w:tc>
          <w:tcPr>
            <w:tcW w:w="1984" w:type="dxa"/>
            <w:vAlign w:val="center"/>
          </w:tcPr>
          <w:p w14:paraId="76A84F91" w14:textId="5AA0FF09" w:rsidR="00D13177" w:rsidRPr="007F0866" w:rsidRDefault="00D13177" w:rsidP="00D13177">
            <w:pPr>
              <w:spacing w:after="0"/>
              <w:jc w:val="center"/>
              <w:rPr>
                <w:i/>
                <w:color w:val="538135" w:themeColor="accent6" w:themeShade="BF"/>
                <w:sz w:val="24"/>
                <w:szCs w:val="24"/>
                <w:lang w:val="en-US"/>
              </w:rPr>
            </w:pPr>
            <w:r w:rsidRPr="007F0866">
              <w:rPr>
                <w:i/>
                <w:color w:val="538135" w:themeColor="accent6" w:themeShade="BF"/>
                <w:sz w:val="24"/>
                <w:szCs w:val="24"/>
                <w:lang w:val="en-US"/>
              </w:rPr>
              <w:t>Gasoline, diesel, electricity</w:t>
            </w:r>
            <w:r w:rsidRPr="007F0866">
              <w:rPr>
                <w:i/>
                <w:color w:val="538135" w:themeColor="accent6" w:themeShade="BF"/>
                <w:sz w:val="24"/>
                <w:szCs w:val="24"/>
                <w:lang w:val="en-US"/>
              </w:rPr>
              <w:t xml:space="preserve"> </w:t>
            </w:r>
          </w:p>
        </w:tc>
        <w:tc>
          <w:tcPr>
            <w:tcW w:w="1644" w:type="dxa"/>
            <w:vAlign w:val="center"/>
          </w:tcPr>
          <w:p w14:paraId="32016C02" w14:textId="2E6E3FF8"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E</w:t>
            </w:r>
            <w:r w:rsidRPr="000C600E">
              <w:rPr>
                <w:i/>
                <w:color w:val="538135" w:themeColor="accent6" w:themeShade="BF"/>
                <w:sz w:val="2"/>
                <w:szCs w:val="2"/>
              </w:rPr>
              <w:t xml:space="preserve"> </w:t>
            </w:r>
            <w:r w:rsidRPr="007D3861">
              <w:rPr>
                <w:i/>
                <w:color w:val="538135" w:themeColor="accent6" w:themeShade="BF"/>
                <w:sz w:val="24"/>
                <w:szCs w:val="24"/>
                <w:vertAlign w:val="subscript"/>
              </w:rPr>
              <w:t>chem</w:t>
            </w:r>
          </w:p>
        </w:tc>
        <w:tc>
          <w:tcPr>
            <w:tcW w:w="1900" w:type="dxa"/>
            <w:vAlign w:val="center"/>
          </w:tcPr>
          <w:p w14:paraId="7B9945CA" w14:textId="50EB4624" w:rsidR="00D13177" w:rsidRPr="00D13177" w:rsidRDefault="00D13177" w:rsidP="00D13177">
            <w:pPr>
              <w:spacing w:after="0"/>
              <w:jc w:val="center"/>
              <w:rPr>
                <w:i/>
                <w:color w:val="538135" w:themeColor="accent6" w:themeShade="BF"/>
                <w:sz w:val="24"/>
                <w:szCs w:val="24"/>
                <w:lang w:val="en-US"/>
              </w:rPr>
            </w:pPr>
            <w:r w:rsidRPr="00D13177">
              <w:rPr>
                <w:i/>
                <w:color w:val="538135" w:themeColor="accent6" w:themeShade="BF"/>
                <w:sz w:val="24"/>
                <w:szCs w:val="24"/>
                <w:lang w:val="en-US"/>
              </w:rPr>
              <w:t>Car engine</w:t>
            </w:r>
          </w:p>
        </w:tc>
        <w:tc>
          <w:tcPr>
            <w:tcW w:w="1701" w:type="dxa"/>
            <w:vAlign w:val="center"/>
          </w:tcPr>
          <w:p w14:paraId="42175802" w14:textId="39AD966C"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E</w:t>
            </w:r>
            <w:r w:rsidRPr="000C600E">
              <w:rPr>
                <w:i/>
                <w:color w:val="538135" w:themeColor="accent6" w:themeShade="BF"/>
                <w:sz w:val="2"/>
                <w:szCs w:val="2"/>
              </w:rPr>
              <w:t xml:space="preserve"> </w:t>
            </w:r>
            <w:r w:rsidRPr="007D3861">
              <w:rPr>
                <w:i/>
                <w:color w:val="538135" w:themeColor="accent6" w:themeShade="BF"/>
                <w:sz w:val="24"/>
                <w:szCs w:val="24"/>
                <w:vertAlign w:val="subscript"/>
              </w:rPr>
              <w:t>kin</w:t>
            </w:r>
          </w:p>
        </w:tc>
      </w:tr>
      <w:tr w:rsidR="00D13177" w14:paraId="58F130C4" w14:textId="77777777" w:rsidTr="00D13177">
        <w:trPr>
          <w:trHeight w:val="760"/>
        </w:trPr>
        <w:tc>
          <w:tcPr>
            <w:tcW w:w="1134" w:type="dxa"/>
            <w:vAlign w:val="center"/>
          </w:tcPr>
          <w:p w14:paraId="2C3DE250" w14:textId="33C1BF42"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r</w:t>
            </w:r>
            <w:r>
              <w:rPr>
                <w:i/>
                <w:color w:val="538135" w:themeColor="accent6" w:themeShade="BF"/>
                <w:sz w:val="24"/>
                <w:szCs w:val="24"/>
              </w:rPr>
              <w:t>ed</w:t>
            </w:r>
          </w:p>
        </w:tc>
        <w:tc>
          <w:tcPr>
            <w:tcW w:w="1701" w:type="dxa"/>
            <w:vAlign w:val="center"/>
          </w:tcPr>
          <w:p w14:paraId="5D1FE42A" w14:textId="0A7A6BFF" w:rsidR="00D13177" w:rsidRPr="007D3861" w:rsidRDefault="00D13177" w:rsidP="00D13177">
            <w:pPr>
              <w:spacing w:after="0"/>
              <w:jc w:val="center"/>
              <w:rPr>
                <w:sz w:val="24"/>
                <w:szCs w:val="24"/>
              </w:rPr>
            </w:pPr>
            <w:r w:rsidRPr="00DB09CC">
              <w:rPr>
                <w:sz w:val="24"/>
                <w:szCs w:val="24"/>
              </w:rPr>
              <w:t>Vacation trips (mobility)</w:t>
            </w:r>
          </w:p>
        </w:tc>
        <w:tc>
          <w:tcPr>
            <w:tcW w:w="1984" w:type="dxa"/>
            <w:vAlign w:val="center"/>
          </w:tcPr>
          <w:p w14:paraId="2B80F594" w14:textId="1655D343" w:rsidR="00D13177" w:rsidRPr="007F0866" w:rsidRDefault="00D13177" w:rsidP="00D13177">
            <w:pPr>
              <w:spacing w:after="0"/>
              <w:jc w:val="center"/>
              <w:rPr>
                <w:i/>
                <w:color w:val="538135" w:themeColor="accent6" w:themeShade="BF"/>
                <w:sz w:val="24"/>
                <w:szCs w:val="24"/>
                <w:lang w:val="en-US"/>
              </w:rPr>
            </w:pPr>
            <w:r w:rsidRPr="007F0866">
              <w:rPr>
                <w:i/>
                <w:color w:val="538135" w:themeColor="accent6" w:themeShade="BF"/>
                <w:sz w:val="24"/>
                <w:szCs w:val="24"/>
                <w:lang w:val="en-US"/>
              </w:rPr>
              <w:t>gasoline, diesel, electricity, kerosene</w:t>
            </w:r>
          </w:p>
        </w:tc>
        <w:tc>
          <w:tcPr>
            <w:tcW w:w="1644" w:type="dxa"/>
            <w:vAlign w:val="center"/>
          </w:tcPr>
          <w:p w14:paraId="0D59EBD6" w14:textId="32B003EF"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E</w:t>
            </w:r>
            <w:r w:rsidRPr="000C600E">
              <w:rPr>
                <w:i/>
                <w:color w:val="538135" w:themeColor="accent6" w:themeShade="BF"/>
                <w:sz w:val="2"/>
                <w:szCs w:val="2"/>
              </w:rPr>
              <w:t xml:space="preserve"> </w:t>
            </w:r>
            <w:r w:rsidRPr="007D3861">
              <w:rPr>
                <w:i/>
                <w:color w:val="538135" w:themeColor="accent6" w:themeShade="BF"/>
                <w:sz w:val="24"/>
                <w:szCs w:val="24"/>
                <w:vertAlign w:val="subscript"/>
              </w:rPr>
              <w:t>chem</w:t>
            </w:r>
          </w:p>
        </w:tc>
        <w:tc>
          <w:tcPr>
            <w:tcW w:w="1900" w:type="dxa"/>
            <w:vAlign w:val="center"/>
          </w:tcPr>
          <w:p w14:paraId="4DB925A4" w14:textId="112E7F67" w:rsidR="00D13177" w:rsidRPr="00D13177" w:rsidRDefault="00D13177" w:rsidP="00D13177">
            <w:pPr>
              <w:spacing w:after="0"/>
              <w:jc w:val="center"/>
              <w:rPr>
                <w:i/>
                <w:color w:val="538135" w:themeColor="accent6" w:themeShade="BF"/>
                <w:sz w:val="24"/>
                <w:szCs w:val="24"/>
                <w:lang w:val="en-US"/>
              </w:rPr>
            </w:pPr>
            <w:r w:rsidRPr="00D13177">
              <w:rPr>
                <w:i/>
                <w:color w:val="538135" w:themeColor="accent6" w:themeShade="BF"/>
                <w:sz w:val="24"/>
                <w:szCs w:val="24"/>
                <w:lang w:val="en-US"/>
              </w:rPr>
              <w:t>Car engine, airplane engine</w:t>
            </w:r>
          </w:p>
        </w:tc>
        <w:tc>
          <w:tcPr>
            <w:tcW w:w="1701" w:type="dxa"/>
            <w:vAlign w:val="center"/>
          </w:tcPr>
          <w:p w14:paraId="52E5E78F" w14:textId="6E3EB707" w:rsidR="00D13177" w:rsidRPr="007D3861" w:rsidRDefault="00D13177" w:rsidP="00D13177">
            <w:pPr>
              <w:spacing w:after="0"/>
              <w:jc w:val="center"/>
              <w:rPr>
                <w:color w:val="538135" w:themeColor="accent6" w:themeShade="BF"/>
                <w:sz w:val="24"/>
                <w:szCs w:val="24"/>
              </w:rPr>
            </w:pPr>
            <w:r w:rsidRPr="007D3861">
              <w:rPr>
                <w:i/>
                <w:color w:val="538135" w:themeColor="accent6" w:themeShade="BF"/>
                <w:sz w:val="24"/>
                <w:szCs w:val="24"/>
              </w:rPr>
              <w:t>E</w:t>
            </w:r>
            <w:r w:rsidRPr="000C600E">
              <w:rPr>
                <w:i/>
                <w:color w:val="538135" w:themeColor="accent6" w:themeShade="BF"/>
                <w:sz w:val="2"/>
                <w:szCs w:val="2"/>
              </w:rPr>
              <w:t xml:space="preserve"> </w:t>
            </w:r>
            <w:r w:rsidRPr="007D3861">
              <w:rPr>
                <w:i/>
                <w:color w:val="538135" w:themeColor="accent6" w:themeShade="BF"/>
                <w:sz w:val="24"/>
                <w:szCs w:val="24"/>
                <w:vertAlign w:val="subscript"/>
              </w:rPr>
              <w:t>kin</w:t>
            </w:r>
          </w:p>
        </w:tc>
      </w:tr>
      <w:tr w:rsidR="00D13177" w14:paraId="5A512B26" w14:textId="77777777" w:rsidTr="00D13177">
        <w:trPr>
          <w:trHeight w:val="760"/>
        </w:trPr>
        <w:tc>
          <w:tcPr>
            <w:tcW w:w="1134" w:type="dxa"/>
            <w:vAlign w:val="center"/>
          </w:tcPr>
          <w:p w14:paraId="53BB9633" w14:textId="77777777" w:rsidR="00D13177" w:rsidRPr="00526781" w:rsidRDefault="00D13177" w:rsidP="00D13177">
            <w:pPr>
              <w:spacing w:after="0"/>
              <w:jc w:val="center"/>
              <w:rPr>
                <w:i/>
                <w:color w:val="A6A6A6" w:themeColor="background1" w:themeShade="A6"/>
                <w:sz w:val="24"/>
                <w:szCs w:val="24"/>
              </w:rPr>
            </w:pPr>
            <w:r>
              <w:rPr>
                <w:i/>
                <w:color w:val="A6A6A6" w:themeColor="background1" w:themeShade="A6"/>
                <w:sz w:val="24"/>
                <w:szCs w:val="24"/>
              </w:rPr>
              <w:t>Example</w:t>
            </w:r>
            <w:r w:rsidRPr="00526781">
              <w:rPr>
                <w:i/>
                <w:color w:val="A6A6A6" w:themeColor="background1" w:themeShade="A6"/>
                <w:sz w:val="24"/>
                <w:szCs w:val="24"/>
              </w:rPr>
              <w:t>:</w:t>
            </w:r>
          </w:p>
          <w:p w14:paraId="37E8A48C" w14:textId="5E7E176A" w:rsidR="00D13177" w:rsidRPr="007D3861" w:rsidRDefault="00D13177" w:rsidP="00D13177">
            <w:pPr>
              <w:spacing w:after="0" w:line="240" w:lineRule="auto"/>
              <w:jc w:val="center"/>
              <w:rPr>
                <w:sz w:val="24"/>
                <w:szCs w:val="24"/>
              </w:rPr>
            </w:pPr>
            <w:r w:rsidRPr="00526781">
              <w:rPr>
                <w:sz w:val="24"/>
                <w:szCs w:val="24"/>
              </w:rPr>
              <w:t>gr</w:t>
            </w:r>
            <w:r>
              <w:rPr>
                <w:sz w:val="24"/>
                <w:szCs w:val="24"/>
              </w:rPr>
              <w:t>ey</w:t>
            </w:r>
          </w:p>
        </w:tc>
        <w:tc>
          <w:tcPr>
            <w:tcW w:w="1701" w:type="dxa"/>
            <w:vAlign w:val="center"/>
          </w:tcPr>
          <w:p w14:paraId="72FD646D" w14:textId="2B7E6B36" w:rsidR="00D13177" w:rsidRPr="007D3861" w:rsidRDefault="00D13177" w:rsidP="00D13177">
            <w:pPr>
              <w:spacing w:after="0"/>
              <w:jc w:val="center"/>
              <w:rPr>
                <w:sz w:val="24"/>
                <w:szCs w:val="24"/>
              </w:rPr>
            </w:pPr>
            <w:r w:rsidRPr="00DB09CC">
              <w:rPr>
                <w:sz w:val="24"/>
                <w:szCs w:val="24"/>
                <w:lang w:val="en-US"/>
              </w:rPr>
              <w:t>Cooking, cooling</w:t>
            </w:r>
          </w:p>
        </w:tc>
        <w:tc>
          <w:tcPr>
            <w:tcW w:w="1984" w:type="dxa"/>
            <w:vAlign w:val="center"/>
          </w:tcPr>
          <w:p w14:paraId="7E029411" w14:textId="5948DDA5" w:rsidR="00D13177" w:rsidRPr="007D3861" w:rsidRDefault="00D13177" w:rsidP="00D13177">
            <w:pPr>
              <w:spacing w:after="0"/>
              <w:jc w:val="center"/>
              <w:rPr>
                <w:sz w:val="24"/>
                <w:szCs w:val="24"/>
              </w:rPr>
            </w:pPr>
            <w:r w:rsidRPr="00DB09CC">
              <w:rPr>
                <w:sz w:val="24"/>
                <w:szCs w:val="24"/>
                <w:lang w:val="en-US"/>
              </w:rPr>
              <w:t>Electricity</w:t>
            </w:r>
          </w:p>
        </w:tc>
        <w:tc>
          <w:tcPr>
            <w:tcW w:w="1644" w:type="dxa"/>
            <w:vAlign w:val="center"/>
          </w:tcPr>
          <w:p w14:paraId="43F754B9" w14:textId="5846052F" w:rsidR="00D13177" w:rsidRPr="007D3861" w:rsidRDefault="00D13177" w:rsidP="00D13177">
            <w:pPr>
              <w:spacing w:after="0"/>
              <w:jc w:val="center"/>
              <w:rPr>
                <w:color w:val="000000"/>
                <w:sz w:val="24"/>
                <w:szCs w:val="24"/>
              </w:rPr>
            </w:pPr>
            <w:r w:rsidRPr="00DB09CC">
              <w:rPr>
                <w:sz w:val="24"/>
                <w:szCs w:val="24"/>
              </w:rPr>
              <w:t>Electrical energy</w:t>
            </w:r>
            <w:r w:rsidRPr="00526781">
              <w:rPr>
                <w:sz w:val="24"/>
                <w:szCs w:val="24"/>
              </w:rPr>
              <w:t xml:space="preserve"> E</w:t>
            </w:r>
            <w:r w:rsidRPr="000C600E">
              <w:rPr>
                <w:i/>
                <w:color w:val="538135" w:themeColor="accent6" w:themeShade="BF"/>
                <w:sz w:val="2"/>
                <w:szCs w:val="2"/>
              </w:rPr>
              <w:t xml:space="preserve"> </w:t>
            </w:r>
            <w:r w:rsidRPr="00526781">
              <w:rPr>
                <w:sz w:val="24"/>
                <w:szCs w:val="24"/>
                <w:vertAlign w:val="subscript"/>
              </w:rPr>
              <w:t>el</w:t>
            </w:r>
          </w:p>
        </w:tc>
        <w:tc>
          <w:tcPr>
            <w:tcW w:w="1900" w:type="dxa"/>
            <w:vAlign w:val="center"/>
          </w:tcPr>
          <w:p w14:paraId="027A237D" w14:textId="21E3D88F" w:rsidR="00D13177" w:rsidRPr="007D3861" w:rsidRDefault="00D13177" w:rsidP="00D13177">
            <w:pPr>
              <w:spacing w:after="0"/>
              <w:jc w:val="center"/>
              <w:rPr>
                <w:color w:val="000000"/>
                <w:sz w:val="24"/>
                <w:szCs w:val="24"/>
              </w:rPr>
            </w:pPr>
            <w:r w:rsidRPr="00DB09CC">
              <w:rPr>
                <w:sz w:val="24"/>
                <w:szCs w:val="24"/>
                <w:lang w:val="en-US"/>
              </w:rPr>
              <w:t>Stove, refrigerator</w:t>
            </w:r>
          </w:p>
        </w:tc>
        <w:tc>
          <w:tcPr>
            <w:tcW w:w="1701" w:type="dxa"/>
            <w:vAlign w:val="center"/>
          </w:tcPr>
          <w:p w14:paraId="06158A9D" w14:textId="6C40BE91" w:rsidR="00D13177" w:rsidRPr="00526781" w:rsidRDefault="00D13177" w:rsidP="00D13177">
            <w:pPr>
              <w:spacing w:after="0"/>
              <w:jc w:val="center"/>
              <w:rPr>
                <w:sz w:val="24"/>
                <w:szCs w:val="24"/>
              </w:rPr>
            </w:pPr>
            <w:r>
              <w:rPr>
                <w:sz w:val="24"/>
                <w:szCs w:val="24"/>
                <w:lang w:val="en-US"/>
              </w:rPr>
              <w:t>thermal</w:t>
            </w:r>
            <w:r w:rsidRPr="00DB09CC">
              <w:rPr>
                <w:sz w:val="24"/>
                <w:szCs w:val="24"/>
                <w:lang w:val="en-US"/>
              </w:rPr>
              <w:t xml:space="preserve"> energy</w:t>
            </w:r>
          </w:p>
          <w:p w14:paraId="22B02391" w14:textId="03735279" w:rsidR="00D13177" w:rsidRPr="007D3861" w:rsidRDefault="00D13177" w:rsidP="00D13177">
            <w:pPr>
              <w:spacing w:after="0"/>
              <w:jc w:val="center"/>
              <w:rPr>
                <w:sz w:val="24"/>
                <w:szCs w:val="24"/>
              </w:rPr>
            </w:pPr>
            <w:r w:rsidRPr="00526781">
              <w:rPr>
                <w:sz w:val="24"/>
                <w:szCs w:val="24"/>
              </w:rPr>
              <w:t>W</w:t>
            </w:r>
            <w:r w:rsidRPr="000C600E">
              <w:rPr>
                <w:i/>
                <w:color w:val="538135" w:themeColor="accent6" w:themeShade="BF"/>
                <w:sz w:val="2"/>
                <w:szCs w:val="2"/>
              </w:rPr>
              <w:t xml:space="preserve"> </w:t>
            </w:r>
            <w:r w:rsidRPr="00526781">
              <w:rPr>
                <w:sz w:val="24"/>
                <w:szCs w:val="24"/>
                <w:vertAlign w:val="subscript"/>
              </w:rPr>
              <w:t>th</w:t>
            </w:r>
          </w:p>
        </w:tc>
      </w:tr>
      <w:tr w:rsidR="00D13177" w14:paraId="2E57BBE0" w14:textId="77777777" w:rsidTr="00D13177">
        <w:trPr>
          <w:trHeight w:val="760"/>
        </w:trPr>
        <w:tc>
          <w:tcPr>
            <w:tcW w:w="1134" w:type="dxa"/>
            <w:vAlign w:val="center"/>
          </w:tcPr>
          <w:p w14:paraId="76F1277E" w14:textId="7E4E1E7B" w:rsidR="00D13177" w:rsidRPr="007D3861" w:rsidRDefault="00D13177" w:rsidP="00D13177">
            <w:pPr>
              <w:spacing w:after="0"/>
              <w:jc w:val="center"/>
              <w:rPr>
                <w:sz w:val="24"/>
                <w:szCs w:val="24"/>
              </w:rPr>
            </w:pPr>
            <w:r w:rsidRPr="007D3861">
              <w:rPr>
                <w:i/>
                <w:color w:val="538135" w:themeColor="accent6" w:themeShade="BF"/>
                <w:sz w:val="24"/>
                <w:szCs w:val="24"/>
              </w:rPr>
              <w:t>orange</w:t>
            </w:r>
          </w:p>
        </w:tc>
        <w:tc>
          <w:tcPr>
            <w:tcW w:w="1701" w:type="dxa"/>
            <w:vAlign w:val="center"/>
          </w:tcPr>
          <w:p w14:paraId="1C85130C" w14:textId="583BF4DA" w:rsidR="00D13177" w:rsidRPr="007D3861" w:rsidRDefault="00D13177" w:rsidP="00D13177">
            <w:pPr>
              <w:spacing w:after="0"/>
              <w:jc w:val="center"/>
              <w:rPr>
                <w:sz w:val="24"/>
                <w:szCs w:val="24"/>
              </w:rPr>
            </w:pPr>
            <w:r>
              <w:rPr>
                <w:sz w:val="24"/>
                <w:szCs w:val="24"/>
                <w:lang w:val="en-US"/>
              </w:rPr>
              <w:t>Hot water</w:t>
            </w:r>
          </w:p>
        </w:tc>
        <w:tc>
          <w:tcPr>
            <w:tcW w:w="1984" w:type="dxa"/>
            <w:vAlign w:val="center"/>
          </w:tcPr>
          <w:p w14:paraId="38387A04" w14:textId="274744D9" w:rsidR="00D13177" w:rsidRPr="007F0866" w:rsidRDefault="00D13177" w:rsidP="00D13177">
            <w:pPr>
              <w:spacing w:after="0"/>
              <w:jc w:val="center"/>
              <w:rPr>
                <w:sz w:val="24"/>
                <w:szCs w:val="24"/>
                <w:lang w:val="en-US"/>
              </w:rPr>
            </w:pPr>
            <w:r w:rsidRPr="007F0866">
              <w:rPr>
                <w:i/>
                <w:color w:val="538135" w:themeColor="accent6" w:themeShade="BF"/>
                <w:sz w:val="24"/>
                <w:szCs w:val="24"/>
                <w:lang w:val="en-US"/>
              </w:rPr>
              <w:t>electricity, gas, oil, solar radiation</w:t>
            </w:r>
          </w:p>
        </w:tc>
        <w:tc>
          <w:tcPr>
            <w:tcW w:w="1644" w:type="dxa"/>
            <w:vAlign w:val="center"/>
          </w:tcPr>
          <w:p w14:paraId="12C238F0" w14:textId="63832E9E" w:rsidR="00D13177" w:rsidRPr="007D3861" w:rsidRDefault="00D13177" w:rsidP="00D13177">
            <w:pPr>
              <w:spacing w:after="0"/>
              <w:jc w:val="center"/>
              <w:rPr>
                <w:i/>
                <w:color w:val="538135" w:themeColor="accent6" w:themeShade="BF"/>
                <w:sz w:val="24"/>
                <w:szCs w:val="24"/>
                <w:vertAlign w:val="subscript"/>
              </w:rPr>
            </w:pPr>
            <w:r w:rsidRPr="007D3861">
              <w:rPr>
                <w:i/>
                <w:color w:val="538135" w:themeColor="accent6" w:themeShade="BF"/>
                <w:sz w:val="24"/>
                <w:szCs w:val="24"/>
              </w:rPr>
              <w:t>E</w:t>
            </w:r>
            <w:r w:rsidRPr="000C600E">
              <w:rPr>
                <w:i/>
                <w:color w:val="538135" w:themeColor="accent6" w:themeShade="BF"/>
                <w:sz w:val="2"/>
                <w:szCs w:val="2"/>
              </w:rPr>
              <w:t xml:space="preserve"> </w:t>
            </w:r>
            <w:r w:rsidRPr="007D3861">
              <w:rPr>
                <w:i/>
                <w:color w:val="538135" w:themeColor="accent6" w:themeShade="BF"/>
                <w:sz w:val="24"/>
                <w:szCs w:val="24"/>
                <w:vertAlign w:val="subscript"/>
              </w:rPr>
              <w:t>chem</w:t>
            </w:r>
          </w:p>
          <w:p w14:paraId="69ADD04E" w14:textId="731A071E" w:rsidR="00D13177" w:rsidRPr="007D3861" w:rsidRDefault="00D13177" w:rsidP="00D13177">
            <w:pPr>
              <w:spacing w:after="0"/>
              <w:jc w:val="center"/>
              <w:rPr>
                <w:sz w:val="24"/>
                <w:szCs w:val="24"/>
              </w:rPr>
            </w:pPr>
            <w:r w:rsidRPr="007D3861">
              <w:rPr>
                <w:i/>
                <w:color w:val="538135" w:themeColor="accent6" w:themeShade="BF"/>
                <w:sz w:val="24"/>
                <w:szCs w:val="24"/>
              </w:rPr>
              <w:t>E</w:t>
            </w:r>
            <w:r w:rsidRPr="000C600E">
              <w:rPr>
                <w:i/>
                <w:color w:val="538135" w:themeColor="accent6" w:themeShade="BF"/>
                <w:sz w:val="2"/>
                <w:szCs w:val="2"/>
              </w:rPr>
              <w:t xml:space="preserve"> </w:t>
            </w:r>
            <w:r>
              <w:rPr>
                <w:i/>
                <w:color w:val="538135" w:themeColor="accent6" w:themeShade="BF"/>
                <w:sz w:val="24"/>
                <w:szCs w:val="24"/>
                <w:vertAlign w:val="subscript"/>
              </w:rPr>
              <w:t>Radiation</w:t>
            </w:r>
          </w:p>
        </w:tc>
        <w:tc>
          <w:tcPr>
            <w:tcW w:w="1900" w:type="dxa"/>
            <w:vAlign w:val="center"/>
          </w:tcPr>
          <w:p w14:paraId="4C1D2CE8" w14:textId="32EC1D0C" w:rsidR="00D13177" w:rsidRPr="007D3861" w:rsidRDefault="00D13177" w:rsidP="00D13177">
            <w:pPr>
              <w:spacing w:after="0"/>
              <w:jc w:val="center"/>
              <w:rPr>
                <w:sz w:val="24"/>
                <w:szCs w:val="24"/>
              </w:rPr>
            </w:pPr>
            <w:r w:rsidRPr="00D13177">
              <w:rPr>
                <w:i/>
                <w:color w:val="538135" w:themeColor="accent6" w:themeShade="BF"/>
                <w:sz w:val="24"/>
                <w:szCs w:val="24"/>
                <w:lang w:val="en-US"/>
              </w:rPr>
              <w:t>Kettle, boiler, heater, gas boiler...</w:t>
            </w:r>
          </w:p>
        </w:tc>
        <w:tc>
          <w:tcPr>
            <w:tcW w:w="1701" w:type="dxa"/>
            <w:vAlign w:val="center"/>
          </w:tcPr>
          <w:p w14:paraId="1650A1B1" w14:textId="5936F6C3" w:rsidR="00D13177" w:rsidRPr="007D3861" w:rsidRDefault="00D13177" w:rsidP="00D13177">
            <w:pPr>
              <w:spacing w:after="0"/>
              <w:jc w:val="center"/>
              <w:rPr>
                <w:sz w:val="24"/>
                <w:szCs w:val="24"/>
              </w:rPr>
            </w:pPr>
            <w:r>
              <w:rPr>
                <w:i/>
                <w:color w:val="538135" w:themeColor="accent6" w:themeShade="BF"/>
                <w:sz w:val="24"/>
                <w:szCs w:val="24"/>
              </w:rPr>
              <w:t xml:space="preserve">Thermal energy </w:t>
            </w:r>
            <w:r w:rsidRPr="007D3861">
              <w:rPr>
                <w:i/>
                <w:color w:val="538135" w:themeColor="accent6" w:themeShade="BF"/>
                <w:sz w:val="24"/>
                <w:szCs w:val="24"/>
              </w:rPr>
              <w:t>W</w:t>
            </w:r>
            <w:r w:rsidRPr="000C600E">
              <w:rPr>
                <w:i/>
                <w:color w:val="538135" w:themeColor="accent6" w:themeShade="BF"/>
                <w:sz w:val="2"/>
                <w:szCs w:val="2"/>
              </w:rPr>
              <w:t xml:space="preserve"> </w:t>
            </w:r>
            <w:r w:rsidRPr="007D3861">
              <w:rPr>
                <w:i/>
                <w:color w:val="538135" w:themeColor="accent6" w:themeShade="BF"/>
                <w:sz w:val="24"/>
                <w:szCs w:val="24"/>
                <w:vertAlign w:val="subscript"/>
              </w:rPr>
              <w:t>th</w:t>
            </w:r>
          </w:p>
        </w:tc>
      </w:tr>
    </w:tbl>
    <w:p w14:paraId="76CF392B" w14:textId="1D01231B" w:rsidR="008B6467" w:rsidRPr="001E2F37" w:rsidRDefault="008B6467" w:rsidP="008B6467">
      <w:pPr>
        <w:rPr>
          <w:sz w:val="10"/>
          <w:szCs w:val="10"/>
        </w:rPr>
      </w:pPr>
      <w:r w:rsidRPr="001E2F37">
        <w:rPr>
          <w:sz w:val="10"/>
          <w:szCs w:val="10"/>
        </w:rPr>
        <w:br w:type="page"/>
      </w:r>
    </w:p>
    <w:p w14:paraId="06D11AB0" w14:textId="41FCEEE4" w:rsidR="008B6467" w:rsidRPr="00990DA1" w:rsidRDefault="00576937" w:rsidP="00AC0506">
      <w:pPr>
        <w:pStyle w:val="Listenabsatz"/>
        <w:numPr>
          <w:ilvl w:val="0"/>
          <w:numId w:val="25"/>
        </w:numPr>
        <w:tabs>
          <w:tab w:val="left" w:pos="1134"/>
        </w:tabs>
        <w:spacing w:line="360" w:lineRule="auto"/>
        <w:ind w:left="426" w:hanging="426"/>
        <w:rPr>
          <w:i/>
          <w:color w:val="44546A"/>
          <w:sz w:val="2"/>
          <w:szCs w:val="2"/>
          <w:lang w:val="en-US"/>
        </w:rPr>
      </w:pPr>
      <w:r w:rsidRPr="00601DD2">
        <w:rPr>
          <w:noProof/>
          <w:sz w:val="24"/>
          <w:szCs w:val="24"/>
        </w:rPr>
        <w:lastRenderedPageBreak/>
        <mc:AlternateContent>
          <mc:Choice Requires="wps">
            <w:drawing>
              <wp:anchor distT="0" distB="0" distL="114300" distR="114300" simplePos="0" relativeHeight="251658293" behindDoc="0" locked="0" layoutInCell="1" allowOverlap="1" wp14:anchorId="27DBB065" wp14:editId="6C964803">
                <wp:simplePos x="0" y="0"/>
                <wp:positionH relativeFrom="column">
                  <wp:posOffset>3577329</wp:posOffset>
                </wp:positionH>
                <wp:positionV relativeFrom="paragraph">
                  <wp:posOffset>-521335</wp:posOffset>
                </wp:positionV>
                <wp:extent cx="3425190" cy="283845"/>
                <wp:effectExtent l="0" t="0" r="3810" b="1905"/>
                <wp:wrapNone/>
                <wp:docPr id="480" name="Text Box 480"/>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16BFB62C" w14:textId="00F66F81" w:rsidR="00604BA1" w:rsidRPr="00765F5E" w:rsidRDefault="00765F5E" w:rsidP="00765F5E">
                            <w:pPr>
                              <w:jc w:val="right"/>
                              <w:rPr>
                                <w:rFonts w:asciiTheme="majorHAnsi" w:hAnsiTheme="majorHAnsi" w:cstheme="majorHAnsi"/>
                                <w:color w:val="BFBFBF" w:themeColor="background1" w:themeShade="BF"/>
                                <w:sz w:val="20"/>
                                <w:szCs w:val="20"/>
                                <w:lang w:val="en-US"/>
                              </w:rPr>
                            </w:pPr>
                            <w:r w:rsidRPr="00765F5E">
                              <w:rPr>
                                <w:rFonts w:asciiTheme="majorHAnsi" w:hAnsiTheme="majorHAnsi" w:cstheme="majorHAnsi"/>
                                <w:b/>
                                <w:color w:val="BFBFBF" w:themeColor="background1" w:themeShade="BF"/>
                                <w:sz w:val="20"/>
                                <w:szCs w:val="20"/>
                                <w:lang w:val="en-US"/>
                              </w:rPr>
                              <w:t xml:space="preserve">Solution </w:t>
                            </w:r>
                            <w:r w:rsidRPr="00765F5E">
                              <w:rPr>
                                <w:rFonts w:asciiTheme="majorHAnsi" w:hAnsiTheme="majorHAnsi" w:cstheme="majorHAnsi"/>
                                <w:bCs/>
                                <w:color w:val="BFBFBF" w:themeColor="background1" w:themeShade="BF"/>
                                <w:sz w:val="20"/>
                                <w:szCs w:val="20"/>
                                <w:lang w:val="en-US"/>
                              </w:rPr>
                              <w:t>for</w:t>
                            </w:r>
                            <w:r w:rsidRPr="00765F5E">
                              <w:rPr>
                                <w:rFonts w:asciiTheme="majorHAnsi" w:hAnsiTheme="majorHAnsi" w:cstheme="majorHAnsi"/>
                                <w:color w:val="BFBFBF" w:themeColor="background1" w:themeShade="BF"/>
                                <w:sz w:val="20"/>
                                <w:szCs w:val="20"/>
                                <w:lang w:val="en-US"/>
                              </w:rPr>
                              <w:t xml:space="preserve"> </w:t>
                            </w:r>
                            <w:r w:rsidRPr="0059524C">
                              <w:rPr>
                                <w:rFonts w:asciiTheme="majorHAnsi" w:hAnsiTheme="majorHAnsi" w:cstheme="majorHAnsi"/>
                                <w:color w:val="BFBFBF" w:themeColor="background1" w:themeShade="BF"/>
                                <w:sz w:val="20"/>
                                <w:szCs w:val="20"/>
                                <w:lang w:val="en-US"/>
                              </w:rPr>
                              <w:t xml:space="preserve">Understanding Energy - Worksheet 1 - Page </w:t>
                            </w:r>
                            <w:r>
                              <w:rPr>
                                <w:rFonts w:asciiTheme="majorHAnsi" w:hAnsiTheme="majorHAnsi" w:cstheme="majorHAnsi"/>
                                <w:color w:val="BFBFBF" w:themeColor="background1" w:themeShade="BF"/>
                                <w:sz w:val="20"/>
                                <w:szCs w:val="20"/>
                                <w:lang w:val="en-US"/>
                              </w:rPr>
                              <w:t>2</w:t>
                            </w:r>
                            <w:r w:rsidRPr="0059524C">
                              <w:rPr>
                                <w:rFonts w:asciiTheme="majorHAnsi" w:hAnsiTheme="majorHAnsi" w:cstheme="majorHAnsi"/>
                                <w:color w:val="BFBFBF" w:themeColor="background1" w:themeShade="BF"/>
                                <w:sz w:val="20"/>
                                <w:szCs w:val="20"/>
                                <w:lang w:val="en-US"/>
                              </w:rPr>
                              <w:t xml:space="preserve"> of </w:t>
                            </w:r>
                            <w:r>
                              <w:rPr>
                                <w:rFonts w:asciiTheme="majorHAnsi" w:hAnsiTheme="majorHAnsi" w:cstheme="majorHAnsi"/>
                                <w:color w:val="BFBFBF" w:themeColor="background1" w:themeShade="BF"/>
                                <w:sz w:val="20"/>
                                <w:szCs w:val="20"/>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B065" id="Text Box 480" o:spid="_x0000_s1049" type="#_x0000_t202" style="position:absolute;left:0;text-align:left;margin-left:281.7pt;margin-top:-41.05pt;width:269.7pt;height:22.3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" filled="f" stroked="f" strokeweight=".5pt">
                <v:textbox inset="0,0,0,0">
                  <w:txbxContent>
                    <w:p w14:paraId="16BFB62C" w14:textId="00F66F81" w:rsidR="00604BA1" w:rsidRPr="00765F5E" w:rsidRDefault="00765F5E" w:rsidP="00765F5E">
                      <w:pPr>
                        <w:jc w:val="right"/>
                        <w:rPr>
                          <w:rFonts w:asciiTheme="majorHAnsi" w:hAnsiTheme="majorHAnsi" w:cstheme="majorHAnsi"/>
                          <w:color w:val="BFBFBF" w:themeColor="background1" w:themeShade="BF"/>
                          <w:sz w:val="20"/>
                          <w:szCs w:val="20"/>
                          <w:lang w:val="en-US"/>
                        </w:rPr>
                      </w:pPr>
                      <w:r w:rsidRPr="00765F5E">
                        <w:rPr>
                          <w:rFonts w:asciiTheme="majorHAnsi" w:hAnsiTheme="majorHAnsi" w:cstheme="majorHAnsi"/>
                          <w:b/>
                          <w:color w:val="BFBFBF" w:themeColor="background1" w:themeShade="BF"/>
                          <w:sz w:val="20"/>
                          <w:szCs w:val="20"/>
                          <w:lang w:val="en-US"/>
                        </w:rPr>
                        <w:t xml:space="preserve">Solution </w:t>
                      </w:r>
                      <w:r w:rsidRPr="00765F5E">
                        <w:rPr>
                          <w:rFonts w:asciiTheme="majorHAnsi" w:hAnsiTheme="majorHAnsi" w:cstheme="majorHAnsi"/>
                          <w:bCs/>
                          <w:color w:val="BFBFBF" w:themeColor="background1" w:themeShade="BF"/>
                          <w:sz w:val="20"/>
                          <w:szCs w:val="20"/>
                          <w:lang w:val="en-US"/>
                        </w:rPr>
                        <w:t>for</w:t>
                      </w:r>
                      <w:r w:rsidRPr="00765F5E">
                        <w:rPr>
                          <w:rFonts w:asciiTheme="majorHAnsi" w:hAnsiTheme="majorHAnsi" w:cstheme="majorHAnsi"/>
                          <w:color w:val="BFBFBF" w:themeColor="background1" w:themeShade="BF"/>
                          <w:sz w:val="20"/>
                          <w:szCs w:val="20"/>
                          <w:lang w:val="en-US"/>
                        </w:rPr>
                        <w:t xml:space="preserve"> </w:t>
                      </w:r>
                      <w:r w:rsidRPr="0059524C">
                        <w:rPr>
                          <w:rFonts w:asciiTheme="majorHAnsi" w:hAnsiTheme="majorHAnsi" w:cstheme="majorHAnsi"/>
                          <w:color w:val="BFBFBF" w:themeColor="background1" w:themeShade="BF"/>
                          <w:sz w:val="20"/>
                          <w:szCs w:val="20"/>
                          <w:lang w:val="en-US"/>
                        </w:rPr>
                        <w:t xml:space="preserve">Understanding Energy - Worksheet 1 - Page </w:t>
                      </w:r>
                      <w:r>
                        <w:rPr>
                          <w:rFonts w:asciiTheme="majorHAnsi" w:hAnsiTheme="majorHAnsi" w:cstheme="majorHAnsi"/>
                          <w:color w:val="BFBFBF" w:themeColor="background1" w:themeShade="BF"/>
                          <w:sz w:val="20"/>
                          <w:szCs w:val="20"/>
                          <w:lang w:val="en-US"/>
                        </w:rPr>
                        <w:t>2</w:t>
                      </w:r>
                      <w:r w:rsidRPr="0059524C">
                        <w:rPr>
                          <w:rFonts w:asciiTheme="majorHAnsi" w:hAnsiTheme="majorHAnsi" w:cstheme="majorHAnsi"/>
                          <w:color w:val="BFBFBF" w:themeColor="background1" w:themeShade="BF"/>
                          <w:sz w:val="20"/>
                          <w:szCs w:val="20"/>
                          <w:lang w:val="en-US"/>
                        </w:rPr>
                        <w:t xml:space="preserve"> of </w:t>
                      </w:r>
                      <w:r>
                        <w:rPr>
                          <w:rFonts w:asciiTheme="majorHAnsi" w:hAnsiTheme="majorHAnsi" w:cstheme="majorHAnsi"/>
                          <w:color w:val="BFBFBF" w:themeColor="background1" w:themeShade="BF"/>
                          <w:sz w:val="20"/>
                          <w:szCs w:val="20"/>
                          <w:lang w:val="en-US"/>
                        </w:rPr>
                        <w:t>2</w:t>
                      </w:r>
                    </w:p>
                  </w:txbxContent>
                </v:textbox>
              </v:shape>
            </w:pict>
          </mc:Fallback>
        </mc:AlternateContent>
      </w:r>
      <w:r w:rsidR="00B40804" w:rsidRPr="00601DD2">
        <w:rPr>
          <w:noProof/>
          <w:sz w:val="24"/>
          <w:szCs w:val="24"/>
        </w:rPr>
        <mc:AlternateContent>
          <mc:Choice Requires="wpi">
            <w:drawing>
              <wp:anchor distT="0" distB="0" distL="114300" distR="114300" simplePos="0" relativeHeight="251658267" behindDoc="0" locked="0" layoutInCell="1" allowOverlap="1" wp14:anchorId="307F6F3A" wp14:editId="08DC5E58">
                <wp:simplePos x="0" y="0"/>
                <wp:positionH relativeFrom="column">
                  <wp:posOffset>2616835</wp:posOffset>
                </wp:positionH>
                <wp:positionV relativeFrom="paragraph">
                  <wp:posOffset>1359322</wp:posOffset>
                </wp:positionV>
                <wp:extent cx="248285" cy="13335"/>
                <wp:effectExtent l="57150" t="95250" r="94615" b="139065"/>
                <wp:wrapNone/>
                <wp:docPr id="502" name="Freihand 502"/>
                <wp:cNvGraphicFramePr/>
                <a:graphic xmlns:a="http://schemas.openxmlformats.org/drawingml/2006/main">
                  <a:graphicData uri="http://schemas.microsoft.com/office/word/2010/wordprocessingInk">
                    <w14:contentPart bwMode="auto" r:id="rId16">
                      <w14:nvContentPartPr>
                        <w14:cNvContentPartPr/>
                      </w14:nvContentPartPr>
                      <w14:xfrm>
                        <a:off x="0" y="0"/>
                        <a:ext cx="248285" cy="13335"/>
                      </w14:xfrm>
                    </w14:contentPart>
                  </a:graphicData>
                </a:graphic>
                <wp14:sizeRelV relativeFrom="margin">
                  <wp14:pctHeight>0</wp14:pctHeight>
                </wp14:sizeRelV>
              </wp:anchor>
            </w:drawing>
          </mc:Choice>
          <mc:Fallback xmlns:arto="http://schemas.microsoft.com/office/word/2006/arto">
            <w:pict>
              <v:shapetype w14:anchorId="74E775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502" o:spid="_x0000_s1026" type="#_x0000_t75" style="position:absolute;margin-left:203.2pt;margin-top:101.95pt;width:25.15pt;height:11.25pt;z-index:2516551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">
                <v:imagedata r:id="rId19" o:title=""/>
              </v:shape>
            </w:pict>
          </mc:Fallback>
        </mc:AlternateContent>
      </w:r>
      <w:r w:rsidR="00B40804" w:rsidRPr="00601DD2">
        <w:rPr>
          <w:noProof/>
          <w:sz w:val="24"/>
          <w:szCs w:val="24"/>
        </w:rPr>
        <mc:AlternateContent>
          <mc:Choice Requires="wpi">
            <w:drawing>
              <wp:anchor distT="0" distB="0" distL="114300" distR="114300" simplePos="0" relativeHeight="251658265" behindDoc="0" locked="0" layoutInCell="1" allowOverlap="1" wp14:anchorId="420206E1" wp14:editId="1099E18F">
                <wp:simplePos x="0" y="0"/>
                <wp:positionH relativeFrom="column">
                  <wp:posOffset>2882265</wp:posOffset>
                </wp:positionH>
                <wp:positionV relativeFrom="paragraph">
                  <wp:posOffset>1409404</wp:posOffset>
                </wp:positionV>
                <wp:extent cx="76835" cy="1119166"/>
                <wp:effectExtent l="76200" t="95250" r="75565" b="138430"/>
                <wp:wrapNone/>
                <wp:docPr id="500" name="Freihand 500"/>
                <wp:cNvGraphicFramePr/>
                <a:graphic xmlns:a="http://schemas.openxmlformats.org/drawingml/2006/main">
                  <a:graphicData uri="http://schemas.microsoft.com/office/word/2010/wordprocessingInk">
                    <w14:contentPart bwMode="auto" r:id="rId20">
                      <w14:nvContentPartPr>
                        <w14:cNvContentPartPr/>
                      </w14:nvContentPartPr>
                      <w14:xfrm>
                        <a:off x="0" y="0"/>
                        <a:ext cx="76835" cy="1119166"/>
                      </w14:xfrm>
                    </w14:contentPart>
                  </a:graphicData>
                </a:graphic>
                <wp14:sizeRelV relativeFrom="margin">
                  <wp14:pctHeight>0</wp14:pctHeight>
                </wp14:sizeRelV>
              </wp:anchor>
            </w:drawing>
          </mc:Choice>
          <mc:Fallback xmlns:arto="http://schemas.microsoft.com/office/word/2006/arto">
            <w:pict>
              <v:shape w14:anchorId="74CD75FA" id="Freihand 500" o:spid="_x0000_s1026" type="#_x0000_t75" style="position:absolute;margin-left:224.15pt;margin-top:105.35pt;width:11.65pt;height:99.45pt;z-index:2516551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">
                <v:imagedata r:id="rId21" o:title=""/>
              </v:shape>
            </w:pict>
          </mc:Fallback>
        </mc:AlternateContent>
      </w:r>
      <w:r w:rsidR="00B40804" w:rsidRPr="00601DD2">
        <w:rPr>
          <w:noProof/>
          <w:sz w:val="24"/>
          <w:szCs w:val="24"/>
        </w:rPr>
        <mc:AlternateContent>
          <mc:Choice Requires="wps">
            <w:drawing>
              <wp:anchor distT="0" distB="0" distL="114300" distR="114300" simplePos="0" relativeHeight="251658263" behindDoc="0" locked="0" layoutInCell="1" allowOverlap="1" wp14:anchorId="725212F7" wp14:editId="3DF323DD">
                <wp:simplePos x="0" y="0"/>
                <wp:positionH relativeFrom="column">
                  <wp:posOffset>3900805</wp:posOffset>
                </wp:positionH>
                <wp:positionV relativeFrom="paragraph">
                  <wp:posOffset>707390</wp:posOffset>
                </wp:positionV>
                <wp:extent cx="2580640" cy="1829435"/>
                <wp:effectExtent l="0" t="0" r="0" b="0"/>
                <wp:wrapNone/>
                <wp:docPr id="496" name="Text Box 496"/>
                <wp:cNvGraphicFramePr/>
                <a:graphic xmlns:a="http://schemas.openxmlformats.org/drawingml/2006/main">
                  <a:graphicData uri="http://schemas.microsoft.com/office/word/2010/wordprocessingShape">
                    <wps:wsp>
                      <wps:cNvSpPr txBox="1"/>
                      <wps:spPr>
                        <a:xfrm>
                          <a:off x="0" y="0"/>
                          <a:ext cx="2580640" cy="1829435"/>
                        </a:xfrm>
                        <a:prstGeom prst="rect">
                          <a:avLst/>
                        </a:prstGeom>
                        <a:noFill/>
                        <a:ln w="6350">
                          <a:noFill/>
                        </a:ln>
                      </wps:spPr>
                      <wps:txbx>
                        <w:txbxContent>
                          <w:p w14:paraId="4DB7BBEE" w14:textId="77777777" w:rsidR="00990DA1" w:rsidRPr="00990DA1" w:rsidRDefault="00990DA1" w:rsidP="00990DA1">
                            <w:pPr>
                              <w:pStyle w:val="Listenabsatz"/>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 xml:space="preserve">By international comparison, Germany has a </w:t>
                            </w:r>
                            <w:r w:rsidRPr="00990DA1">
                              <w:rPr>
                                <w:b/>
                                <w:bCs/>
                                <w:i/>
                                <w:color w:val="538135" w:themeColor="accent6" w:themeShade="BF"/>
                                <w:sz w:val="24"/>
                                <w:szCs w:val="24"/>
                                <w:lang w:val="en-US"/>
                              </w:rPr>
                              <w:t>relatively high energy requirement</w:t>
                            </w:r>
                            <w:r w:rsidRPr="00990DA1">
                              <w:rPr>
                                <w:i/>
                                <w:color w:val="538135" w:themeColor="accent6" w:themeShade="BF"/>
                                <w:sz w:val="24"/>
                                <w:szCs w:val="24"/>
                                <w:lang w:val="en-US"/>
                              </w:rPr>
                              <w:t xml:space="preserve"> per person. </w:t>
                            </w:r>
                          </w:p>
                          <w:p w14:paraId="1CB17F97" w14:textId="77777777" w:rsidR="00990DA1" w:rsidRPr="00990DA1" w:rsidRDefault="00990DA1" w:rsidP="00990DA1">
                            <w:pPr>
                              <w:pStyle w:val="Listenabsatz"/>
                              <w:spacing w:line="240" w:lineRule="auto"/>
                              <w:ind w:left="284"/>
                              <w:rPr>
                                <w:i/>
                                <w:color w:val="538135" w:themeColor="accent6" w:themeShade="BF"/>
                                <w:sz w:val="24"/>
                                <w:szCs w:val="24"/>
                                <w:lang w:val="en-US"/>
                              </w:rPr>
                            </w:pPr>
                          </w:p>
                          <w:p w14:paraId="4A275DA6" w14:textId="60788D6F" w:rsidR="009A152B" w:rsidRPr="00990DA1" w:rsidRDefault="00990DA1" w:rsidP="00990DA1">
                            <w:pPr>
                              <w:pStyle w:val="Listenabsatz"/>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Only in a few countries is this energy demand per person even higher, albeit in some cases very significantly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212F7" id="Text Box 496" o:spid="_x0000_s1050" type="#_x0000_t202" style="position:absolute;left:0;text-align:left;margin-left:307.15pt;margin-top:55.7pt;width:203.2pt;height:144.0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" filled="f" stroked="f" strokeweight=".5pt">
                <v:textbox>
                  <w:txbxContent>
                    <w:p w14:paraId="4DB7BBEE" w14:textId="77777777" w:rsidR="00990DA1" w:rsidRPr="00990DA1" w:rsidRDefault="00990DA1" w:rsidP="00990DA1">
                      <w:pPr>
                        <w:pStyle w:val="Listenabsatz"/>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 xml:space="preserve">By international comparison, Germany has a </w:t>
                      </w:r>
                      <w:r w:rsidRPr="00990DA1">
                        <w:rPr>
                          <w:b/>
                          <w:bCs/>
                          <w:i/>
                          <w:color w:val="538135" w:themeColor="accent6" w:themeShade="BF"/>
                          <w:sz w:val="24"/>
                          <w:szCs w:val="24"/>
                          <w:lang w:val="en-US"/>
                        </w:rPr>
                        <w:t>relatively high energy requirement</w:t>
                      </w:r>
                      <w:r w:rsidRPr="00990DA1">
                        <w:rPr>
                          <w:i/>
                          <w:color w:val="538135" w:themeColor="accent6" w:themeShade="BF"/>
                          <w:sz w:val="24"/>
                          <w:szCs w:val="24"/>
                          <w:lang w:val="en-US"/>
                        </w:rPr>
                        <w:t xml:space="preserve"> per person. </w:t>
                      </w:r>
                    </w:p>
                    <w:p w14:paraId="1CB17F97" w14:textId="77777777" w:rsidR="00990DA1" w:rsidRPr="00990DA1" w:rsidRDefault="00990DA1" w:rsidP="00990DA1">
                      <w:pPr>
                        <w:pStyle w:val="Listenabsatz"/>
                        <w:spacing w:line="240" w:lineRule="auto"/>
                        <w:ind w:left="284"/>
                        <w:rPr>
                          <w:i/>
                          <w:color w:val="538135" w:themeColor="accent6" w:themeShade="BF"/>
                          <w:sz w:val="24"/>
                          <w:szCs w:val="24"/>
                          <w:lang w:val="en-US"/>
                        </w:rPr>
                      </w:pPr>
                    </w:p>
                    <w:p w14:paraId="4A275DA6" w14:textId="60788D6F" w:rsidR="009A152B" w:rsidRPr="00990DA1" w:rsidRDefault="00990DA1" w:rsidP="00990DA1">
                      <w:pPr>
                        <w:pStyle w:val="Listenabsatz"/>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Only in a few countries is this energy demand per person even higher, albeit in some cases very significantly so.</w:t>
                      </w:r>
                    </w:p>
                  </w:txbxContent>
                </v:textbox>
              </v:shape>
            </w:pict>
          </mc:Fallback>
        </mc:AlternateContent>
      </w:r>
      <w:r w:rsidR="00B40804" w:rsidRPr="00601DD2">
        <w:rPr>
          <w:noProof/>
          <w:sz w:val="24"/>
          <w:szCs w:val="24"/>
        </w:rPr>
        <mc:AlternateContent>
          <mc:Choice Requires="wps">
            <w:drawing>
              <wp:anchor distT="0" distB="0" distL="114300" distR="114300" simplePos="0" relativeHeight="251658262" behindDoc="0" locked="0" layoutInCell="1" allowOverlap="1" wp14:anchorId="5A132286" wp14:editId="571AE5EA">
                <wp:simplePos x="0" y="0"/>
                <wp:positionH relativeFrom="column">
                  <wp:posOffset>3926102</wp:posOffset>
                </wp:positionH>
                <wp:positionV relativeFrom="paragraph">
                  <wp:posOffset>208915</wp:posOffset>
                </wp:positionV>
                <wp:extent cx="2578100" cy="2430780"/>
                <wp:effectExtent l="0" t="0" r="0" b="7620"/>
                <wp:wrapNone/>
                <wp:docPr id="54" name="Text Box 54"/>
                <wp:cNvGraphicFramePr/>
                <a:graphic xmlns:a="http://schemas.openxmlformats.org/drawingml/2006/main">
                  <a:graphicData uri="http://schemas.microsoft.com/office/word/2010/wordprocessingShape">
                    <wps:wsp>
                      <wps:cNvSpPr txBox="1"/>
                      <wps:spPr>
                        <a:xfrm>
                          <a:off x="0" y="0"/>
                          <a:ext cx="2578100" cy="2430780"/>
                        </a:xfrm>
                        <a:prstGeom prst="rect">
                          <a:avLst/>
                        </a:prstGeom>
                        <a:noFill/>
                        <a:ln w="6350">
                          <a:noFill/>
                        </a:ln>
                      </wps:spPr>
                      <wps:txbx>
                        <w:txbxContent>
                          <w:p w14:paraId="31FE74F0" w14:textId="68F80CBC" w:rsidR="008B6467" w:rsidRPr="00990DA1" w:rsidRDefault="008B6467" w:rsidP="00B40804">
                            <w:pPr>
                              <w:ind w:left="567" w:hanging="283"/>
                              <w:jc w:val="both"/>
                              <w:rPr>
                                <w:sz w:val="24"/>
                                <w:szCs w:val="24"/>
                                <w:lang w:val="en-US"/>
                              </w:rPr>
                            </w:pPr>
                            <w:r w:rsidRPr="00990DA1">
                              <w:rPr>
                                <w:sz w:val="24"/>
                                <w:szCs w:val="24"/>
                                <w:lang w:val="en-US"/>
                              </w:rPr>
                              <w:t xml:space="preserve">a) </w:t>
                            </w:r>
                            <w:r w:rsidRPr="00990DA1">
                              <w:rPr>
                                <w:sz w:val="24"/>
                                <w:szCs w:val="24"/>
                                <w:lang w:val="en-US"/>
                              </w:rPr>
                              <w:tab/>
                            </w:r>
                            <w:r w:rsidR="00990DA1" w:rsidRPr="001E3A84">
                              <w:rPr>
                                <w:sz w:val="24"/>
                                <w:szCs w:val="24"/>
                                <w:lang w:val="en-US"/>
                              </w:rPr>
                              <w:t>How do you rate Germany in international comparison?</w:t>
                            </w:r>
                          </w:p>
                          <w:tbl>
                            <w:tblPr>
                              <w:tblStyle w:val="Tabellenraster"/>
                              <w:tblW w:w="3688" w:type="dxa"/>
                              <w:tblInd w:w="137"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3"/>
                              <w:gridCol w:w="284"/>
                              <w:gridCol w:w="283"/>
                              <w:gridCol w:w="284"/>
                              <w:gridCol w:w="284"/>
                              <w:gridCol w:w="284"/>
                              <w:gridCol w:w="284"/>
                              <w:gridCol w:w="283"/>
                              <w:gridCol w:w="284"/>
                              <w:gridCol w:w="284"/>
                              <w:gridCol w:w="284"/>
                              <w:gridCol w:w="283"/>
                            </w:tblGrid>
                            <w:tr w:rsidR="008B6467" w:rsidRPr="00990DA1" w14:paraId="2DACB5EB" w14:textId="77777777" w:rsidTr="00661A1A">
                              <w:trPr>
                                <w:trHeight w:val="284"/>
                              </w:trPr>
                              <w:tc>
                                <w:tcPr>
                                  <w:tcW w:w="284" w:type="dxa"/>
                                </w:tcPr>
                                <w:p w14:paraId="09D8E824" w14:textId="77777777" w:rsidR="008B6467" w:rsidRPr="00990DA1" w:rsidRDefault="008B6467" w:rsidP="00661A1A">
                                  <w:pPr>
                                    <w:ind w:left="-780" w:right="-780" w:firstLine="780"/>
                                    <w:rPr>
                                      <w:lang w:val="en-US"/>
                                    </w:rPr>
                                  </w:pPr>
                                </w:p>
                              </w:tc>
                              <w:tc>
                                <w:tcPr>
                                  <w:tcW w:w="283" w:type="dxa"/>
                                </w:tcPr>
                                <w:p w14:paraId="614E7575" w14:textId="77777777" w:rsidR="008B6467" w:rsidRPr="00990DA1" w:rsidRDefault="008B6467" w:rsidP="00661A1A">
                                  <w:pPr>
                                    <w:rPr>
                                      <w:lang w:val="en-US"/>
                                    </w:rPr>
                                  </w:pPr>
                                </w:p>
                              </w:tc>
                              <w:tc>
                                <w:tcPr>
                                  <w:tcW w:w="284" w:type="dxa"/>
                                </w:tcPr>
                                <w:p w14:paraId="19FCF52E" w14:textId="77777777" w:rsidR="008B6467" w:rsidRPr="00990DA1" w:rsidRDefault="008B6467" w:rsidP="00661A1A">
                                  <w:pPr>
                                    <w:rPr>
                                      <w:lang w:val="en-US"/>
                                    </w:rPr>
                                  </w:pPr>
                                </w:p>
                              </w:tc>
                              <w:tc>
                                <w:tcPr>
                                  <w:tcW w:w="283" w:type="dxa"/>
                                </w:tcPr>
                                <w:p w14:paraId="185699DD" w14:textId="77777777" w:rsidR="008B6467" w:rsidRPr="00990DA1" w:rsidRDefault="008B6467" w:rsidP="00661A1A">
                                  <w:pPr>
                                    <w:rPr>
                                      <w:lang w:val="en-US"/>
                                    </w:rPr>
                                  </w:pPr>
                                </w:p>
                              </w:tc>
                              <w:tc>
                                <w:tcPr>
                                  <w:tcW w:w="284" w:type="dxa"/>
                                </w:tcPr>
                                <w:p w14:paraId="4D5976F2" w14:textId="77777777" w:rsidR="008B6467" w:rsidRPr="00990DA1" w:rsidRDefault="008B6467" w:rsidP="00661A1A">
                                  <w:pPr>
                                    <w:rPr>
                                      <w:lang w:val="en-US"/>
                                    </w:rPr>
                                  </w:pPr>
                                </w:p>
                              </w:tc>
                              <w:tc>
                                <w:tcPr>
                                  <w:tcW w:w="284" w:type="dxa"/>
                                </w:tcPr>
                                <w:p w14:paraId="7C34FC93" w14:textId="77777777" w:rsidR="008B6467" w:rsidRPr="00990DA1" w:rsidRDefault="008B6467" w:rsidP="00661A1A">
                                  <w:pPr>
                                    <w:rPr>
                                      <w:lang w:val="en-US"/>
                                    </w:rPr>
                                  </w:pPr>
                                </w:p>
                              </w:tc>
                              <w:tc>
                                <w:tcPr>
                                  <w:tcW w:w="284" w:type="dxa"/>
                                </w:tcPr>
                                <w:p w14:paraId="17CA8B5E" w14:textId="77777777" w:rsidR="008B6467" w:rsidRPr="00990DA1" w:rsidRDefault="008B6467" w:rsidP="00661A1A">
                                  <w:pPr>
                                    <w:rPr>
                                      <w:lang w:val="en-US"/>
                                    </w:rPr>
                                  </w:pPr>
                                </w:p>
                              </w:tc>
                              <w:tc>
                                <w:tcPr>
                                  <w:tcW w:w="284" w:type="dxa"/>
                                </w:tcPr>
                                <w:p w14:paraId="50514148" w14:textId="77777777" w:rsidR="008B6467" w:rsidRPr="00990DA1" w:rsidRDefault="008B6467" w:rsidP="00661A1A">
                                  <w:pPr>
                                    <w:rPr>
                                      <w:lang w:val="en-US"/>
                                    </w:rPr>
                                  </w:pPr>
                                </w:p>
                              </w:tc>
                              <w:tc>
                                <w:tcPr>
                                  <w:tcW w:w="283" w:type="dxa"/>
                                </w:tcPr>
                                <w:p w14:paraId="58424078" w14:textId="77777777" w:rsidR="008B6467" w:rsidRPr="00990DA1" w:rsidRDefault="008B6467" w:rsidP="00661A1A">
                                  <w:pPr>
                                    <w:rPr>
                                      <w:lang w:val="en-US"/>
                                    </w:rPr>
                                  </w:pPr>
                                </w:p>
                              </w:tc>
                              <w:tc>
                                <w:tcPr>
                                  <w:tcW w:w="284" w:type="dxa"/>
                                </w:tcPr>
                                <w:p w14:paraId="00B02938" w14:textId="77777777" w:rsidR="008B6467" w:rsidRPr="00990DA1" w:rsidRDefault="008B6467" w:rsidP="00661A1A">
                                  <w:pPr>
                                    <w:rPr>
                                      <w:lang w:val="en-US"/>
                                    </w:rPr>
                                  </w:pPr>
                                </w:p>
                              </w:tc>
                              <w:tc>
                                <w:tcPr>
                                  <w:tcW w:w="284" w:type="dxa"/>
                                </w:tcPr>
                                <w:p w14:paraId="0129F2DC" w14:textId="77777777" w:rsidR="008B6467" w:rsidRPr="00990DA1" w:rsidRDefault="008B6467" w:rsidP="00661A1A">
                                  <w:pPr>
                                    <w:rPr>
                                      <w:lang w:val="en-US"/>
                                    </w:rPr>
                                  </w:pPr>
                                </w:p>
                              </w:tc>
                              <w:tc>
                                <w:tcPr>
                                  <w:tcW w:w="284" w:type="dxa"/>
                                </w:tcPr>
                                <w:p w14:paraId="4156872A" w14:textId="77777777" w:rsidR="008B6467" w:rsidRPr="00990DA1" w:rsidRDefault="008B6467" w:rsidP="00661A1A">
                                  <w:pPr>
                                    <w:rPr>
                                      <w:lang w:val="en-US"/>
                                    </w:rPr>
                                  </w:pPr>
                                </w:p>
                              </w:tc>
                              <w:tc>
                                <w:tcPr>
                                  <w:tcW w:w="283" w:type="dxa"/>
                                </w:tcPr>
                                <w:p w14:paraId="2F8C1FCD" w14:textId="77777777" w:rsidR="008B6467" w:rsidRPr="00990DA1" w:rsidRDefault="008B6467" w:rsidP="00661A1A">
                                  <w:pPr>
                                    <w:rPr>
                                      <w:lang w:val="en-US"/>
                                    </w:rPr>
                                  </w:pPr>
                                </w:p>
                              </w:tc>
                            </w:tr>
                            <w:tr w:rsidR="008B6467" w:rsidRPr="00990DA1" w14:paraId="725790A2" w14:textId="77777777" w:rsidTr="00661A1A">
                              <w:trPr>
                                <w:trHeight w:hRule="exact" w:val="284"/>
                              </w:trPr>
                              <w:tc>
                                <w:tcPr>
                                  <w:tcW w:w="284" w:type="dxa"/>
                                </w:tcPr>
                                <w:p w14:paraId="55CBC5EC" w14:textId="77777777" w:rsidR="008B6467" w:rsidRPr="00990DA1" w:rsidRDefault="008B6467" w:rsidP="00661A1A">
                                  <w:pPr>
                                    <w:ind w:left="-780" w:right="-780" w:firstLine="780"/>
                                    <w:rPr>
                                      <w:lang w:val="en-US"/>
                                    </w:rPr>
                                  </w:pPr>
                                </w:p>
                              </w:tc>
                              <w:tc>
                                <w:tcPr>
                                  <w:tcW w:w="283" w:type="dxa"/>
                                </w:tcPr>
                                <w:p w14:paraId="0574C881" w14:textId="77777777" w:rsidR="008B6467" w:rsidRPr="00990DA1" w:rsidRDefault="008B6467" w:rsidP="00661A1A">
                                  <w:pPr>
                                    <w:rPr>
                                      <w:lang w:val="en-US"/>
                                    </w:rPr>
                                  </w:pPr>
                                </w:p>
                              </w:tc>
                              <w:tc>
                                <w:tcPr>
                                  <w:tcW w:w="284" w:type="dxa"/>
                                </w:tcPr>
                                <w:p w14:paraId="6C3CA133" w14:textId="77777777" w:rsidR="008B6467" w:rsidRPr="00990DA1" w:rsidRDefault="008B6467" w:rsidP="00661A1A">
                                  <w:pPr>
                                    <w:rPr>
                                      <w:lang w:val="en-US"/>
                                    </w:rPr>
                                  </w:pPr>
                                </w:p>
                              </w:tc>
                              <w:tc>
                                <w:tcPr>
                                  <w:tcW w:w="283" w:type="dxa"/>
                                </w:tcPr>
                                <w:p w14:paraId="6D012566" w14:textId="77777777" w:rsidR="008B6467" w:rsidRPr="00990DA1" w:rsidRDefault="008B6467" w:rsidP="00661A1A">
                                  <w:pPr>
                                    <w:rPr>
                                      <w:lang w:val="en-US"/>
                                    </w:rPr>
                                  </w:pPr>
                                </w:p>
                              </w:tc>
                              <w:tc>
                                <w:tcPr>
                                  <w:tcW w:w="284" w:type="dxa"/>
                                </w:tcPr>
                                <w:p w14:paraId="6004AE44" w14:textId="77777777" w:rsidR="008B6467" w:rsidRPr="00990DA1" w:rsidRDefault="008B6467" w:rsidP="00661A1A">
                                  <w:pPr>
                                    <w:rPr>
                                      <w:lang w:val="en-US"/>
                                    </w:rPr>
                                  </w:pPr>
                                </w:p>
                              </w:tc>
                              <w:tc>
                                <w:tcPr>
                                  <w:tcW w:w="284" w:type="dxa"/>
                                </w:tcPr>
                                <w:p w14:paraId="2E9E5C6B" w14:textId="77777777" w:rsidR="008B6467" w:rsidRPr="00990DA1" w:rsidRDefault="008B6467" w:rsidP="00661A1A">
                                  <w:pPr>
                                    <w:rPr>
                                      <w:lang w:val="en-US"/>
                                    </w:rPr>
                                  </w:pPr>
                                </w:p>
                              </w:tc>
                              <w:tc>
                                <w:tcPr>
                                  <w:tcW w:w="284" w:type="dxa"/>
                                </w:tcPr>
                                <w:p w14:paraId="0C4C3610" w14:textId="77777777" w:rsidR="008B6467" w:rsidRPr="00990DA1" w:rsidRDefault="008B6467" w:rsidP="00661A1A">
                                  <w:pPr>
                                    <w:rPr>
                                      <w:lang w:val="en-US"/>
                                    </w:rPr>
                                  </w:pPr>
                                </w:p>
                              </w:tc>
                              <w:tc>
                                <w:tcPr>
                                  <w:tcW w:w="284" w:type="dxa"/>
                                </w:tcPr>
                                <w:p w14:paraId="62C2B856" w14:textId="77777777" w:rsidR="008B6467" w:rsidRPr="00990DA1" w:rsidRDefault="008B6467" w:rsidP="00661A1A">
                                  <w:pPr>
                                    <w:rPr>
                                      <w:lang w:val="en-US"/>
                                    </w:rPr>
                                  </w:pPr>
                                </w:p>
                              </w:tc>
                              <w:tc>
                                <w:tcPr>
                                  <w:tcW w:w="283" w:type="dxa"/>
                                </w:tcPr>
                                <w:p w14:paraId="6326A1BE" w14:textId="77777777" w:rsidR="008B6467" w:rsidRPr="00990DA1" w:rsidRDefault="008B6467" w:rsidP="00661A1A">
                                  <w:pPr>
                                    <w:rPr>
                                      <w:lang w:val="en-US"/>
                                    </w:rPr>
                                  </w:pPr>
                                </w:p>
                              </w:tc>
                              <w:tc>
                                <w:tcPr>
                                  <w:tcW w:w="284" w:type="dxa"/>
                                </w:tcPr>
                                <w:p w14:paraId="5C17E271" w14:textId="77777777" w:rsidR="008B6467" w:rsidRPr="00990DA1" w:rsidRDefault="008B6467" w:rsidP="00661A1A">
                                  <w:pPr>
                                    <w:rPr>
                                      <w:lang w:val="en-US"/>
                                    </w:rPr>
                                  </w:pPr>
                                </w:p>
                              </w:tc>
                              <w:tc>
                                <w:tcPr>
                                  <w:tcW w:w="284" w:type="dxa"/>
                                </w:tcPr>
                                <w:p w14:paraId="1B5702E3" w14:textId="77777777" w:rsidR="008B6467" w:rsidRPr="00990DA1" w:rsidRDefault="008B6467" w:rsidP="00661A1A">
                                  <w:pPr>
                                    <w:rPr>
                                      <w:lang w:val="en-US"/>
                                    </w:rPr>
                                  </w:pPr>
                                </w:p>
                              </w:tc>
                              <w:tc>
                                <w:tcPr>
                                  <w:tcW w:w="284" w:type="dxa"/>
                                </w:tcPr>
                                <w:p w14:paraId="74167F46" w14:textId="77777777" w:rsidR="008B6467" w:rsidRPr="00990DA1" w:rsidRDefault="008B6467" w:rsidP="00661A1A">
                                  <w:pPr>
                                    <w:rPr>
                                      <w:lang w:val="en-US"/>
                                    </w:rPr>
                                  </w:pPr>
                                </w:p>
                              </w:tc>
                              <w:tc>
                                <w:tcPr>
                                  <w:tcW w:w="283" w:type="dxa"/>
                                </w:tcPr>
                                <w:p w14:paraId="1E1DA534" w14:textId="77777777" w:rsidR="008B6467" w:rsidRPr="00990DA1" w:rsidRDefault="008B6467" w:rsidP="00661A1A">
                                  <w:pPr>
                                    <w:rPr>
                                      <w:lang w:val="en-US"/>
                                    </w:rPr>
                                  </w:pPr>
                                </w:p>
                              </w:tc>
                            </w:tr>
                            <w:tr w:rsidR="008B6467" w:rsidRPr="00990DA1" w14:paraId="443DEAD1" w14:textId="77777777" w:rsidTr="00661A1A">
                              <w:trPr>
                                <w:trHeight w:hRule="exact" w:val="284"/>
                              </w:trPr>
                              <w:tc>
                                <w:tcPr>
                                  <w:tcW w:w="284" w:type="dxa"/>
                                </w:tcPr>
                                <w:p w14:paraId="24548167" w14:textId="77777777" w:rsidR="008B6467" w:rsidRPr="00990DA1" w:rsidRDefault="008B6467" w:rsidP="00661A1A">
                                  <w:pPr>
                                    <w:ind w:left="-780" w:right="-780" w:firstLine="780"/>
                                    <w:rPr>
                                      <w:lang w:val="en-US"/>
                                    </w:rPr>
                                  </w:pPr>
                                </w:p>
                              </w:tc>
                              <w:tc>
                                <w:tcPr>
                                  <w:tcW w:w="283" w:type="dxa"/>
                                </w:tcPr>
                                <w:p w14:paraId="58F50B48" w14:textId="77777777" w:rsidR="008B6467" w:rsidRPr="00990DA1" w:rsidRDefault="008B6467" w:rsidP="00661A1A">
                                  <w:pPr>
                                    <w:rPr>
                                      <w:lang w:val="en-US"/>
                                    </w:rPr>
                                  </w:pPr>
                                </w:p>
                              </w:tc>
                              <w:tc>
                                <w:tcPr>
                                  <w:tcW w:w="284" w:type="dxa"/>
                                </w:tcPr>
                                <w:p w14:paraId="4BBEB235" w14:textId="77777777" w:rsidR="008B6467" w:rsidRPr="00990DA1" w:rsidRDefault="008B6467" w:rsidP="00661A1A">
                                  <w:pPr>
                                    <w:rPr>
                                      <w:lang w:val="en-US"/>
                                    </w:rPr>
                                  </w:pPr>
                                </w:p>
                              </w:tc>
                              <w:tc>
                                <w:tcPr>
                                  <w:tcW w:w="283" w:type="dxa"/>
                                </w:tcPr>
                                <w:p w14:paraId="6DC7680E" w14:textId="77777777" w:rsidR="008B6467" w:rsidRPr="00990DA1" w:rsidRDefault="008B6467" w:rsidP="00661A1A">
                                  <w:pPr>
                                    <w:rPr>
                                      <w:lang w:val="en-US"/>
                                    </w:rPr>
                                  </w:pPr>
                                </w:p>
                              </w:tc>
                              <w:tc>
                                <w:tcPr>
                                  <w:tcW w:w="284" w:type="dxa"/>
                                </w:tcPr>
                                <w:p w14:paraId="15EFC1E5" w14:textId="77777777" w:rsidR="008B6467" w:rsidRPr="00990DA1" w:rsidRDefault="008B6467" w:rsidP="00661A1A">
                                  <w:pPr>
                                    <w:rPr>
                                      <w:lang w:val="en-US"/>
                                    </w:rPr>
                                  </w:pPr>
                                </w:p>
                              </w:tc>
                              <w:tc>
                                <w:tcPr>
                                  <w:tcW w:w="284" w:type="dxa"/>
                                </w:tcPr>
                                <w:p w14:paraId="29EE3BBE" w14:textId="77777777" w:rsidR="008B6467" w:rsidRPr="00990DA1" w:rsidRDefault="008B6467" w:rsidP="00661A1A">
                                  <w:pPr>
                                    <w:rPr>
                                      <w:lang w:val="en-US"/>
                                    </w:rPr>
                                  </w:pPr>
                                </w:p>
                              </w:tc>
                              <w:tc>
                                <w:tcPr>
                                  <w:tcW w:w="284" w:type="dxa"/>
                                </w:tcPr>
                                <w:p w14:paraId="3376C1CA" w14:textId="77777777" w:rsidR="008B6467" w:rsidRPr="00990DA1" w:rsidRDefault="008B6467" w:rsidP="00661A1A">
                                  <w:pPr>
                                    <w:rPr>
                                      <w:lang w:val="en-US"/>
                                    </w:rPr>
                                  </w:pPr>
                                </w:p>
                              </w:tc>
                              <w:tc>
                                <w:tcPr>
                                  <w:tcW w:w="284" w:type="dxa"/>
                                </w:tcPr>
                                <w:p w14:paraId="6DF52D15" w14:textId="77777777" w:rsidR="008B6467" w:rsidRPr="00990DA1" w:rsidRDefault="008B6467" w:rsidP="00661A1A">
                                  <w:pPr>
                                    <w:rPr>
                                      <w:lang w:val="en-US"/>
                                    </w:rPr>
                                  </w:pPr>
                                </w:p>
                              </w:tc>
                              <w:tc>
                                <w:tcPr>
                                  <w:tcW w:w="283" w:type="dxa"/>
                                </w:tcPr>
                                <w:p w14:paraId="71CF8280" w14:textId="77777777" w:rsidR="008B6467" w:rsidRPr="00990DA1" w:rsidRDefault="008B6467" w:rsidP="00661A1A">
                                  <w:pPr>
                                    <w:rPr>
                                      <w:lang w:val="en-US"/>
                                    </w:rPr>
                                  </w:pPr>
                                </w:p>
                              </w:tc>
                              <w:tc>
                                <w:tcPr>
                                  <w:tcW w:w="284" w:type="dxa"/>
                                </w:tcPr>
                                <w:p w14:paraId="40CE5CB7" w14:textId="77777777" w:rsidR="008B6467" w:rsidRPr="00990DA1" w:rsidRDefault="008B6467" w:rsidP="00661A1A">
                                  <w:pPr>
                                    <w:rPr>
                                      <w:lang w:val="en-US"/>
                                    </w:rPr>
                                  </w:pPr>
                                </w:p>
                              </w:tc>
                              <w:tc>
                                <w:tcPr>
                                  <w:tcW w:w="284" w:type="dxa"/>
                                </w:tcPr>
                                <w:p w14:paraId="47C7A7D4" w14:textId="77777777" w:rsidR="008B6467" w:rsidRPr="00990DA1" w:rsidRDefault="008B6467" w:rsidP="00661A1A">
                                  <w:pPr>
                                    <w:rPr>
                                      <w:lang w:val="en-US"/>
                                    </w:rPr>
                                  </w:pPr>
                                </w:p>
                              </w:tc>
                              <w:tc>
                                <w:tcPr>
                                  <w:tcW w:w="284" w:type="dxa"/>
                                </w:tcPr>
                                <w:p w14:paraId="517E5791" w14:textId="77777777" w:rsidR="008B6467" w:rsidRPr="00990DA1" w:rsidRDefault="008B6467" w:rsidP="00661A1A">
                                  <w:pPr>
                                    <w:rPr>
                                      <w:lang w:val="en-US"/>
                                    </w:rPr>
                                  </w:pPr>
                                </w:p>
                              </w:tc>
                              <w:tc>
                                <w:tcPr>
                                  <w:tcW w:w="283" w:type="dxa"/>
                                </w:tcPr>
                                <w:p w14:paraId="76F23090" w14:textId="77777777" w:rsidR="008B6467" w:rsidRPr="00990DA1" w:rsidRDefault="008B6467" w:rsidP="00661A1A">
                                  <w:pPr>
                                    <w:rPr>
                                      <w:lang w:val="en-US"/>
                                    </w:rPr>
                                  </w:pPr>
                                </w:p>
                              </w:tc>
                            </w:tr>
                            <w:tr w:rsidR="008B6467" w:rsidRPr="00990DA1" w14:paraId="57AE54AA" w14:textId="77777777" w:rsidTr="00661A1A">
                              <w:trPr>
                                <w:trHeight w:hRule="exact" w:val="284"/>
                              </w:trPr>
                              <w:tc>
                                <w:tcPr>
                                  <w:tcW w:w="284" w:type="dxa"/>
                                </w:tcPr>
                                <w:p w14:paraId="166619FD" w14:textId="77777777" w:rsidR="008B6467" w:rsidRPr="00990DA1" w:rsidRDefault="008B6467" w:rsidP="00661A1A">
                                  <w:pPr>
                                    <w:ind w:left="-780" w:right="-780" w:firstLine="780"/>
                                    <w:rPr>
                                      <w:lang w:val="en-US"/>
                                    </w:rPr>
                                  </w:pPr>
                                </w:p>
                              </w:tc>
                              <w:tc>
                                <w:tcPr>
                                  <w:tcW w:w="283" w:type="dxa"/>
                                </w:tcPr>
                                <w:p w14:paraId="65FFAC04" w14:textId="77777777" w:rsidR="008B6467" w:rsidRPr="00990DA1" w:rsidRDefault="008B6467" w:rsidP="00661A1A">
                                  <w:pPr>
                                    <w:rPr>
                                      <w:lang w:val="en-US"/>
                                    </w:rPr>
                                  </w:pPr>
                                </w:p>
                              </w:tc>
                              <w:tc>
                                <w:tcPr>
                                  <w:tcW w:w="284" w:type="dxa"/>
                                </w:tcPr>
                                <w:p w14:paraId="1C76FCA2" w14:textId="77777777" w:rsidR="008B6467" w:rsidRPr="00990DA1" w:rsidRDefault="008B6467" w:rsidP="00661A1A">
                                  <w:pPr>
                                    <w:rPr>
                                      <w:lang w:val="en-US"/>
                                    </w:rPr>
                                  </w:pPr>
                                </w:p>
                              </w:tc>
                              <w:tc>
                                <w:tcPr>
                                  <w:tcW w:w="283" w:type="dxa"/>
                                </w:tcPr>
                                <w:p w14:paraId="1BC68AE7" w14:textId="77777777" w:rsidR="008B6467" w:rsidRPr="00990DA1" w:rsidRDefault="008B6467" w:rsidP="00661A1A">
                                  <w:pPr>
                                    <w:rPr>
                                      <w:lang w:val="en-US"/>
                                    </w:rPr>
                                  </w:pPr>
                                </w:p>
                              </w:tc>
                              <w:tc>
                                <w:tcPr>
                                  <w:tcW w:w="284" w:type="dxa"/>
                                </w:tcPr>
                                <w:p w14:paraId="2ACB6E4D" w14:textId="77777777" w:rsidR="008B6467" w:rsidRPr="00990DA1" w:rsidRDefault="008B6467" w:rsidP="00661A1A">
                                  <w:pPr>
                                    <w:rPr>
                                      <w:lang w:val="en-US"/>
                                    </w:rPr>
                                  </w:pPr>
                                </w:p>
                              </w:tc>
                              <w:tc>
                                <w:tcPr>
                                  <w:tcW w:w="284" w:type="dxa"/>
                                </w:tcPr>
                                <w:p w14:paraId="59534428" w14:textId="77777777" w:rsidR="008B6467" w:rsidRPr="00990DA1" w:rsidRDefault="008B6467" w:rsidP="00661A1A">
                                  <w:pPr>
                                    <w:rPr>
                                      <w:lang w:val="en-US"/>
                                    </w:rPr>
                                  </w:pPr>
                                </w:p>
                              </w:tc>
                              <w:tc>
                                <w:tcPr>
                                  <w:tcW w:w="284" w:type="dxa"/>
                                </w:tcPr>
                                <w:p w14:paraId="6A6A979B" w14:textId="77777777" w:rsidR="008B6467" w:rsidRPr="00990DA1" w:rsidRDefault="008B6467" w:rsidP="00661A1A">
                                  <w:pPr>
                                    <w:rPr>
                                      <w:lang w:val="en-US"/>
                                    </w:rPr>
                                  </w:pPr>
                                </w:p>
                              </w:tc>
                              <w:tc>
                                <w:tcPr>
                                  <w:tcW w:w="284" w:type="dxa"/>
                                </w:tcPr>
                                <w:p w14:paraId="164716CA" w14:textId="77777777" w:rsidR="008B6467" w:rsidRPr="00990DA1" w:rsidRDefault="008B6467" w:rsidP="00661A1A">
                                  <w:pPr>
                                    <w:rPr>
                                      <w:lang w:val="en-US"/>
                                    </w:rPr>
                                  </w:pPr>
                                </w:p>
                              </w:tc>
                              <w:tc>
                                <w:tcPr>
                                  <w:tcW w:w="283" w:type="dxa"/>
                                </w:tcPr>
                                <w:p w14:paraId="4041F210" w14:textId="77777777" w:rsidR="008B6467" w:rsidRPr="00990DA1" w:rsidRDefault="008B6467" w:rsidP="00661A1A">
                                  <w:pPr>
                                    <w:rPr>
                                      <w:lang w:val="en-US"/>
                                    </w:rPr>
                                  </w:pPr>
                                </w:p>
                              </w:tc>
                              <w:tc>
                                <w:tcPr>
                                  <w:tcW w:w="284" w:type="dxa"/>
                                </w:tcPr>
                                <w:p w14:paraId="3CF02FDF" w14:textId="77777777" w:rsidR="008B6467" w:rsidRPr="00990DA1" w:rsidRDefault="008B6467" w:rsidP="00661A1A">
                                  <w:pPr>
                                    <w:rPr>
                                      <w:lang w:val="en-US"/>
                                    </w:rPr>
                                  </w:pPr>
                                </w:p>
                              </w:tc>
                              <w:tc>
                                <w:tcPr>
                                  <w:tcW w:w="284" w:type="dxa"/>
                                </w:tcPr>
                                <w:p w14:paraId="6569529B" w14:textId="77777777" w:rsidR="008B6467" w:rsidRPr="00990DA1" w:rsidRDefault="008B6467" w:rsidP="00661A1A">
                                  <w:pPr>
                                    <w:rPr>
                                      <w:lang w:val="en-US"/>
                                    </w:rPr>
                                  </w:pPr>
                                </w:p>
                              </w:tc>
                              <w:tc>
                                <w:tcPr>
                                  <w:tcW w:w="284" w:type="dxa"/>
                                </w:tcPr>
                                <w:p w14:paraId="1492E0EC" w14:textId="77777777" w:rsidR="008B6467" w:rsidRPr="00990DA1" w:rsidRDefault="008B6467" w:rsidP="00661A1A">
                                  <w:pPr>
                                    <w:rPr>
                                      <w:lang w:val="en-US"/>
                                    </w:rPr>
                                  </w:pPr>
                                </w:p>
                              </w:tc>
                              <w:tc>
                                <w:tcPr>
                                  <w:tcW w:w="283" w:type="dxa"/>
                                </w:tcPr>
                                <w:p w14:paraId="61CB84B1" w14:textId="77777777" w:rsidR="008B6467" w:rsidRPr="00990DA1" w:rsidRDefault="008B6467" w:rsidP="00661A1A">
                                  <w:pPr>
                                    <w:rPr>
                                      <w:lang w:val="en-US"/>
                                    </w:rPr>
                                  </w:pPr>
                                </w:p>
                              </w:tc>
                            </w:tr>
                            <w:tr w:rsidR="008B6467" w:rsidRPr="00990DA1" w14:paraId="44B13CAD" w14:textId="77777777" w:rsidTr="00661A1A">
                              <w:trPr>
                                <w:trHeight w:hRule="exact" w:val="284"/>
                              </w:trPr>
                              <w:tc>
                                <w:tcPr>
                                  <w:tcW w:w="284" w:type="dxa"/>
                                </w:tcPr>
                                <w:p w14:paraId="55F2D9D8" w14:textId="77777777" w:rsidR="008B6467" w:rsidRPr="00990DA1" w:rsidRDefault="008B6467" w:rsidP="00661A1A">
                                  <w:pPr>
                                    <w:ind w:left="-780" w:right="-780" w:firstLine="780"/>
                                    <w:rPr>
                                      <w:lang w:val="en-US"/>
                                    </w:rPr>
                                  </w:pPr>
                                </w:p>
                              </w:tc>
                              <w:tc>
                                <w:tcPr>
                                  <w:tcW w:w="283" w:type="dxa"/>
                                </w:tcPr>
                                <w:p w14:paraId="609C165F" w14:textId="77777777" w:rsidR="008B6467" w:rsidRPr="00990DA1" w:rsidRDefault="008B6467" w:rsidP="00661A1A">
                                  <w:pPr>
                                    <w:rPr>
                                      <w:lang w:val="en-US"/>
                                    </w:rPr>
                                  </w:pPr>
                                </w:p>
                              </w:tc>
                              <w:tc>
                                <w:tcPr>
                                  <w:tcW w:w="284" w:type="dxa"/>
                                </w:tcPr>
                                <w:p w14:paraId="5F1331B9" w14:textId="77777777" w:rsidR="008B6467" w:rsidRPr="00990DA1" w:rsidRDefault="008B6467" w:rsidP="00661A1A">
                                  <w:pPr>
                                    <w:rPr>
                                      <w:lang w:val="en-US"/>
                                    </w:rPr>
                                  </w:pPr>
                                </w:p>
                              </w:tc>
                              <w:tc>
                                <w:tcPr>
                                  <w:tcW w:w="283" w:type="dxa"/>
                                </w:tcPr>
                                <w:p w14:paraId="7E675FAB" w14:textId="77777777" w:rsidR="008B6467" w:rsidRPr="00990DA1" w:rsidRDefault="008B6467" w:rsidP="00661A1A">
                                  <w:pPr>
                                    <w:rPr>
                                      <w:lang w:val="en-US"/>
                                    </w:rPr>
                                  </w:pPr>
                                </w:p>
                              </w:tc>
                              <w:tc>
                                <w:tcPr>
                                  <w:tcW w:w="284" w:type="dxa"/>
                                </w:tcPr>
                                <w:p w14:paraId="5ECE1EAD" w14:textId="77777777" w:rsidR="008B6467" w:rsidRPr="00990DA1" w:rsidRDefault="008B6467" w:rsidP="00661A1A">
                                  <w:pPr>
                                    <w:rPr>
                                      <w:lang w:val="en-US"/>
                                    </w:rPr>
                                  </w:pPr>
                                </w:p>
                              </w:tc>
                              <w:tc>
                                <w:tcPr>
                                  <w:tcW w:w="284" w:type="dxa"/>
                                </w:tcPr>
                                <w:p w14:paraId="247BC0EB" w14:textId="77777777" w:rsidR="008B6467" w:rsidRPr="00990DA1" w:rsidRDefault="008B6467" w:rsidP="00661A1A">
                                  <w:pPr>
                                    <w:rPr>
                                      <w:lang w:val="en-US"/>
                                    </w:rPr>
                                  </w:pPr>
                                </w:p>
                              </w:tc>
                              <w:tc>
                                <w:tcPr>
                                  <w:tcW w:w="284" w:type="dxa"/>
                                </w:tcPr>
                                <w:p w14:paraId="3AA4CAB1" w14:textId="77777777" w:rsidR="008B6467" w:rsidRPr="00990DA1" w:rsidRDefault="008B6467" w:rsidP="00661A1A">
                                  <w:pPr>
                                    <w:rPr>
                                      <w:lang w:val="en-US"/>
                                    </w:rPr>
                                  </w:pPr>
                                </w:p>
                              </w:tc>
                              <w:tc>
                                <w:tcPr>
                                  <w:tcW w:w="284" w:type="dxa"/>
                                </w:tcPr>
                                <w:p w14:paraId="5F00C18A" w14:textId="77777777" w:rsidR="008B6467" w:rsidRPr="00990DA1" w:rsidRDefault="008B6467" w:rsidP="00661A1A">
                                  <w:pPr>
                                    <w:rPr>
                                      <w:lang w:val="en-US"/>
                                    </w:rPr>
                                  </w:pPr>
                                </w:p>
                              </w:tc>
                              <w:tc>
                                <w:tcPr>
                                  <w:tcW w:w="283" w:type="dxa"/>
                                </w:tcPr>
                                <w:p w14:paraId="3B0DB1C9" w14:textId="77777777" w:rsidR="008B6467" w:rsidRPr="00990DA1" w:rsidRDefault="008B6467" w:rsidP="00661A1A">
                                  <w:pPr>
                                    <w:rPr>
                                      <w:lang w:val="en-US"/>
                                    </w:rPr>
                                  </w:pPr>
                                </w:p>
                              </w:tc>
                              <w:tc>
                                <w:tcPr>
                                  <w:tcW w:w="284" w:type="dxa"/>
                                </w:tcPr>
                                <w:p w14:paraId="176A4004" w14:textId="77777777" w:rsidR="008B6467" w:rsidRPr="00990DA1" w:rsidRDefault="008B6467" w:rsidP="00661A1A">
                                  <w:pPr>
                                    <w:rPr>
                                      <w:lang w:val="en-US"/>
                                    </w:rPr>
                                  </w:pPr>
                                </w:p>
                              </w:tc>
                              <w:tc>
                                <w:tcPr>
                                  <w:tcW w:w="284" w:type="dxa"/>
                                </w:tcPr>
                                <w:p w14:paraId="6226A4AE" w14:textId="77777777" w:rsidR="008B6467" w:rsidRPr="00990DA1" w:rsidRDefault="008B6467" w:rsidP="00661A1A">
                                  <w:pPr>
                                    <w:rPr>
                                      <w:lang w:val="en-US"/>
                                    </w:rPr>
                                  </w:pPr>
                                </w:p>
                              </w:tc>
                              <w:tc>
                                <w:tcPr>
                                  <w:tcW w:w="284" w:type="dxa"/>
                                </w:tcPr>
                                <w:p w14:paraId="7F888F22" w14:textId="77777777" w:rsidR="008B6467" w:rsidRPr="00990DA1" w:rsidRDefault="008B6467" w:rsidP="00661A1A">
                                  <w:pPr>
                                    <w:rPr>
                                      <w:lang w:val="en-US"/>
                                    </w:rPr>
                                  </w:pPr>
                                </w:p>
                              </w:tc>
                              <w:tc>
                                <w:tcPr>
                                  <w:tcW w:w="283" w:type="dxa"/>
                                </w:tcPr>
                                <w:p w14:paraId="34E80915" w14:textId="77777777" w:rsidR="008B6467" w:rsidRPr="00990DA1" w:rsidRDefault="008B6467" w:rsidP="00661A1A">
                                  <w:pPr>
                                    <w:rPr>
                                      <w:lang w:val="en-US"/>
                                    </w:rPr>
                                  </w:pPr>
                                </w:p>
                              </w:tc>
                            </w:tr>
                            <w:tr w:rsidR="008B6467" w:rsidRPr="00990DA1" w14:paraId="46D7E271" w14:textId="77777777" w:rsidTr="00661A1A">
                              <w:trPr>
                                <w:trHeight w:hRule="exact" w:val="284"/>
                              </w:trPr>
                              <w:tc>
                                <w:tcPr>
                                  <w:tcW w:w="284" w:type="dxa"/>
                                </w:tcPr>
                                <w:p w14:paraId="5E718EB7" w14:textId="77777777" w:rsidR="008B6467" w:rsidRPr="00990DA1" w:rsidRDefault="008B6467" w:rsidP="00661A1A">
                                  <w:pPr>
                                    <w:ind w:left="-780" w:right="-780" w:firstLine="780"/>
                                    <w:rPr>
                                      <w:lang w:val="en-US"/>
                                    </w:rPr>
                                  </w:pPr>
                                </w:p>
                              </w:tc>
                              <w:tc>
                                <w:tcPr>
                                  <w:tcW w:w="283" w:type="dxa"/>
                                </w:tcPr>
                                <w:p w14:paraId="457CE277" w14:textId="77777777" w:rsidR="008B6467" w:rsidRPr="00990DA1" w:rsidRDefault="008B6467" w:rsidP="00661A1A">
                                  <w:pPr>
                                    <w:rPr>
                                      <w:lang w:val="en-US"/>
                                    </w:rPr>
                                  </w:pPr>
                                </w:p>
                              </w:tc>
                              <w:tc>
                                <w:tcPr>
                                  <w:tcW w:w="284" w:type="dxa"/>
                                </w:tcPr>
                                <w:p w14:paraId="6308BCDB" w14:textId="77777777" w:rsidR="008B6467" w:rsidRPr="00990DA1" w:rsidRDefault="008B6467" w:rsidP="00661A1A">
                                  <w:pPr>
                                    <w:rPr>
                                      <w:lang w:val="en-US"/>
                                    </w:rPr>
                                  </w:pPr>
                                </w:p>
                              </w:tc>
                              <w:tc>
                                <w:tcPr>
                                  <w:tcW w:w="283" w:type="dxa"/>
                                </w:tcPr>
                                <w:p w14:paraId="6141FE4A" w14:textId="77777777" w:rsidR="008B6467" w:rsidRPr="00990DA1" w:rsidRDefault="008B6467" w:rsidP="00661A1A">
                                  <w:pPr>
                                    <w:rPr>
                                      <w:lang w:val="en-US"/>
                                    </w:rPr>
                                  </w:pPr>
                                </w:p>
                              </w:tc>
                              <w:tc>
                                <w:tcPr>
                                  <w:tcW w:w="284" w:type="dxa"/>
                                </w:tcPr>
                                <w:p w14:paraId="3BC549D4" w14:textId="77777777" w:rsidR="008B6467" w:rsidRPr="00990DA1" w:rsidRDefault="008B6467" w:rsidP="00661A1A">
                                  <w:pPr>
                                    <w:rPr>
                                      <w:lang w:val="en-US"/>
                                    </w:rPr>
                                  </w:pPr>
                                </w:p>
                              </w:tc>
                              <w:tc>
                                <w:tcPr>
                                  <w:tcW w:w="284" w:type="dxa"/>
                                </w:tcPr>
                                <w:p w14:paraId="1AAE27E7" w14:textId="77777777" w:rsidR="008B6467" w:rsidRPr="00990DA1" w:rsidRDefault="008B6467" w:rsidP="00661A1A">
                                  <w:pPr>
                                    <w:rPr>
                                      <w:lang w:val="en-US"/>
                                    </w:rPr>
                                  </w:pPr>
                                </w:p>
                              </w:tc>
                              <w:tc>
                                <w:tcPr>
                                  <w:tcW w:w="284" w:type="dxa"/>
                                </w:tcPr>
                                <w:p w14:paraId="263D9340" w14:textId="77777777" w:rsidR="008B6467" w:rsidRPr="00990DA1" w:rsidRDefault="008B6467" w:rsidP="00661A1A">
                                  <w:pPr>
                                    <w:rPr>
                                      <w:lang w:val="en-US"/>
                                    </w:rPr>
                                  </w:pPr>
                                </w:p>
                              </w:tc>
                              <w:tc>
                                <w:tcPr>
                                  <w:tcW w:w="284" w:type="dxa"/>
                                </w:tcPr>
                                <w:p w14:paraId="2346B8EC" w14:textId="77777777" w:rsidR="008B6467" w:rsidRPr="00990DA1" w:rsidRDefault="008B6467" w:rsidP="00661A1A">
                                  <w:pPr>
                                    <w:rPr>
                                      <w:lang w:val="en-US"/>
                                    </w:rPr>
                                  </w:pPr>
                                </w:p>
                              </w:tc>
                              <w:tc>
                                <w:tcPr>
                                  <w:tcW w:w="283" w:type="dxa"/>
                                </w:tcPr>
                                <w:p w14:paraId="6B30F1D3" w14:textId="77777777" w:rsidR="008B6467" w:rsidRPr="00990DA1" w:rsidRDefault="008B6467" w:rsidP="00661A1A">
                                  <w:pPr>
                                    <w:rPr>
                                      <w:lang w:val="en-US"/>
                                    </w:rPr>
                                  </w:pPr>
                                </w:p>
                              </w:tc>
                              <w:tc>
                                <w:tcPr>
                                  <w:tcW w:w="284" w:type="dxa"/>
                                </w:tcPr>
                                <w:p w14:paraId="4FBA1F6A" w14:textId="77777777" w:rsidR="008B6467" w:rsidRPr="00990DA1" w:rsidRDefault="008B6467" w:rsidP="00661A1A">
                                  <w:pPr>
                                    <w:rPr>
                                      <w:lang w:val="en-US"/>
                                    </w:rPr>
                                  </w:pPr>
                                </w:p>
                              </w:tc>
                              <w:tc>
                                <w:tcPr>
                                  <w:tcW w:w="284" w:type="dxa"/>
                                </w:tcPr>
                                <w:p w14:paraId="325417C6" w14:textId="77777777" w:rsidR="008B6467" w:rsidRPr="00990DA1" w:rsidRDefault="008B6467" w:rsidP="00661A1A">
                                  <w:pPr>
                                    <w:rPr>
                                      <w:lang w:val="en-US"/>
                                    </w:rPr>
                                  </w:pPr>
                                </w:p>
                              </w:tc>
                              <w:tc>
                                <w:tcPr>
                                  <w:tcW w:w="284" w:type="dxa"/>
                                </w:tcPr>
                                <w:p w14:paraId="5F20E0D8" w14:textId="77777777" w:rsidR="008B6467" w:rsidRPr="00990DA1" w:rsidRDefault="008B6467" w:rsidP="00661A1A">
                                  <w:pPr>
                                    <w:rPr>
                                      <w:lang w:val="en-US"/>
                                    </w:rPr>
                                  </w:pPr>
                                </w:p>
                              </w:tc>
                              <w:tc>
                                <w:tcPr>
                                  <w:tcW w:w="283" w:type="dxa"/>
                                </w:tcPr>
                                <w:p w14:paraId="0B5E971D" w14:textId="77777777" w:rsidR="008B6467" w:rsidRPr="00990DA1" w:rsidRDefault="008B6467" w:rsidP="00661A1A">
                                  <w:pPr>
                                    <w:rPr>
                                      <w:lang w:val="en-US"/>
                                    </w:rPr>
                                  </w:pPr>
                                </w:p>
                              </w:tc>
                            </w:tr>
                            <w:tr w:rsidR="008B6467" w:rsidRPr="00990DA1" w14:paraId="37B87C74" w14:textId="77777777" w:rsidTr="00661A1A">
                              <w:trPr>
                                <w:trHeight w:hRule="exact" w:val="284"/>
                              </w:trPr>
                              <w:tc>
                                <w:tcPr>
                                  <w:tcW w:w="284" w:type="dxa"/>
                                </w:tcPr>
                                <w:p w14:paraId="6316D7A6" w14:textId="77777777" w:rsidR="008B6467" w:rsidRPr="00990DA1" w:rsidRDefault="008B6467" w:rsidP="00661A1A">
                                  <w:pPr>
                                    <w:ind w:left="-780" w:right="-780" w:firstLine="780"/>
                                    <w:rPr>
                                      <w:lang w:val="en-US"/>
                                    </w:rPr>
                                  </w:pPr>
                                </w:p>
                              </w:tc>
                              <w:tc>
                                <w:tcPr>
                                  <w:tcW w:w="283" w:type="dxa"/>
                                </w:tcPr>
                                <w:p w14:paraId="7E5BE9E5" w14:textId="77777777" w:rsidR="008B6467" w:rsidRPr="00990DA1" w:rsidRDefault="008B6467" w:rsidP="00661A1A">
                                  <w:pPr>
                                    <w:rPr>
                                      <w:lang w:val="en-US"/>
                                    </w:rPr>
                                  </w:pPr>
                                </w:p>
                              </w:tc>
                              <w:tc>
                                <w:tcPr>
                                  <w:tcW w:w="284" w:type="dxa"/>
                                </w:tcPr>
                                <w:p w14:paraId="2728FA4B" w14:textId="77777777" w:rsidR="008B6467" w:rsidRPr="00990DA1" w:rsidRDefault="008B6467" w:rsidP="00661A1A">
                                  <w:pPr>
                                    <w:rPr>
                                      <w:lang w:val="en-US"/>
                                    </w:rPr>
                                  </w:pPr>
                                </w:p>
                              </w:tc>
                              <w:tc>
                                <w:tcPr>
                                  <w:tcW w:w="283" w:type="dxa"/>
                                </w:tcPr>
                                <w:p w14:paraId="6A16CBB6" w14:textId="77777777" w:rsidR="008B6467" w:rsidRPr="00990DA1" w:rsidRDefault="008B6467" w:rsidP="00661A1A">
                                  <w:pPr>
                                    <w:rPr>
                                      <w:lang w:val="en-US"/>
                                    </w:rPr>
                                  </w:pPr>
                                </w:p>
                              </w:tc>
                              <w:tc>
                                <w:tcPr>
                                  <w:tcW w:w="284" w:type="dxa"/>
                                </w:tcPr>
                                <w:p w14:paraId="0791F55D" w14:textId="77777777" w:rsidR="008B6467" w:rsidRPr="00990DA1" w:rsidRDefault="008B6467" w:rsidP="00661A1A">
                                  <w:pPr>
                                    <w:rPr>
                                      <w:lang w:val="en-US"/>
                                    </w:rPr>
                                  </w:pPr>
                                </w:p>
                              </w:tc>
                              <w:tc>
                                <w:tcPr>
                                  <w:tcW w:w="284" w:type="dxa"/>
                                </w:tcPr>
                                <w:p w14:paraId="057EA803" w14:textId="77777777" w:rsidR="008B6467" w:rsidRPr="00990DA1" w:rsidRDefault="008B6467" w:rsidP="00661A1A">
                                  <w:pPr>
                                    <w:rPr>
                                      <w:lang w:val="en-US"/>
                                    </w:rPr>
                                  </w:pPr>
                                </w:p>
                              </w:tc>
                              <w:tc>
                                <w:tcPr>
                                  <w:tcW w:w="284" w:type="dxa"/>
                                </w:tcPr>
                                <w:p w14:paraId="6700298B" w14:textId="77777777" w:rsidR="008B6467" w:rsidRPr="00990DA1" w:rsidRDefault="008B6467" w:rsidP="00661A1A">
                                  <w:pPr>
                                    <w:rPr>
                                      <w:lang w:val="en-US"/>
                                    </w:rPr>
                                  </w:pPr>
                                </w:p>
                              </w:tc>
                              <w:tc>
                                <w:tcPr>
                                  <w:tcW w:w="284" w:type="dxa"/>
                                </w:tcPr>
                                <w:p w14:paraId="0C46AB04" w14:textId="77777777" w:rsidR="008B6467" w:rsidRPr="00990DA1" w:rsidRDefault="008B6467" w:rsidP="00661A1A">
                                  <w:pPr>
                                    <w:rPr>
                                      <w:lang w:val="en-US"/>
                                    </w:rPr>
                                  </w:pPr>
                                </w:p>
                              </w:tc>
                              <w:tc>
                                <w:tcPr>
                                  <w:tcW w:w="283" w:type="dxa"/>
                                </w:tcPr>
                                <w:p w14:paraId="0E1B730D" w14:textId="77777777" w:rsidR="008B6467" w:rsidRPr="00990DA1" w:rsidRDefault="008B6467" w:rsidP="00661A1A">
                                  <w:pPr>
                                    <w:rPr>
                                      <w:lang w:val="en-US"/>
                                    </w:rPr>
                                  </w:pPr>
                                </w:p>
                              </w:tc>
                              <w:tc>
                                <w:tcPr>
                                  <w:tcW w:w="284" w:type="dxa"/>
                                </w:tcPr>
                                <w:p w14:paraId="4E196ED9" w14:textId="77777777" w:rsidR="008B6467" w:rsidRPr="00990DA1" w:rsidRDefault="008B6467" w:rsidP="00661A1A">
                                  <w:pPr>
                                    <w:rPr>
                                      <w:lang w:val="en-US"/>
                                    </w:rPr>
                                  </w:pPr>
                                </w:p>
                              </w:tc>
                              <w:tc>
                                <w:tcPr>
                                  <w:tcW w:w="284" w:type="dxa"/>
                                </w:tcPr>
                                <w:p w14:paraId="40BE4C5B" w14:textId="77777777" w:rsidR="008B6467" w:rsidRPr="00990DA1" w:rsidRDefault="008B6467" w:rsidP="00661A1A">
                                  <w:pPr>
                                    <w:rPr>
                                      <w:lang w:val="en-US"/>
                                    </w:rPr>
                                  </w:pPr>
                                </w:p>
                              </w:tc>
                              <w:tc>
                                <w:tcPr>
                                  <w:tcW w:w="284" w:type="dxa"/>
                                </w:tcPr>
                                <w:p w14:paraId="5F840A83" w14:textId="77777777" w:rsidR="008B6467" w:rsidRPr="00990DA1" w:rsidRDefault="008B6467" w:rsidP="00661A1A">
                                  <w:pPr>
                                    <w:rPr>
                                      <w:lang w:val="en-US"/>
                                    </w:rPr>
                                  </w:pPr>
                                </w:p>
                              </w:tc>
                              <w:tc>
                                <w:tcPr>
                                  <w:tcW w:w="283" w:type="dxa"/>
                                </w:tcPr>
                                <w:p w14:paraId="67941A0E" w14:textId="77777777" w:rsidR="008B6467" w:rsidRPr="00990DA1" w:rsidRDefault="008B6467" w:rsidP="00661A1A">
                                  <w:pPr>
                                    <w:rPr>
                                      <w:lang w:val="en-US"/>
                                    </w:rPr>
                                  </w:pPr>
                                </w:p>
                              </w:tc>
                            </w:tr>
                            <w:tr w:rsidR="008B6467" w:rsidRPr="00990DA1" w14:paraId="67EF2D95" w14:textId="77777777" w:rsidTr="00661A1A">
                              <w:trPr>
                                <w:trHeight w:hRule="exact" w:val="284"/>
                              </w:trPr>
                              <w:tc>
                                <w:tcPr>
                                  <w:tcW w:w="284" w:type="dxa"/>
                                </w:tcPr>
                                <w:p w14:paraId="3B8B4129" w14:textId="77777777" w:rsidR="008B6467" w:rsidRPr="00990DA1" w:rsidRDefault="008B6467" w:rsidP="00661A1A">
                                  <w:pPr>
                                    <w:ind w:left="-780" w:right="-780" w:firstLine="780"/>
                                    <w:rPr>
                                      <w:lang w:val="en-US"/>
                                    </w:rPr>
                                  </w:pPr>
                                </w:p>
                              </w:tc>
                              <w:tc>
                                <w:tcPr>
                                  <w:tcW w:w="283" w:type="dxa"/>
                                </w:tcPr>
                                <w:p w14:paraId="684FA59F" w14:textId="77777777" w:rsidR="008B6467" w:rsidRPr="00990DA1" w:rsidRDefault="008B6467" w:rsidP="00661A1A">
                                  <w:pPr>
                                    <w:rPr>
                                      <w:lang w:val="en-US"/>
                                    </w:rPr>
                                  </w:pPr>
                                </w:p>
                              </w:tc>
                              <w:tc>
                                <w:tcPr>
                                  <w:tcW w:w="284" w:type="dxa"/>
                                </w:tcPr>
                                <w:p w14:paraId="5291BBE6" w14:textId="77777777" w:rsidR="008B6467" w:rsidRPr="00990DA1" w:rsidRDefault="008B6467" w:rsidP="00661A1A">
                                  <w:pPr>
                                    <w:rPr>
                                      <w:lang w:val="en-US"/>
                                    </w:rPr>
                                  </w:pPr>
                                </w:p>
                              </w:tc>
                              <w:tc>
                                <w:tcPr>
                                  <w:tcW w:w="283" w:type="dxa"/>
                                </w:tcPr>
                                <w:p w14:paraId="3BE2390D" w14:textId="77777777" w:rsidR="008B6467" w:rsidRPr="00990DA1" w:rsidRDefault="008B6467" w:rsidP="00661A1A">
                                  <w:pPr>
                                    <w:rPr>
                                      <w:lang w:val="en-US"/>
                                    </w:rPr>
                                  </w:pPr>
                                </w:p>
                              </w:tc>
                              <w:tc>
                                <w:tcPr>
                                  <w:tcW w:w="284" w:type="dxa"/>
                                </w:tcPr>
                                <w:p w14:paraId="70B38109" w14:textId="77777777" w:rsidR="008B6467" w:rsidRPr="00990DA1" w:rsidRDefault="008B6467" w:rsidP="00661A1A">
                                  <w:pPr>
                                    <w:rPr>
                                      <w:lang w:val="en-US"/>
                                    </w:rPr>
                                  </w:pPr>
                                </w:p>
                              </w:tc>
                              <w:tc>
                                <w:tcPr>
                                  <w:tcW w:w="284" w:type="dxa"/>
                                </w:tcPr>
                                <w:p w14:paraId="316A23E4" w14:textId="77777777" w:rsidR="008B6467" w:rsidRPr="00990DA1" w:rsidRDefault="008B6467" w:rsidP="00661A1A">
                                  <w:pPr>
                                    <w:rPr>
                                      <w:lang w:val="en-US"/>
                                    </w:rPr>
                                  </w:pPr>
                                </w:p>
                              </w:tc>
                              <w:tc>
                                <w:tcPr>
                                  <w:tcW w:w="284" w:type="dxa"/>
                                </w:tcPr>
                                <w:p w14:paraId="4FEFB1C7" w14:textId="77777777" w:rsidR="008B6467" w:rsidRPr="00990DA1" w:rsidRDefault="008B6467" w:rsidP="00661A1A">
                                  <w:pPr>
                                    <w:rPr>
                                      <w:lang w:val="en-US"/>
                                    </w:rPr>
                                  </w:pPr>
                                </w:p>
                              </w:tc>
                              <w:tc>
                                <w:tcPr>
                                  <w:tcW w:w="284" w:type="dxa"/>
                                </w:tcPr>
                                <w:p w14:paraId="3983F1DD" w14:textId="77777777" w:rsidR="008B6467" w:rsidRPr="00990DA1" w:rsidRDefault="008B6467" w:rsidP="00661A1A">
                                  <w:pPr>
                                    <w:rPr>
                                      <w:lang w:val="en-US"/>
                                    </w:rPr>
                                  </w:pPr>
                                </w:p>
                              </w:tc>
                              <w:tc>
                                <w:tcPr>
                                  <w:tcW w:w="283" w:type="dxa"/>
                                </w:tcPr>
                                <w:p w14:paraId="15E28B92" w14:textId="77777777" w:rsidR="008B6467" w:rsidRPr="00990DA1" w:rsidRDefault="008B6467" w:rsidP="00661A1A">
                                  <w:pPr>
                                    <w:rPr>
                                      <w:lang w:val="en-US"/>
                                    </w:rPr>
                                  </w:pPr>
                                </w:p>
                              </w:tc>
                              <w:tc>
                                <w:tcPr>
                                  <w:tcW w:w="284" w:type="dxa"/>
                                </w:tcPr>
                                <w:p w14:paraId="2F11232D" w14:textId="77777777" w:rsidR="008B6467" w:rsidRPr="00990DA1" w:rsidRDefault="008B6467" w:rsidP="00661A1A">
                                  <w:pPr>
                                    <w:rPr>
                                      <w:lang w:val="en-US"/>
                                    </w:rPr>
                                  </w:pPr>
                                </w:p>
                              </w:tc>
                              <w:tc>
                                <w:tcPr>
                                  <w:tcW w:w="284" w:type="dxa"/>
                                </w:tcPr>
                                <w:p w14:paraId="3F7F4599" w14:textId="77777777" w:rsidR="008B6467" w:rsidRPr="00990DA1" w:rsidRDefault="008B6467" w:rsidP="00661A1A">
                                  <w:pPr>
                                    <w:rPr>
                                      <w:lang w:val="en-US"/>
                                    </w:rPr>
                                  </w:pPr>
                                </w:p>
                              </w:tc>
                              <w:tc>
                                <w:tcPr>
                                  <w:tcW w:w="284" w:type="dxa"/>
                                </w:tcPr>
                                <w:p w14:paraId="109DC6AB" w14:textId="77777777" w:rsidR="008B6467" w:rsidRPr="00990DA1" w:rsidRDefault="008B6467" w:rsidP="00661A1A">
                                  <w:pPr>
                                    <w:rPr>
                                      <w:lang w:val="en-US"/>
                                    </w:rPr>
                                  </w:pPr>
                                </w:p>
                              </w:tc>
                              <w:tc>
                                <w:tcPr>
                                  <w:tcW w:w="283" w:type="dxa"/>
                                </w:tcPr>
                                <w:p w14:paraId="0FDB378F" w14:textId="77777777" w:rsidR="008B6467" w:rsidRPr="00990DA1" w:rsidRDefault="008B6467" w:rsidP="00661A1A">
                                  <w:pPr>
                                    <w:rPr>
                                      <w:lang w:val="en-US"/>
                                    </w:rPr>
                                  </w:pPr>
                                </w:p>
                              </w:tc>
                            </w:tr>
                            <w:tr w:rsidR="008B6467" w:rsidRPr="00990DA1" w14:paraId="4F592940" w14:textId="77777777" w:rsidTr="00661A1A">
                              <w:trPr>
                                <w:trHeight w:hRule="exact" w:val="284"/>
                              </w:trPr>
                              <w:tc>
                                <w:tcPr>
                                  <w:tcW w:w="284" w:type="dxa"/>
                                </w:tcPr>
                                <w:p w14:paraId="5DB495A7" w14:textId="77777777" w:rsidR="008B6467" w:rsidRPr="00990DA1" w:rsidRDefault="008B6467" w:rsidP="00661A1A">
                                  <w:pPr>
                                    <w:ind w:left="-780" w:right="-780" w:firstLine="780"/>
                                    <w:rPr>
                                      <w:lang w:val="en-US"/>
                                    </w:rPr>
                                  </w:pPr>
                                </w:p>
                              </w:tc>
                              <w:tc>
                                <w:tcPr>
                                  <w:tcW w:w="283" w:type="dxa"/>
                                </w:tcPr>
                                <w:p w14:paraId="73DE106A" w14:textId="77777777" w:rsidR="008B6467" w:rsidRPr="00990DA1" w:rsidRDefault="008B6467" w:rsidP="00661A1A">
                                  <w:pPr>
                                    <w:rPr>
                                      <w:lang w:val="en-US"/>
                                    </w:rPr>
                                  </w:pPr>
                                </w:p>
                              </w:tc>
                              <w:tc>
                                <w:tcPr>
                                  <w:tcW w:w="284" w:type="dxa"/>
                                </w:tcPr>
                                <w:p w14:paraId="2928B02A" w14:textId="77777777" w:rsidR="008B6467" w:rsidRPr="00990DA1" w:rsidRDefault="008B6467" w:rsidP="00661A1A">
                                  <w:pPr>
                                    <w:rPr>
                                      <w:lang w:val="en-US"/>
                                    </w:rPr>
                                  </w:pPr>
                                </w:p>
                              </w:tc>
                              <w:tc>
                                <w:tcPr>
                                  <w:tcW w:w="283" w:type="dxa"/>
                                </w:tcPr>
                                <w:p w14:paraId="18FB0644" w14:textId="77777777" w:rsidR="008B6467" w:rsidRPr="00990DA1" w:rsidRDefault="008B6467" w:rsidP="00661A1A">
                                  <w:pPr>
                                    <w:rPr>
                                      <w:lang w:val="en-US"/>
                                    </w:rPr>
                                  </w:pPr>
                                </w:p>
                              </w:tc>
                              <w:tc>
                                <w:tcPr>
                                  <w:tcW w:w="284" w:type="dxa"/>
                                </w:tcPr>
                                <w:p w14:paraId="712C0B5C" w14:textId="77777777" w:rsidR="008B6467" w:rsidRPr="00990DA1" w:rsidRDefault="008B6467" w:rsidP="00661A1A">
                                  <w:pPr>
                                    <w:rPr>
                                      <w:lang w:val="en-US"/>
                                    </w:rPr>
                                  </w:pPr>
                                </w:p>
                              </w:tc>
                              <w:tc>
                                <w:tcPr>
                                  <w:tcW w:w="284" w:type="dxa"/>
                                </w:tcPr>
                                <w:p w14:paraId="41BCAC27" w14:textId="77777777" w:rsidR="008B6467" w:rsidRPr="00990DA1" w:rsidRDefault="008B6467" w:rsidP="00661A1A">
                                  <w:pPr>
                                    <w:rPr>
                                      <w:lang w:val="en-US"/>
                                    </w:rPr>
                                  </w:pPr>
                                </w:p>
                              </w:tc>
                              <w:tc>
                                <w:tcPr>
                                  <w:tcW w:w="284" w:type="dxa"/>
                                </w:tcPr>
                                <w:p w14:paraId="7E252503" w14:textId="77777777" w:rsidR="008B6467" w:rsidRPr="00990DA1" w:rsidRDefault="008B6467" w:rsidP="00661A1A">
                                  <w:pPr>
                                    <w:rPr>
                                      <w:lang w:val="en-US"/>
                                    </w:rPr>
                                  </w:pPr>
                                </w:p>
                              </w:tc>
                              <w:tc>
                                <w:tcPr>
                                  <w:tcW w:w="284" w:type="dxa"/>
                                </w:tcPr>
                                <w:p w14:paraId="7209E3EA" w14:textId="77777777" w:rsidR="008B6467" w:rsidRPr="00990DA1" w:rsidRDefault="008B6467" w:rsidP="00661A1A">
                                  <w:pPr>
                                    <w:rPr>
                                      <w:lang w:val="en-US"/>
                                    </w:rPr>
                                  </w:pPr>
                                </w:p>
                              </w:tc>
                              <w:tc>
                                <w:tcPr>
                                  <w:tcW w:w="283" w:type="dxa"/>
                                </w:tcPr>
                                <w:p w14:paraId="007983B8" w14:textId="77777777" w:rsidR="008B6467" w:rsidRPr="00990DA1" w:rsidRDefault="008B6467" w:rsidP="00661A1A">
                                  <w:pPr>
                                    <w:rPr>
                                      <w:lang w:val="en-US"/>
                                    </w:rPr>
                                  </w:pPr>
                                </w:p>
                              </w:tc>
                              <w:tc>
                                <w:tcPr>
                                  <w:tcW w:w="284" w:type="dxa"/>
                                </w:tcPr>
                                <w:p w14:paraId="50BED91F" w14:textId="77777777" w:rsidR="008B6467" w:rsidRPr="00990DA1" w:rsidRDefault="008B6467" w:rsidP="00661A1A">
                                  <w:pPr>
                                    <w:rPr>
                                      <w:lang w:val="en-US"/>
                                    </w:rPr>
                                  </w:pPr>
                                </w:p>
                              </w:tc>
                              <w:tc>
                                <w:tcPr>
                                  <w:tcW w:w="284" w:type="dxa"/>
                                </w:tcPr>
                                <w:p w14:paraId="449C6BB4" w14:textId="77777777" w:rsidR="008B6467" w:rsidRPr="00990DA1" w:rsidRDefault="008B6467" w:rsidP="00661A1A">
                                  <w:pPr>
                                    <w:rPr>
                                      <w:lang w:val="en-US"/>
                                    </w:rPr>
                                  </w:pPr>
                                </w:p>
                              </w:tc>
                              <w:tc>
                                <w:tcPr>
                                  <w:tcW w:w="284" w:type="dxa"/>
                                </w:tcPr>
                                <w:p w14:paraId="3FDCBDD8" w14:textId="77777777" w:rsidR="008B6467" w:rsidRPr="00990DA1" w:rsidRDefault="008B6467" w:rsidP="00661A1A">
                                  <w:pPr>
                                    <w:rPr>
                                      <w:lang w:val="en-US"/>
                                    </w:rPr>
                                  </w:pPr>
                                </w:p>
                              </w:tc>
                              <w:tc>
                                <w:tcPr>
                                  <w:tcW w:w="283" w:type="dxa"/>
                                </w:tcPr>
                                <w:p w14:paraId="126BDF10" w14:textId="77777777" w:rsidR="008B6467" w:rsidRPr="00990DA1" w:rsidRDefault="008B6467" w:rsidP="00661A1A">
                                  <w:pPr>
                                    <w:rPr>
                                      <w:lang w:val="en-US"/>
                                    </w:rPr>
                                  </w:pPr>
                                </w:p>
                              </w:tc>
                            </w:tr>
                            <w:tr w:rsidR="000828A2" w:rsidRPr="00990DA1" w14:paraId="59E33B26" w14:textId="77777777" w:rsidTr="00661A1A">
                              <w:trPr>
                                <w:trHeight w:hRule="exact" w:val="284"/>
                              </w:trPr>
                              <w:tc>
                                <w:tcPr>
                                  <w:tcW w:w="284" w:type="dxa"/>
                                </w:tcPr>
                                <w:p w14:paraId="2D4D04FA" w14:textId="77777777" w:rsidR="000828A2" w:rsidRPr="00990DA1" w:rsidRDefault="000828A2" w:rsidP="00661A1A">
                                  <w:pPr>
                                    <w:ind w:left="-780" w:right="-780" w:firstLine="780"/>
                                    <w:rPr>
                                      <w:lang w:val="en-US"/>
                                    </w:rPr>
                                  </w:pPr>
                                </w:p>
                              </w:tc>
                              <w:tc>
                                <w:tcPr>
                                  <w:tcW w:w="283" w:type="dxa"/>
                                </w:tcPr>
                                <w:p w14:paraId="7EC4A8EF" w14:textId="77777777" w:rsidR="000828A2" w:rsidRPr="00990DA1" w:rsidRDefault="000828A2" w:rsidP="00661A1A">
                                  <w:pPr>
                                    <w:rPr>
                                      <w:lang w:val="en-US"/>
                                    </w:rPr>
                                  </w:pPr>
                                </w:p>
                              </w:tc>
                              <w:tc>
                                <w:tcPr>
                                  <w:tcW w:w="284" w:type="dxa"/>
                                </w:tcPr>
                                <w:p w14:paraId="5991C8EA" w14:textId="77777777" w:rsidR="000828A2" w:rsidRPr="00990DA1" w:rsidRDefault="000828A2" w:rsidP="00661A1A">
                                  <w:pPr>
                                    <w:rPr>
                                      <w:lang w:val="en-US"/>
                                    </w:rPr>
                                  </w:pPr>
                                </w:p>
                              </w:tc>
                              <w:tc>
                                <w:tcPr>
                                  <w:tcW w:w="283" w:type="dxa"/>
                                </w:tcPr>
                                <w:p w14:paraId="48D5AF05" w14:textId="77777777" w:rsidR="000828A2" w:rsidRPr="00990DA1" w:rsidRDefault="000828A2" w:rsidP="00661A1A">
                                  <w:pPr>
                                    <w:rPr>
                                      <w:lang w:val="en-US"/>
                                    </w:rPr>
                                  </w:pPr>
                                </w:p>
                              </w:tc>
                              <w:tc>
                                <w:tcPr>
                                  <w:tcW w:w="284" w:type="dxa"/>
                                </w:tcPr>
                                <w:p w14:paraId="48A82FE1" w14:textId="77777777" w:rsidR="000828A2" w:rsidRPr="00990DA1" w:rsidRDefault="000828A2" w:rsidP="00661A1A">
                                  <w:pPr>
                                    <w:rPr>
                                      <w:lang w:val="en-US"/>
                                    </w:rPr>
                                  </w:pPr>
                                </w:p>
                              </w:tc>
                              <w:tc>
                                <w:tcPr>
                                  <w:tcW w:w="284" w:type="dxa"/>
                                </w:tcPr>
                                <w:p w14:paraId="77419524" w14:textId="77777777" w:rsidR="000828A2" w:rsidRPr="00990DA1" w:rsidRDefault="000828A2" w:rsidP="00661A1A">
                                  <w:pPr>
                                    <w:rPr>
                                      <w:lang w:val="en-US"/>
                                    </w:rPr>
                                  </w:pPr>
                                </w:p>
                              </w:tc>
                              <w:tc>
                                <w:tcPr>
                                  <w:tcW w:w="284" w:type="dxa"/>
                                </w:tcPr>
                                <w:p w14:paraId="2A036E15" w14:textId="77777777" w:rsidR="000828A2" w:rsidRPr="00990DA1" w:rsidRDefault="000828A2" w:rsidP="00661A1A">
                                  <w:pPr>
                                    <w:rPr>
                                      <w:lang w:val="en-US"/>
                                    </w:rPr>
                                  </w:pPr>
                                </w:p>
                              </w:tc>
                              <w:tc>
                                <w:tcPr>
                                  <w:tcW w:w="284" w:type="dxa"/>
                                </w:tcPr>
                                <w:p w14:paraId="60A2D399" w14:textId="77777777" w:rsidR="000828A2" w:rsidRPr="00990DA1" w:rsidRDefault="000828A2" w:rsidP="00661A1A">
                                  <w:pPr>
                                    <w:rPr>
                                      <w:lang w:val="en-US"/>
                                    </w:rPr>
                                  </w:pPr>
                                </w:p>
                              </w:tc>
                              <w:tc>
                                <w:tcPr>
                                  <w:tcW w:w="283" w:type="dxa"/>
                                </w:tcPr>
                                <w:p w14:paraId="619C88B8" w14:textId="77777777" w:rsidR="000828A2" w:rsidRPr="00990DA1" w:rsidRDefault="000828A2" w:rsidP="00661A1A">
                                  <w:pPr>
                                    <w:rPr>
                                      <w:lang w:val="en-US"/>
                                    </w:rPr>
                                  </w:pPr>
                                </w:p>
                              </w:tc>
                              <w:tc>
                                <w:tcPr>
                                  <w:tcW w:w="284" w:type="dxa"/>
                                </w:tcPr>
                                <w:p w14:paraId="4D35E983" w14:textId="77777777" w:rsidR="000828A2" w:rsidRPr="00990DA1" w:rsidRDefault="000828A2" w:rsidP="00661A1A">
                                  <w:pPr>
                                    <w:rPr>
                                      <w:lang w:val="en-US"/>
                                    </w:rPr>
                                  </w:pPr>
                                </w:p>
                              </w:tc>
                              <w:tc>
                                <w:tcPr>
                                  <w:tcW w:w="284" w:type="dxa"/>
                                </w:tcPr>
                                <w:p w14:paraId="284C2B4C" w14:textId="77777777" w:rsidR="000828A2" w:rsidRPr="00990DA1" w:rsidRDefault="000828A2" w:rsidP="00661A1A">
                                  <w:pPr>
                                    <w:rPr>
                                      <w:lang w:val="en-US"/>
                                    </w:rPr>
                                  </w:pPr>
                                </w:p>
                              </w:tc>
                              <w:tc>
                                <w:tcPr>
                                  <w:tcW w:w="284" w:type="dxa"/>
                                </w:tcPr>
                                <w:p w14:paraId="0D25BAE2" w14:textId="77777777" w:rsidR="000828A2" w:rsidRPr="00990DA1" w:rsidRDefault="000828A2" w:rsidP="00661A1A">
                                  <w:pPr>
                                    <w:rPr>
                                      <w:lang w:val="en-US"/>
                                    </w:rPr>
                                  </w:pPr>
                                </w:p>
                              </w:tc>
                              <w:tc>
                                <w:tcPr>
                                  <w:tcW w:w="283" w:type="dxa"/>
                                </w:tcPr>
                                <w:p w14:paraId="7B7F3362" w14:textId="77777777" w:rsidR="000828A2" w:rsidRPr="00990DA1" w:rsidRDefault="000828A2" w:rsidP="00661A1A">
                                  <w:pPr>
                                    <w:rPr>
                                      <w:lang w:val="en-US"/>
                                    </w:rPr>
                                  </w:pPr>
                                </w:p>
                              </w:tc>
                            </w:tr>
                          </w:tbl>
                          <w:p w14:paraId="2A905E2F" w14:textId="77777777" w:rsidR="008B6467" w:rsidRPr="00990DA1" w:rsidRDefault="008B6467" w:rsidP="008B6467">
                            <w:pPr>
                              <w:ind w:left="284" w:hanging="284"/>
                              <w:rPr>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2286" id="Text Box 54" o:spid="_x0000_s1051" type="#_x0000_t202" style="position:absolute;left:0;text-align:left;margin-left:309.15pt;margin-top:16.45pt;width:203pt;height:191.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KNHQIAADU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" filled="f" stroked="f" strokeweight=".5pt">
                <v:textbox>
                  <w:txbxContent>
                    <w:p w14:paraId="31FE74F0" w14:textId="68F80CBC" w:rsidR="008B6467" w:rsidRPr="00990DA1" w:rsidRDefault="008B6467" w:rsidP="00B40804">
                      <w:pPr>
                        <w:ind w:left="567" w:hanging="283"/>
                        <w:jc w:val="both"/>
                        <w:rPr>
                          <w:sz w:val="24"/>
                          <w:szCs w:val="24"/>
                          <w:lang w:val="en-US"/>
                        </w:rPr>
                      </w:pPr>
                      <w:r w:rsidRPr="00990DA1">
                        <w:rPr>
                          <w:sz w:val="24"/>
                          <w:szCs w:val="24"/>
                          <w:lang w:val="en-US"/>
                        </w:rPr>
                        <w:t xml:space="preserve">a) </w:t>
                      </w:r>
                      <w:r w:rsidRPr="00990DA1">
                        <w:rPr>
                          <w:sz w:val="24"/>
                          <w:szCs w:val="24"/>
                          <w:lang w:val="en-US"/>
                        </w:rPr>
                        <w:tab/>
                      </w:r>
                      <w:r w:rsidR="00990DA1" w:rsidRPr="001E3A84">
                        <w:rPr>
                          <w:sz w:val="24"/>
                          <w:szCs w:val="24"/>
                          <w:lang w:val="en-US"/>
                        </w:rPr>
                        <w:t>How do you rate Germany in international comparison?</w:t>
                      </w:r>
                    </w:p>
                    <w:tbl>
                      <w:tblPr>
                        <w:tblStyle w:val="Tabellenraster"/>
                        <w:tblW w:w="3688" w:type="dxa"/>
                        <w:tblInd w:w="137"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3"/>
                        <w:gridCol w:w="284"/>
                        <w:gridCol w:w="283"/>
                        <w:gridCol w:w="284"/>
                        <w:gridCol w:w="284"/>
                        <w:gridCol w:w="284"/>
                        <w:gridCol w:w="284"/>
                        <w:gridCol w:w="283"/>
                        <w:gridCol w:w="284"/>
                        <w:gridCol w:w="284"/>
                        <w:gridCol w:w="284"/>
                        <w:gridCol w:w="283"/>
                      </w:tblGrid>
                      <w:tr w:rsidR="008B6467" w:rsidRPr="00990DA1" w14:paraId="2DACB5EB" w14:textId="77777777" w:rsidTr="00661A1A">
                        <w:trPr>
                          <w:trHeight w:val="284"/>
                        </w:trPr>
                        <w:tc>
                          <w:tcPr>
                            <w:tcW w:w="284" w:type="dxa"/>
                          </w:tcPr>
                          <w:p w14:paraId="09D8E824" w14:textId="77777777" w:rsidR="008B6467" w:rsidRPr="00990DA1" w:rsidRDefault="008B6467" w:rsidP="00661A1A">
                            <w:pPr>
                              <w:ind w:left="-780" w:right="-780" w:firstLine="780"/>
                              <w:rPr>
                                <w:lang w:val="en-US"/>
                              </w:rPr>
                            </w:pPr>
                          </w:p>
                        </w:tc>
                        <w:tc>
                          <w:tcPr>
                            <w:tcW w:w="283" w:type="dxa"/>
                          </w:tcPr>
                          <w:p w14:paraId="614E7575" w14:textId="77777777" w:rsidR="008B6467" w:rsidRPr="00990DA1" w:rsidRDefault="008B6467" w:rsidP="00661A1A">
                            <w:pPr>
                              <w:rPr>
                                <w:lang w:val="en-US"/>
                              </w:rPr>
                            </w:pPr>
                          </w:p>
                        </w:tc>
                        <w:tc>
                          <w:tcPr>
                            <w:tcW w:w="284" w:type="dxa"/>
                          </w:tcPr>
                          <w:p w14:paraId="19FCF52E" w14:textId="77777777" w:rsidR="008B6467" w:rsidRPr="00990DA1" w:rsidRDefault="008B6467" w:rsidP="00661A1A">
                            <w:pPr>
                              <w:rPr>
                                <w:lang w:val="en-US"/>
                              </w:rPr>
                            </w:pPr>
                          </w:p>
                        </w:tc>
                        <w:tc>
                          <w:tcPr>
                            <w:tcW w:w="283" w:type="dxa"/>
                          </w:tcPr>
                          <w:p w14:paraId="185699DD" w14:textId="77777777" w:rsidR="008B6467" w:rsidRPr="00990DA1" w:rsidRDefault="008B6467" w:rsidP="00661A1A">
                            <w:pPr>
                              <w:rPr>
                                <w:lang w:val="en-US"/>
                              </w:rPr>
                            </w:pPr>
                          </w:p>
                        </w:tc>
                        <w:tc>
                          <w:tcPr>
                            <w:tcW w:w="284" w:type="dxa"/>
                          </w:tcPr>
                          <w:p w14:paraId="4D5976F2" w14:textId="77777777" w:rsidR="008B6467" w:rsidRPr="00990DA1" w:rsidRDefault="008B6467" w:rsidP="00661A1A">
                            <w:pPr>
                              <w:rPr>
                                <w:lang w:val="en-US"/>
                              </w:rPr>
                            </w:pPr>
                          </w:p>
                        </w:tc>
                        <w:tc>
                          <w:tcPr>
                            <w:tcW w:w="284" w:type="dxa"/>
                          </w:tcPr>
                          <w:p w14:paraId="7C34FC93" w14:textId="77777777" w:rsidR="008B6467" w:rsidRPr="00990DA1" w:rsidRDefault="008B6467" w:rsidP="00661A1A">
                            <w:pPr>
                              <w:rPr>
                                <w:lang w:val="en-US"/>
                              </w:rPr>
                            </w:pPr>
                          </w:p>
                        </w:tc>
                        <w:tc>
                          <w:tcPr>
                            <w:tcW w:w="284" w:type="dxa"/>
                          </w:tcPr>
                          <w:p w14:paraId="17CA8B5E" w14:textId="77777777" w:rsidR="008B6467" w:rsidRPr="00990DA1" w:rsidRDefault="008B6467" w:rsidP="00661A1A">
                            <w:pPr>
                              <w:rPr>
                                <w:lang w:val="en-US"/>
                              </w:rPr>
                            </w:pPr>
                          </w:p>
                        </w:tc>
                        <w:tc>
                          <w:tcPr>
                            <w:tcW w:w="284" w:type="dxa"/>
                          </w:tcPr>
                          <w:p w14:paraId="50514148" w14:textId="77777777" w:rsidR="008B6467" w:rsidRPr="00990DA1" w:rsidRDefault="008B6467" w:rsidP="00661A1A">
                            <w:pPr>
                              <w:rPr>
                                <w:lang w:val="en-US"/>
                              </w:rPr>
                            </w:pPr>
                          </w:p>
                        </w:tc>
                        <w:tc>
                          <w:tcPr>
                            <w:tcW w:w="283" w:type="dxa"/>
                          </w:tcPr>
                          <w:p w14:paraId="58424078" w14:textId="77777777" w:rsidR="008B6467" w:rsidRPr="00990DA1" w:rsidRDefault="008B6467" w:rsidP="00661A1A">
                            <w:pPr>
                              <w:rPr>
                                <w:lang w:val="en-US"/>
                              </w:rPr>
                            </w:pPr>
                          </w:p>
                        </w:tc>
                        <w:tc>
                          <w:tcPr>
                            <w:tcW w:w="284" w:type="dxa"/>
                          </w:tcPr>
                          <w:p w14:paraId="00B02938" w14:textId="77777777" w:rsidR="008B6467" w:rsidRPr="00990DA1" w:rsidRDefault="008B6467" w:rsidP="00661A1A">
                            <w:pPr>
                              <w:rPr>
                                <w:lang w:val="en-US"/>
                              </w:rPr>
                            </w:pPr>
                          </w:p>
                        </w:tc>
                        <w:tc>
                          <w:tcPr>
                            <w:tcW w:w="284" w:type="dxa"/>
                          </w:tcPr>
                          <w:p w14:paraId="0129F2DC" w14:textId="77777777" w:rsidR="008B6467" w:rsidRPr="00990DA1" w:rsidRDefault="008B6467" w:rsidP="00661A1A">
                            <w:pPr>
                              <w:rPr>
                                <w:lang w:val="en-US"/>
                              </w:rPr>
                            </w:pPr>
                          </w:p>
                        </w:tc>
                        <w:tc>
                          <w:tcPr>
                            <w:tcW w:w="284" w:type="dxa"/>
                          </w:tcPr>
                          <w:p w14:paraId="4156872A" w14:textId="77777777" w:rsidR="008B6467" w:rsidRPr="00990DA1" w:rsidRDefault="008B6467" w:rsidP="00661A1A">
                            <w:pPr>
                              <w:rPr>
                                <w:lang w:val="en-US"/>
                              </w:rPr>
                            </w:pPr>
                          </w:p>
                        </w:tc>
                        <w:tc>
                          <w:tcPr>
                            <w:tcW w:w="283" w:type="dxa"/>
                          </w:tcPr>
                          <w:p w14:paraId="2F8C1FCD" w14:textId="77777777" w:rsidR="008B6467" w:rsidRPr="00990DA1" w:rsidRDefault="008B6467" w:rsidP="00661A1A">
                            <w:pPr>
                              <w:rPr>
                                <w:lang w:val="en-US"/>
                              </w:rPr>
                            </w:pPr>
                          </w:p>
                        </w:tc>
                      </w:tr>
                      <w:tr w:rsidR="008B6467" w:rsidRPr="00990DA1" w14:paraId="725790A2" w14:textId="77777777" w:rsidTr="00661A1A">
                        <w:trPr>
                          <w:trHeight w:hRule="exact" w:val="284"/>
                        </w:trPr>
                        <w:tc>
                          <w:tcPr>
                            <w:tcW w:w="284" w:type="dxa"/>
                          </w:tcPr>
                          <w:p w14:paraId="55CBC5EC" w14:textId="77777777" w:rsidR="008B6467" w:rsidRPr="00990DA1" w:rsidRDefault="008B6467" w:rsidP="00661A1A">
                            <w:pPr>
                              <w:ind w:left="-780" w:right="-780" w:firstLine="780"/>
                              <w:rPr>
                                <w:lang w:val="en-US"/>
                              </w:rPr>
                            </w:pPr>
                          </w:p>
                        </w:tc>
                        <w:tc>
                          <w:tcPr>
                            <w:tcW w:w="283" w:type="dxa"/>
                          </w:tcPr>
                          <w:p w14:paraId="0574C881" w14:textId="77777777" w:rsidR="008B6467" w:rsidRPr="00990DA1" w:rsidRDefault="008B6467" w:rsidP="00661A1A">
                            <w:pPr>
                              <w:rPr>
                                <w:lang w:val="en-US"/>
                              </w:rPr>
                            </w:pPr>
                          </w:p>
                        </w:tc>
                        <w:tc>
                          <w:tcPr>
                            <w:tcW w:w="284" w:type="dxa"/>
                          </w:tcPr>
                          <w:p w14:paraId="6C3CA133" w14:textId="77777777" w:rsidR="008B6467" w:rsidRPr="00990DA1" w:rsidRDefault="008B6467" w:rsidP="00661A1A">
                            <w:pPr>
                              <w:rPr>
                                <w:lang w:val="en-US"/>
                              </w:rPr>
                            </w:pPr>
                          </w:p>
                        </w:tc>
                        <w:tc>
                          <w:tcPr>
                            <w:tcW w:w="283" w:type="dxa"/>
                          </w:tcPr>
                          <w:p w14:paraId="6D012566" w14:textId="77777777" w:rsidR="008B6467" w:rsidRPr="00990DA1" w:rsidRDefault="008B6467" w:rsidP="00661A1A">
                            <w:pPr>
                              <w:rPr>
                                <w:lang w:val="en-US"/>
                              </w:rPr>
                            </w:pPr>
                          </w:p>
                        </w:tc>
                        <w:tc>
                          <w:tcPr>
                            <w:tcW w:w="284" w:type="dxa"/>
                          </w:tcPr>
                          <w:p w14:paraId="6004AE44" w14:textId="77777777" w:rsidR="008B6467" w:rsidRPr="00990DA1" w:rsidRDefault="008B6467" w:rsidP="00661A1A">
                            <w:pPr>
                              <w:rPr>
                                <w:lang w:val="en-US"/>
                              </w:rPr>
                            </w:pPr>
                          </w:p>
                        </w:tc>
                        <w:tc>
                          <w:tcPr>
                            <w:tcW w:w="284" w:type="dxa"/>
                          </w:tcPr>
                          <w:p w14:paraId="2E9E5C6B" w14:textId="77777777" w:rsidR="008B6467" w:rsidRPr="00990DA1" w:rsidRDefault="008B6467" w:rsidP="00661A1A">
                            <w:pPr>
                              <w:rPr>
                                <w:lang w:val="en-US"/>
                              </w:rPr>
                            </w:pPr>
                          </w:p>
                        </w:tc>
                        <w:tc>
                          <w:tcPr>
                            <w:tcW w:w="284" w:type="dxa"/>
                          </w:tcPr>
                          <w:p w14:paraId="0C4C3610" w14:textId="77777777" w:rsidR="008B6467" w:rsidRPr="00990DA1" w:rsidRDefault="008B6467" w:rsidP="00661A1A">
                            <w:pPr>
                              <w:rPr>
                                <w:lang w:val="en-US"/>
                              </w:rPr>
                            </w:pPr>
                          </w:p>
                        </w:tc>
                        <w:tc>
                          <w:tcPr>
                            <w:tcW w:w="284" w:type="dxa"/>
                          </w:tcPr>
                          <w:p w14:paraId="62C2B856" w14:textId="77777777" w:rsidR="008B6467" w:rsidRPr="00990DA1" w:rsidRDefault="008B6467" w:rsidP="00661A1A">
                            <w:pPr>
                              <w:rPr>
                                <w:lang w:val="en-US"/>
                              </w:rPr>
                            </w:pPr>
                          </w:p>
                        </w:tc>
                        <w:tc>
                          <w:tcPr>
                            <w:tcW w:w="283" w:type="dxa"/>
                          </w:tcPr>
                          <w:p w14:paraId="6326A1BE" w14:textId="77777777" w:rsidR="008B6467" w:rsidRPr="00990DA1" w:rsidRDefault="008B6467" w:rsidP="00661A1A">
                            <w:pPr>
                              <w:rPr>
                                <w:lang w:val="en-US"/>
                              </w:rPr>
                            </w:pPr>
                          </w:p>
                        </w:tc>
                        <w:tc>
                          <w:tcPr>
                            <w:tcW w:w="284" w:type="dxa"/>
                          </w:tcPr>
                          <w:p w14:paraId="5C17E271" w14:textId="77777777" w:rsidR="008B6467" w:rsidRPr="00990DA1" w:rsidRDefault="008B6467" w:rsidP="00661A1A">
                            <w:pPr>
                              <w:rPr>
                                <w:lang w:val="en-US"/>
                              </w:rPr>
                            </w:pPr>
                          </w:p>
                        </w:tc>
                        <w:tc>
                          <w:tcPr>
                            <w:tcW w:w="284" w:type="dxa"/>
                          </w:tcPr>
                          <w:p w14:paraId="1B5702E3" w14:textId="77777777" w:rsidR="008B6467" w:rsidRPr="00990DA1" w:rsidRDefault="008B6467" w:rsidP="00661A1A">
                            <w:pPr>
                              <w:rPr>
                                <w:lang w:val="en-US"/>
                              </w:rPr>
                            </w:pPr>
                          </w:p>
                        </w:tc>
                        <w:tc>
                          <w:tcPr>
                            <w:tcW w:w="284" w:type="dxa"/>
                          </w:tcPr>
                          <w:p w14:paraId="74167F46" w14:textId="77777777" w:rsidR="008B6467" w:rsidRPr="00990DA1" w:rsidRDefault="008B6467" w:rsidP="00661A1A">
                            <w:pPr>
                              <w:rPr>
                                <w:lang w:val="en-US"/>
                              </w:rPr>
                            </w:pPr>
                          </w:p>
                        </w:tc>
                        <w:tc>
                          <w:tcPr>
                            <w:tcW w:w="283" w:type="dxa"/>
                          </w:tcPr>
                          <w:p w14:paraId="1E1DA534" w14:textId="77777777" w:rsidR="008B6467" w:rsidRPr="00990DA1" w:rsidRDefault="008B6467" w:rsidP="00661A1A">
                            <w:pPr>
                              <w:rPr>
                                <w:lang w:val="en-US"/>
                              </w:rPr>
                            </w:pPr>
                          </w:p>
                        </w:tc>
                      </w:tr>
                      <w:tr w:rsidR="008B6467" w:rsidRPr="00990DA1" w14:paraId="443DEAD1" w14:textId="77777777" w:rsidTr="00661A1A">
                        <w:trPr>
                          <w:trHeight w:hRule="exact" w:val="284"/>
                        </w:trPr>
                        <w:tc>
                          <w:tcPr>
                            <w:tcW w:w="284" w:type="dxa"/>
                          </w:tcPr>
                          <w:p w14:paraId="24548167" w14:textId="77777777" w:rsidR="008B6467" w:rsidRPr="00990DA1" w:rsidRDefault="008B6467" w:rsidP="00661A1A">
                            <w:pPr>
                              <w:ind w:left="-780" w:right="-780" w:firstLine="780"/>
                              <w:rPr>
                                <w:lang w:val="en-US"/>
                              </w:rPr>
                            </w:pPr>
                          </w:p>
                        </w:tc>
                        <w:tc>
                          <w:tcPr>
                            <w:tcW w:w="283" w:type="dxa"/>
                          </w:tcPr>
                          <w:p w14:paraId="58F50B48" w14:textId="77777777" w:rsidR="008B6467" w:rsidRPr="00990DA1" w:rsidRDefault="008B6467" w:rsidP="00661A1A">
                            <w:pPr>
                              <w:rPr>
                                <w:lang w:val="en-US"/>
                              </w:rPr>
                            </w:pPr>
                          </w:p>
                        </w:tc>
                        <w:tc>
                          <w:tcPr>
                            <w:tcW w:w="284" w:type="dxa"/>
                          </w:tcPr>
                          <w:p w14:paraId="4BBEB235" w14:textId="77777777" w:rsidR="008B6467" w:rsidRPr="00990DA1" w:rsidRDefault="008B6467" w:rsidP="00661A1A">
                            <w:pPr>
                              <w:rPr>
                                <w:lang w:val="en-US"/>
                              </w:rPr>
                            </w:pPr>
                          </w:p>
                        </w:tc>
                        <w:tc>
                          <w:tcPr>
                            <w:tcW w:w="283" w:type="dxa"/>
                          </w:tcPr>
                          <w:p w14:paraId="6DC7680E" w14:textId="77777777" w:rsidR="008B6467" w:rsidRPr="00990DA1" w:rsidRDefault="008B6467" w:rsidP="00661A1A">
                            <w:pPr>
                              <w:rPr>
                                <w:lang w:val="en-US"/>
                              </w:rPr>
                            </w:pPr>
                          </w:p>
                        </w:tc>
                        <w:tc>
                          <w:tcPr>
                            <w:tcW w:w="284" w:type="dxa"/>
                          </w:tcPr>
                          <w:p w14:paraId="15EFC1E5" w14:textId="77777777" w:rsidR="008B6467" w:rsidRPr="00990DA1" w:rsidRDefault="008B6467" w:rsidP="00661A1A">
                            <w:pPr>
                              <w:rPr>
                                <w:lang w:val="en-US"/>
                              </w:rPr>
                            </w:pPr>
                          </w:p>
                        </w:tc>
                        <w:tc>
                          <w:tcPr>
                            <w:tcW w:w="284" w:type="dxa"/>
                          </w:tcPr>
                          <w:p w14:paraId="29EE3BBE" w14:textId="77777777" w:rsidR="008B6467" w:rsidRPr="00990DA1" w:rsidRDefault="008B6467" w:rsidP="00661A1A">
                            <w:pPr>
                              <w:rPr>
                                <w:lang w:val="en-US"/>
                              </w:rPr>
                            </w:pPr>
                          </w:p>
                        </w:tc>
                        <w:tc>
                          <w:tcPr>
                            <w:tcW w:w="284" w:type="dxa"/>
                          </w:tcPr>
                          <w:p w14:paraId="3376C1CA" w14:textId="77777777" w:rsidR="008B6467" w:rsidRPr="00990DA1" w:rsidRDefault="008B6467" w:rsidP="00661A1A">
                            <w:pPr>
                              <w:rPr>
                                <w:lang w:val="en-US"/>
                              </w:rPr>
                            </w:pPr>
                          </w:p>
                        </w:tc>
                        <w:tc>
                          <w:tcPr>
                            <w:tcW w:w="284" w:type="dxa"/>
                          </w:tcPr>
                          <w:p w14:paraId="6DF52D15" w14:textId="77777777" w:rsidR="008B6467" w:rsidRPr="00990DA1" w:rsidRDefault="008B6467" w:rsidP="00661A1A">
                            <w:pPr>
                              <w:rPr>
                                <w:lang w:val="en-US"/>
                              </w:rPr>
                            </w:pPr>
                          </w:p>
                        </w:tc>
                        <w:tc>
                          <w:tcPr>
                            <w:tcW w:w="283" w:type="dxa"/>
                          </w:tcPr>
                          <w:p w14:paraId="71CF8280" w14:textId="77777777" w:rsidR="008B6467" w:rsidRPr="00990DA1" w:rsidRDefault="008B6467" w:rsidP="00661A1A">
                            <w:pPr>
                              <w:rPr>
                                <w:lang w:val="en-US"/>
                              </w:rPr>
                            </w:pPr>
                          </w:p>
                        </w:tc>
                        <w:tc>
                          <w:tcPr>
                            <w:tcW w:w="284" w:type="dxa"/>
                          </w:tcPr>
                          <w:p w14:paraId="40CE5CB7" w14:textId="77777777" w:rsidR="008B6467" w:rsidRPr="00990DA1" w:rsidRDefault="008B6467" w:rsidP="00661A1A">
                            <w:pPr>
                              <w:rPr>
                                <w:lang w:val="en-US"/>
                              </w:rPr>
                            </w:pPr>
                          </w:p>
                        </w:tc>
                        <w:tc>
                          <w:tcPr>
                            <w:tcW w:w="284" w:type="dxa"/>
                          </w:tcPr>
                          <w:p w14:paraId="47C7A7D4" w14:textId="77777777" w:rsidR="008B6467" w:rsidRPr="00990DA1" w:rsidRDefault="008B6467" w:rsidP="00661A1A">
                            <w:pPr>
                              <w:rPr>
                                <w:lang w:val="en-US"/>
                              </w:rPr>
                            </w:pPr>
                          </w:p>
                        </w:tc>
                        <w:tc>
                          <w:tcPr>
                            <w:tcW w:w="284" w:type="dxa"/>
                          </w:tcPr>
                          <w:p w14:paraId="517E5791" w14:textId="77777777" w:rsidR="008B6467" w:rsidRPr="00990DA1" w:rsidRDefault="008B6467" w:rsidP="00661A1A">
                            <w:pPr>
                              <w:rPr>
                                <w:lang w:val="en-US"/>
                              </w:rPr>
                            </w:pPr>
                          </w:p>
                        </w:tc>
                        <w:tc>
                          <w:tcPr>
                            <w:tcW w:w="283" w:type="dxa"/>
                          </w:tcPr>
                          <w:p w14:paraId="76F23090" w14:textId="77777777" w:rsidR="008B6467" w:rsidRPr="00990DA1" w:rsidRDefault="008B6467" w:rsidP="00661A1A">
                            <w:pPr>
                              <w:rPr>
                                <w:lang w:val="en-US"/>
                              </w:rPr>
                            </w:pPr>
                          </w:p>
                        </w:tc>
                      </w:tr>
                      <w:tr w:rsidR="008B6467" w:rsidRPr="00990DA1" w14:paraId="57AE54AA" w14:textId="77777777" w:rsidTr="00661A1A">
                        <w:trPr>
                          <w:trHeight w:hRule="exact" w:val="284"/>
                        </w:trPr>
                        <w:tc>
                          <w:tcPr>
                            <w:tcW w:w="284" w:type="dxa"/>
                          </w:tcPr>
                          <w:p w14:paraId="166619FD" w14:textId="77777777" w:rsidR="008B6467" w:rsidRPr="00990DA1" w:rsidRDefault="008B6467" w:rsidP="00661A1A">
                            <w:pPr>
                              <w:ind w:left="-780" w:right="-780" w:firstLine="780"/>
                              <w:rPr>
                                <w:lang w:val="en-US"/>
                              </w:rPr>
                            </w:pPr>
                          </w:p>
                        </w:tc>
                        <w:tc>
                          <w:tcPr>
                            <w:tcW w:w="283" w:type="dxa"/>
                          </w:tcPr>
                          <w:p w14:paraId="65FFAC04" w14:textId="77777777" w:rsidR="008B6467" w:rsidRPr="00990DA1" w:rsidRDefault="008B6467" w:rsidP="00661A1A">
                            <w:pPr>
                              <w:rPr>
                                <w:lang w:val="en-US"/>
                              </w:rPr>
                            </w:pPr>
                          </w:p>
                        </w:tc>
                        <w:tc>
                          <w:tcPr>
                            <w:tcW w:w="284" w:type="dxa"/>
                          </w:tcPr>
                          <w:p w14:paraId="1C76FCA2" w14:textId="77777777" w:rsidR="008B6467" w:rsidRPr="00990DA1" w:rsidRDefault="008B6467" w:rsidP="00661A1A">
                            <w:pPr>
                              <w:rPr>
                                <w:lang w:val="en-US"/>
                              </w:rPr>
                            </w:pPr>
                          </w:p>
                        </w:tc>
                        <w:tc>
                          <w:tcPr>
                            <w:tcW w:w="283" w:type="dxa"/>
                          </w:tcPr>
                          <w:p w14:paraId="1BC68AE7" w14:textId="77777777" w:rsidR="008B6467" w:rsidRPr="00990DA1" w:rsidRDefault="008B6467" w:rsidP="00661A1A">
                            <w:pPr>
                              <w:rPr>
                                <w:lang w:val="en-US"/>
                              </w:rPr>
                            </w:pPr>
                          </w:p>
                        </w:tc>
                        <w:tc>
                          <w:tcPr>
                            <w:tcW w:w="284" w:type="dxa"/>
                          </w:tcPr>
                          <w:p w14:paraId="2ACB6E4D" w14:textId="77777777" w:rsidR="008B6467" w:rsidRPr="00990DA1" w:rsidRDefault="008B6467" w:rsidP="00661A1A">
                            <w:pPr>
                              <w:rPr>
                                <w:lang w:val="en-US"/>
                              </w:rPr>
                            </w:pPr>
                          </w:p>
                        </w:tc>
                        <w:tc>
                          <w:tcPr>
                            <w:tcW w:w="284" w:type="dxa"/>
                          </w:tcPr>
                          <w:p w14:paraId="59534428" w14:textId="77777777" w:rsidR="008B6467" w:rsidRPr="00990DA1" w:rsidRDefault="008B6467" w:rsidP="00661A1A">
                            <w:pPr>
                              <w:rPr>
                                <w:lang w:val="en-US"/>
                              </w:rPr>
                            </w:pPr>
                          </w:p>
                        </w:tc>
                        <w:tc>
                          <w:tcPr>
                            <w:tcW w:w="284" w:type="dxa"/>
                          </w:tcPr>
                          <w:p w14:paraId="6A6A979B" w14:textId="77777777" w:rsidR="008B6467" w:rsidRPr="00990DA1" w:rsidRDefault="008B6467" w:rsidP="00661A1A">
                            <w:pPr>
                              <w:rPr>
                                <w:lang w:val="en-US"/>
                              </w:rPr>
                            </w:pPr>
                          </w:p>
                        </w:tc>
                        <w:tc>
                          <w:tcPr>
                            <w:tcW w:w="284" w:type="dxa"/>
                          </w:tcPr>
                          <w:p w14:paraId="164716CA" w14:textId="77777777" w:rsidR="008B6467" w:rsidRPr="00990DA1" w:rsidRDefault="008B6467" w:rsidP="00661A1A">
                            <w:pPr>
                              <w:rPr>
                                <w:lang w:val="en-US"/>
                              </w:rPr>
                            </w:pPr>
                          </w:p>
                        </w:tc>
                        <w:tc>
                          <w:tcPr>
                            <w:tcW w:w="283" w:type="dxa"/>
                          </w:tcPr>
                          <w:p w14:paraId="4041F210" w14:textId="77777777" w:rsidR="008B6467" w:rsidRPr="00990DA1" w:rsidRDefault="008B6467" w:rsidP="00661A1A">
                            <w:pPr>
                              <w:rPr>
                                <w:lang w:val="en-US"/>
                              </w:rPr>
                            </w:pPr>
                          </w:p>
                        </w:tc>
                        <w:tc>
                          <w:tcPr>
                            <w:tcW w:w="284" w:type="dxa"/>
                          </w:tcPr>
                          <w:p w14:paraId="3CF02FDF" w14:textId="77777777" w:rsidR="008B6467" w:rsidRPr="00990DA1" w:rsidRDefault="008B6467" w:rsidP="00661A1A">
                            <w:pPr>
                              <w:rPr>
                                <w:lang w:val="en-US"/>
                              </w:rPr>
                            </w:pPr>
                          </w:p>
                        </w:tc>
                        <w:tc>
                          <w:tcPr>
                            <w:tcW w:w="284" w:type="dxa"/>
                          </w:tcPr>
                          <w:p w14:paraId="6569529B" w14:textId="77777777" w:rsidR="008B6467" w:rsidRPr="00990DA1" w:rsidRDefault="008B6467" w:rsidP="00661A1A">
                            <w:pPr>
                              <w:rPr>
                                <w:lang w:val="en-US"/>
                              </w:rPr>
                            </w:pPr>
                          </w:p>
                        </w:tc>
                        <w:tc>
                          <w:tcPr>
                            <w:tcW w:w="284" w:type="dxa"/>
                          </w:tcPr>
                          <w:p w14:paraId="1492E0EC" w14:textId="77777777" w:rsidR="008B6467" w:rsidRPr="00990DA1" w:rsidRDefault="008B6467" w:rsidP="00661A1A">
                            <w:pPr>
                              <w:rPr>
                                <w:lang w:val="en-US"/>
                              </w:rPr>
                            </w:pPr>
                          </w:p>
                        </w:tc>
                        <w:tc>
                          <w:tcPr>
                            <w:tcW w:w="283" w:type="dxa"/>
                          </w:tcPr>
                          <w:p w14:paraId="61CB84B1" w14:textId="77777777" w:rsidR="008B6467" w:rsidRPr="00990DA1" w:rsidRDefault="008B6467" w:rsidP="00661A1A">
                            <w:pPr>
                              <w:rPr>
                                <w:lang w:val="en-US"/>
                              </w:rPr>
                            </w:pPr>
                          </w:p>
                        </w:tc>
                      </w:tr>
                      <w:tr w:rsidR="008B6467" w:rsidRPr="00990DA1" w14:paraId="44B13CAD" w14:textId="77777777" w:rsidTr="00661A1A">
                        <w:trPr>
                          <w:trHeight w:hRule="exact" w:val="284"/>
                        </w:trPr>
                        <w:tc>
                          <w:tcPr>
                            <w:tcW w:w="284" w:type="dxa"/>
                          </w:tcPr>
                          <w:p w14:paraId="55F2D9D8" w14:textId="77777777" w:rsidR="008B6467" w:rsidRPr="00990DA1" w:rsidRDefault="008B6467" w:rsidP="00661A1A">
                            <w:pPr>
                              <w:ind w:left="-780" w:right="-780" w:firstLine="780"/>
                              <w:rPr>
                                <w:lang w:val="en-US"/>
                              </w:rPr>
                            </w:pPr>
                          </w:p>
                        </w:tc>
                        <w:tc>
                          <w:tcPr>
                            <w:tcW w:w="283" w:type="dxa"/>
                          </w:tcPr>
                          <w:p w14:paraId="609C165F" w14:textId="77777777" w:rsidR="008B6467" w:rsidRPr="00990DA1" w:rsidRDefault="008B6467" w:rsidP="00661A1A">
                            <w:pPr>
                              <w:rPr>
                                <w:lang w:val="en-US"/>
                              </w:rPr>
                            </w:pPr>
                          </w:p>
                        </w:tc>
                        <w:tc>
                          <w:tcPr>
                            <w:tcW w:w="284" w:type="dxa"/>
                          </w:tcPr>
                          <w:p w14:paraId="5F1331B9" w14:textId="77777777" w:rsidR="008B6467" w:rsidRPr="00990DA1" w:rsidRDefault="008B6467" w:rsidP="00661A1A">
                            <w:pPr>
                              <w:rPr>
                                <w:lang w:val="en-US"/>
                              </w:rPr>
                            </w:pPr>
                          </w:p>
                        </w:tc>
                        <w:tc>
                          <w:tcPr>
                            <w:tcW w:w="283" w:type="dxa"/>
                          </w:tcPr>
                          <w:p w14:paraId="7E675FAB" w14:textId="77777777" w:rsidR="008B6467" w:rsidRPr="00990DA1" w:rsidRDefault="008B6467" w:rsidP="00661A1A">
                            <w:pPr>
                              <w:rPr>
                                <w:lang w:val="en-US"/>
                              </w:rPr>
                            </w:pPr>
                          </w:p>
                        </w:tc>
                        <w:tc>
                          <w:tcPr>
                            <w:tcW w:w="284" w:type="dxa"/>
                          </w:tcPr>
                          <w:p w14:paraId="5ECE1EAD" w14:textId="77777777" w:rsidR="008B6467" w:rsidRPr="00990DA1" w:rsidRDefault="008B6467" w:rsidP="00661A1A">
                            <w:pPr>
                              <w:rPr>
                                <w:lang w:val="en-US"/>
                              </w:rPr>
                            </w:pPr>
                          </w:p>
                        </w:tc>
                        <w:tc>
                          <w:tcPr>
                            <w:tcW w:w="284" w:type="dxa"/>
                          </w:tcPr>
                          <w:p w14:paraId="247BC0EB" w14:textId="77777777" w:rsidR="008B6467" w:rsidRPr="00990DA1" w:rsidRDefault="008B6467" w:rsidP="00661A1A">
                            <w:pPr>
                              <w:rPr>
                                <w:lang w:val="en-US"/>
                              </w:rPr>
                            </w:pPr>
                          </w:p>
                        </w:tc>
                        <w:tc>
                          <w:tcPr>
                            <w:tcW w:w="284" w:type="dxa"/>
                          </w:tcPr>
                          <w:p w14:paraId="3AA4CAB1" w14:textId="77777777" w:rsidR="008B6467" w:rsidRPr="00990DA1" w:rsidRDefault="008B6467" w:rsidP="00661A1A">
                            <w:pPr>
                              <w:rPr>
                                <w:lang w:val="en-US"/>
                              </w:rPr>
                            </w:pPr>
                          </w:p>
                        </w:tc>
                        <w:tc>
                          <w:tcPr>
                            <w:tcW w:w="284" w:type="dxa"/>
                          </w:tcPr>
                          <w:p w14:paraId="5F00C18A" w14:textId="77777777" w:rsidR="008B6467" w:rsidRPr="00990DA1" w:rsidRDefault="008B6467" w:rsidP="00661A1A">
                            <w:pPr>
                              <w:rPr>
                                <w:lang w:val="en-US"/>
                              </w:rPr>
                            </w:pPr>
                          </w:p>
                        </w:tc>
                        <w:tc>
                          <w:tcPr>
                            <w:tcW w:w="283" w:type="dxa"/>
                          </w:tcPr>
                          <w:p w14:paraId="3B0DB1C9" w14:textId="77777777" w:rsidR="008B6467" w:rsidRPr="00990DA1" w:rsidRDefault="008B6467" w:rsidP="00661A1A">
                            <w:pPr>
                              <w:rPr>
                                <w:lang w:val="en-US"/>
                              </w:rPr>
                            </w:pPr>
                          </w:p>
                        </w:tc>
                        <w:tc>
                          <w:tcPr>
                            <w:tcW w:w="284" w:type="dxa"/>
                          </w:tcPr>
                          <w:p w14:paraId="176A4004" w14:textId="77777777" w:rsidR="008B6467" w:rsidRPr="00990DA1" w:rsidRDefault="008B6467" w:rsidP="00661A1A">
                            <w:pPr>
                              <w:rPr>
                                <w:lang w:val="en-US"/>
                              </w:rPr>
                            </w:pPr>
                          </w:p>
                        </w:tc>
                        <w:tc>
                          <w:tcPr>
                            <w:tcW w:w="284" w:type="dxa"/>
                          </w:tcPr>
                          <w:p w14:paraId="6226A4AE" w14:textId="77777777" w:rsidR="008B6467" w:rsidRPr="00990DA1" w:rsidRDefault="008B6467" w:rsidP="00661A1A">
                            <w:pPr>
                              <w:rPr>
                                <w:lang w:val="en-US"/>
                              </w:rPr>
                            </w:pPr>
                          </w:p>
                        </w:tc>
                        <w:tc>
                          <w:tcPr>
                            <w:tcW w:w="284" w:type="dxa"/>
                          </w:tcPr>
                          <w:p w14:paraId="7F888F22" w14:textId="77777777" w:rsidR="008B6467" w:rsidRPr="00990DA1" w:rsidRDefault="008B6467" w:rsidP="00661A1A">
                            <w:pPr>
                              <w:rPr>
                                <w:lang w:val="en-US"/>
                              </w:rPr>
                            </w:pPr>
                          </w:p>
                        </w:tc>
                        <w:tc>
                          <w:tcPr>
                            <w:tcW w:w="283" w:type="dxa"/>
                          </w:tcPr>
                          <w:p w14:paraId="34E80915" w14:textId="77777777" w:rsidR="008B6467" w:rsidRPr="00990DA1" w:rsidRDefault="008B6467" w:rsidP="00661A1A">
                            <w:pPr>
                              <w:rPr>
                                <w:lang w:val="en-US"/>
                              </w:rPr>
                            </w:pPr>
                          </w:p>
                        </w:tc>
                      </w:tr>
                      <w:tr w:rsidR="008B6467" w:rsidRPr="00990DA1" w14:paraId="46D7E271" w14:textId="77777777" w:rsidTr="00661A1A">
                        <w:trPr>
                          <w:trHeight w:hRule="exact" w:val="284"/>
                        </w:trPr>
                        <w:tc>
                          <w:tcPr>
                            <w:tcW w:w="284" w:type="dxa"/>
                          </w:tcPr>
                          <w:p w14:paraId="5E718EB7" w14:textId="77777777" w:rsidR="008B6467" w:rsidRPr="00990DA1" w:rsidRDefault="008B6467" w:rsidP="00661A1A">
                            <w:pPr>
                              <w:ind w:left="-780" w:right="-780" w:firstLine="780"/>
                              <w:rPr>
                                <w:lang w:val="en-US"/>
                              </w:rPr>
                            </w:pPr>
                          </w:p>
                        </w:tc>
                        <w:tc>
                          <w:tcPr>
                            <w:tcW w:w="283" w:type="dxa"/>
                          </w:tcPr>
                          <w:p w14:paraId="457CE277" w14:textId="77777777" w:rsidR="008B6467" w:rsidRPr="00990DA1" w:rsidRDefault="008B6467" w:rsidP="00661A1A">
                            <w:pPr>
                              <w:rPr>
                                <w:lang w:val="en-US"/>
                              </w:rPr>
                            </w:pPr>
                          </w:p>
                        </w:tc>
                        <w:tc>
                          <w:tcPr>
                            <w:tcW w:w="284" w:type="dxa"/>
                          </w:tcPr>
                          <w:p w14:paraId="6308BCDB" w14:textId="77777777" w:rsidR="008B6467" w:rsidRPr="00990DA1" w:rsidRDefault="008B6467" w:rsidP="00661A1A">
                            <w:pPr>
                              <w:rPr>
                                <w:lang w:val="en-US"/>
                              </w:rPr>
                            </w:pPr>
                          </w:p>
                        </w:tc>
                        <w:tc>
                          <w:tcPr>
                            <w:tcW w:w="283" w:type="dxa"/>
                          </w:tcPr>
                          <w:p w14:paraId="6141FE4A" w14:textId="77777777" w:rsidR="008B6467" w:rsidRPr="00990DA1" w:rsidRDefault="008B6467" w:rsidP="00661A1A">
                            <w:pPr>
                              <w:rPr>
                                <w:lang w:val="en-US"/>
                              </w:rPr>
                            </w:pPr>
                          </w:p>
                        </w:tc>
                        <w:tc>
                          <w:tcPr>
                            <w:tcW w:w="284" w:type="dxa"/>
                          </w:tcPr>
                          <w:p w14:paraId="3BC549D4" w14:textId="77777777" w:rsidR="008B6467" w:rsidRPr="00990DA1" w:rsidRDefault="008B6467" w:rsidP="00661A1A">
                            <w:pPr>
                              <w:rPr>
                                <w:lang w:val="en-US"/>
                              </w:rPr>
                            </w:pPr>
                          </w:p>
                        </w:tc>
                        <w:tc>
                          <w:tcPr>
                            <w:tcW w:w="284" w:type="dxa"/>
                          </w:tcPr>
                          <w:p w14:paraId="1AAE27E7" w14:textId="77777777" w:rsidR="008B6467" w:rsidRPr="00990DA1" w:rsidRDefault="008B6467" w:rsidP="00661A1A">
                            <w:pPr>
                              <w:rPr>
                                <w:lang w:val="en-US"/>
                              </w:rPr>
                            </w:pPr>
                          </w:p>
                        </w:tc>
                        <w:tc>
                          <w:tcPr>
                            <w:tcW w:w="284" w:type="dxa"/>
                          </w:tcPr>
                          <w:p w14:paraId="263D9340" w14:textId="77777777" w:rsidR="008B6467" w:rsidRPr="00990DA1" w:rsidRDefault="008B6467" w:rsidP="00661A1A">
                            <w:pPr>
                              <w:rPr>
                                <w:lang w:val="en-US"/>
                              </w:rPr>
                            </w:pPr>
                          </w:p>
                        </w:tc>
                        <w:tc>
                          <w:tcPr>
                            <w:tcW w:w="284" w:type="dxa"/>
                          </w:tcPr>
                          <w:p w14:paraId="2346B8EC" w14:textId="77777777" w:rsidR="008B6467" w:rsidRPr="00990DA1" w:rsidRDefault="008B6467" w:rsidP="00661A1A">
                            <w:pPr>
                              <w:rPr>
                                <w:lang w:val="en-US"/>
                              </w:rPr>
                            </w:pPr>
                          </w:p>
                        </w:tc>
                        <w:tc>
                          <w:tcPr>
                            <w:tcW w:w="283" w:type="dxa"/>
                          </w:tcPr>
                          <w:p w14:paraId="6B30F1D3" w14:textId="77777777" w:rsidR="008B6467" w:rsidRPr="00990DA1" w:rsidRDefault="008B6467" w:rsidP="00661A1A">
                            <w:pPr>
                              <w:rPr>
                                <w:lang w:val="en-US"/>
                              </w:rPr>
                            </w:pPr>
                          </w:p>
                        </w:tc>
                        <w:tc>
                          <w:tcPr>
                            <w:tcW w:w="284" w:type="dxa"/>
                          </w:tcPr>
                          <w:p w14:paraId="4FBA1F6A" w14:textId="77777777" w:rsidR="008B6467" w:rsidRPr="00990DA1" w:rsidRDefault="008B6467" w:rsidP="00661A1A">
                            <w:pPr>
                              <w:rPr>
                                <w:lang w:val="en-US"/>
                              </w:rPr>
                            </w:pPr>
                          </w:p>
                        </w:tc>
                        <w:tc>
                          <w:tcPr>
                            <w:tcW w:w="284" w:type="dxa"/>
                          </w:tcPr>
                          <w:p w14:paraId="325417C6" w14:textId="77777777" w:rsidR="008B6467" w:rsidRPr="00990DA1" w:rsidRDefault="008B6467" w:rsidP="00661A1A">
                            <w:pPr>
                              <w:rPr>
                                <w:lang w:val="en-US"/>
                              </w:rPr>
                            </w:pPr>
                          </w:p>
                        </w:tc>
                        <w:tc>
                          <w:tcPr>
                            <w:tcW w:w="284" w:type="dxa"/>
                          </w:tcPr>
                          <w:p w14:paraId="5F20E0D8" w14:textId="77777777" w:rsidR="008B6467" w:rsidRPr="00990DA1" w:rsidRDefault="008B6467" w:rsidP="00661A1A">
                            <w:pPr>
                              <w:rPr>
                                <w:lang w:val="en-US"/>
                              </w:rPr>
                            </w:pPr>
                          </w:p>
                        </w:tc>
                        <w:tc>
                          <w:tcPr>
                            <w:tcW w:w="283" w:type="dxa"/>
                          </w:tcPr>
                          <w:p w14:paraId="0B5E971D" w14:textId="77777777" w:rsidR="008B6467" w:rsidRPr="00990DA1" w:rsidRDefault="008B6467" w:rsidP="00661A1A">
                            <w:pPr>
                              <w:rPr>
                                <w:lang w:val="en-US"/>
                              </w:rPr>
                            </w:pPr>
                          </w:p>
                        </w:tc>
                      </w:tr>
                      <w:tr w:rsidR="008B6467" w:rsidRPr="00990DA1" w14:paraId="37B87C74" w14:textId="77777777" w:rsidTr="00661A1A">
                        <w:trPr>
                          <w:trHeight w:hRule="exact" w:val="284"/>
                        </w:trPr>
                        <w:tc>
                          <w:tcPr>
                            <w:tcW w:w="284" w:type="dxa"/>
                          </w:tcPr>
                          <w:p w14:paraId="6316D7A6" w14:textId="77777777" w:rsidR="008B6467" w:rsidRPr="00990DA1" w:rsidRDefault="008B6467" w:rsidP="00661A1A">
                            <w:pPr>
                              <w:ind w:left="-780" w:right="-780" w:firstLine="780"/>
                              <w:rPr>
                                <w:lang w:val="en-US"/>
                              </w:rPr>
                            </w:pPr>
                          </w:p>
                        </w:tc>
                        <w:tc>
                          <w:tcPr>
                            <w:tcW w:w="283" w:type="dxa"/>
                          </w:tcPr>
                          <w:p w14:paraId="7E5BE9E5" w14:textId="77777777" w:rsidR="008B6467" w:rsidRPr="00990DA1" w:rsidRDefault="008B6467" w:rsidP="00661A1A">
                            <w:pPr>
                              <w:rPr>
                                <w:lang w:val="en-US"/>
                              </w:rPr>
                            </w:pPr>
                          </w:p>
                        </w:tc>
                        <w:tc>
                          <w:tcPr>
                            <w:tcW w:w="284" w:type="dxa"/>
                          </w:tcPr>
                          <w:p w14:paraId="2728FA4B" w14:textId="77777777" w:rsidR="008B6467" w:rsidRPr="00990DA1" w:rsidRDefault="008B6467" w:rsidP="00661A1A">
                            <w:pPr>
                              <w:rPr>
                                <w:lang w:val="en-US"/>
                              </w:rPr>
                            </w:pPr>
                          </w:p>
                        </w:tc>
                        <w:tc>
                          <w:tcPr>
                            <w:tcW w:w="283" w:type="dxa"/>
                          </w:tcPr>
                          <w:p w14:paraId="6A16CBB6" w14:textId="77777777" w:rsidR="008B6467" w:rsidRPr="00990DA1" w:rsidRDefault="008B6467" w:rsidP="00661A1A">
                            <w:pPr>
                              <w:rPr>
                                <w:lang w:val="en-US"/>
                              </w:rPr>
                            </w:pPr>
                          </w:p>
                        </w:tc>
                        <w:tc>
                          <w:tcPr>
                            <w:tcW w:w="284" w:type="dxa"/>
                          </w:tcPr>
                          <w:p w14:paraId="0791F55D" w14:textId="77777777" w:rsidR="008B6467" w:rsidRPr="00990DA1" w:rsidRDefault="008B6467" w:rsidP="00661A1A">
                            <w:pPr>
                              <w:rPr>
                                <w:lang w:val="en-US"/>
                              </w:rPr>
                            </w:pPr>
                          </w:p>
                        </w:tc>
                        <w:tc>
                          <w:tcPr>
                            <w:tcW w:w="284" w:type="dxa"/>
                          </w:tcPr>
                          <w:p w14:paraId="057EA803" w14:textId="77777777" w:rsidR="008B6467" w:rsidRPr="00990DA1" w:rsidRDefault="008B6467" w:rsidP="00661A1A">
                            <w:pPr>
                              <w:rPr>
                                <w:lang w:val="en-US"/>
                              </w:rPr>
                            </w:pPr>
                          </w:p>
                        </w:tc>
                        <w:tc>
                          <w:tcPr>
                            <w:tcW w:w="284" w:type="dxa"/>
                          </w:tcPr>
                          <w:p w14:paraId="6700298B" w14:textId="77777777" w:rsidR="008B6467" w:rsidRPr="00990DA1" w:rsidRDefault="008B6467" w:rsidP="00661A1A">
                            <w:pPr>
                              <w:rPr>
                                <w:lang w:val="en-US"/>
                              </w:rPr>
                            </w:pPr>
                          </w:p>
                        </w:tc>
                        <w:tc>
                          <w:tcPr>
                            <w:tcW w:w="284" w:type="dxa"/>
                          </w:tcPr>
                          <w:p w14:paraId="0C46AB04" w14:textId="77777777" w:rsidR="008B6467" w:rsidRPr="00990DA1" w:rsidRDefault="008B6467" w:rsidP="00661A1A">
                            <w:pPr>
                              <w:rPr>
                                <w:lang w:val="en-US"/>
                              </w:rPr>
                            </w:pPr>
                          </w:p>
                        </w:tc>
                        <w:tc>
                          <w:tcPr>
                            <w:tcW w:w="283" w:type="dxa"/>
                          </w:tcPr>
                          <w:p w14:paraId="0E1B730D" w14:textId="77777777" w:rsidR="008B6467" w:rsidRPr="00990DA1" w:rsidRDefault="008B6467" w:rsidP="00661A1A">
                            <w:pPr>
                              <w:rPr>
                                <w:lang w:val="en-US"/>
                              </w:rPr>
                            </w:pPr>
                          </w:p>
                        </w:tc>
                        <w:tc>
                          <w:tcPr>
                            <w:tcW w:w="284" w:type="dxa"/>
                          </w:tcPr>
                          <w:p w14:paraId="4E196ED9" w14:textId="77777777" w:rsidR="008B6467" w:rsidRPr="00990DA1" w:rsidRDefault="008B6467" w:rsidP="00661A1A">
                            <w:pPr>
                              <w:rPr>
                                <w:lang w:val="en-US"/>
                              </w:rPr>
                            </w:pPr>
                          </w:p>
                        </w:tc>
                        <w:tc>
                          <w:tcPr>
                            <w:tcW w:w="284" w:type="dxa"/>
                          </w:tcPr>
                          <w:p w14:paraId="40BE4C5B" w14:textId="77777777" w:rsidR="008B6467" w:rsidRPr="00990DA1" w:rsidRDefault="008B6467" w:rsidP="00661A1A">
                            <w:pPr>
                              <w:rPr>
                                <w:lang w:val="en-US"/>
                              </w:rPr>
                            </w:pPr>
                          </w:p>
                        </w:tc>
                        <w:tc>
                          <w:tcPr>
                            <w:tcW w:w="284" w:type="dxa"/>
                          </w:tcPr>
                          <w:p w14:paraId="5F840A83" w14:textId="77777777" w:rsidR="008B6467" w:rsidRPr="00990DA1" w:rsidRDefault="008B6467" w:rsidP="00661A1A">
                            <w:pPr>
                              <w:rPr>
                                <w:lang w:val="en-US"/>
                              </w:rPr>
                            </w:pPr>
                          </w:p>
                        </w:tc>
                        <w:tc>
                          <w:tcPr>
                            <w:tcW w:w="283" w:type="dxa"/>
                          </w:tcPr>
                          <w:p w14:paraId="67941A0E" w14:textId="77777777" w:rsidR="008B6467" w:rsidRPr="00990DA1" w:rsidRDefault="008B6467" w:rsidP="00661A1A">
                            <w:pPr>
                              <w:rPr>
                                <w:lang w:val="en-US"/>
                              </w:rPr>
                            </w:pPr>
                          </w:p>
                        </w:tc>
                      </w:tr>
                      <w:tr w:rsidR="008B6467" w:rsidRPr="00990DA1" w14:paraId="67EF2D95" w14:textId="77777777" w:rsidTr="00661A1A">
                        <w:trPr>
                          <w:trHeight w:hRule="exact" w:val="284"/>
                        </w:trPr>
                        <w:tc>
                          <w:tcPr>
                            <w:tcW w:w="284" w:type="dxa"/>
                          </w:tcPr>
                          <w:p w14:paraId="3B8B4129" w14:textId="77777777" w:rsidR="008B6467" w:rsidRPr="00990DA1" w:rsidRDefault="008B6467" w:rsidP="00661A1A">
                            <w:pPr>
                              <w:ind w:left="-780" w:right="-780" w:firstLine="780"/>
                              <w:rPr>
                                <w:lang w:val="en-US"/>
                              </w:rPr>
                            </w:pPr>
                          </w:p>
                        </w:tc>
                        <w:tc>
                          <w:tcPr>
                            <w:tcW w:w="283" w:type="dxa"/>
                          </w:tcPr>
                          <w:p w14:paraId="684FA59F" w14:textId="77777777" w:rsidR="008B6467" w:rsidRPr="00990DA1" w:rsidRDefault="008B6467" w:rsidP="00661A1A">
                            <w:pPr>
                              <w:rPr>
                                <w:lang w:val="en-US"/>
                              </w:rPr>
                            </w:pPr>
                          </w:p>
                        </w:tc>
                        <w:tc>
                          <w:tcPr>
                            <w:tcW w:w="284" w:type="dxa"/>
                          </w:tcPr>
                          <w:p w14:paraId="5291BBE6" w14:textId="77777777" w:rsidR="008B6467" w:rsidRPr="00990DA1" w:rsidRDefault="008B6467" w:rsidP="00661A1A">
                            <w:pPr>
                              <w:rPr>
                                <w:lang w:val="en-US"/>
                              </w:rPr>
                            </w:pPr>
                          </w:p>
                        </w:tc>
                        <w:tc>
                          <w:tcPr>
                            <w:tcW w:w="283" w:type="dxa"/>
                          </w:tcPr>
                          <w:p w14:paraId="3BE2390D" w14:textId="77777777" w:rsidR="008B6467" w:rsidRPr="00990DA1" w:rsidRDefault="008B6467" w:rsidP="00661A1A">
                            <w:pPr>
                              <w:rPr>
                                <w:lang w:val="en-US"/>
                              </w:rPr>
                            </w:pPr>
                          </w:p>
                        </w:tc>
                        <w:tc>
                          <w:tcPr>
                            <w:tcW w:w="284" w:type="dxa"/>
                          </w:tcPr>
                          <w:p w14:paraId="70B38109" w14:textId="77777777" w:rsidR="008B6467" w:rsidRPr="00990DA1" w:rsidRDefault="008B6467" w:rsidP="00661A1A">
                            <w:pPr>
                              <w:rPr>
                                <w:lang w:val="en-US"/>
                              </w:rPr>
                            </w:pPr>
                          </w:p>
                        </w:tc>
                        <w:tc>
                          <w:tcPr>
                            <w:tcW w:w="284" w:type="dxa"/>
                          </w:tcPr>
                          <w:p w14:paraId="316A23E4" w14:textId="77777777" w:rsidR="008B6467" w:rsidRPr="00990DA1" w:rsidRDefault="008B6467" w:rsidP="00661A1A">
                            <w:pPr>
                              <w:rPr>
                                <w:lang w:val="en-US"/>
                              </w:rPr>
                            </w:pPr>
                          </w:p>
                        </w:tc>
                        <w:tc>
                          <w:tcPr>
                            <w:tcW w:w="284" w:type="dxa"/>
                          </w:tcPr>
                          <w:p w14:paraId="4FEFB1C7" w14:textId="77777777" w:rsidR="008B6467" w:rsidRPr="00990DA1" w:rsidRDefault="008B6467" w:rsidP="00661A1A">
                            <w:pPr>
                              <w:rPr>
                                <w:lang w:val="en-US"/>
                              </w:rPr>
                            </w:pPr>
                          </w:p>
                        </w:tc>
                        <w:tc>
                          <w:tcPr>
                            <w:tcW w:w="284" w:type="dxa"/>
                          </w:tcPr>
                          <w:p w14:paraId="3983F1DD" w14:textId="77777777" w:rsidR="008B6467" w:rsidRPr="00990DA1" w:rsidRDefault="008B6467" w:rsidP="00661A1A">
                            <w:pPr>
                              <w:rPr>
                                <w:lang w:val="en-US"/>
                              </w:rPr>
                            </w:pPr>
                          </w:p>
                        </w:tc>
                        <w:tc>
                          <w:tcPr>
                            <w:tcW w:w="283" w:type="dxa"/>
                          </w:tcPr>
                          <w:p w14:paraId="15E28B92" w14:textId="77777777" w:rsidR="008B6467" w:rsidRPr="00990DA1" w:rsidRDefault="008B6467" w:rsidP="00661A1A">
                            <w:pPr>
                              <w:rPr>
                                <w:lang w:val="en-US"/>
                              </w:rPr>
                            </w:pPr>
                          </w:p>
                        </w:tc>
                        <w:tc>
                          <w:tcPr>
                            <w:tcW w:w="284" w:type="dxa"/>
                          </w:tcPr>
                          <w:p w14:paraId="2F11232D" w14:textId="77777777" w:rsidR="008B6467" w:rsidRPr="00990DA1" w:rsidRDefault="008B6467" w:rsidP="00661A1A">
                            <w:pPr>
                              <w:rPr>
                                <w:lang w:val="en-US"/>
                              </w:rPr>
                            </w:pPr>
                          </w:p>
                        </w:tc>
                        <w:tc>
                          <w:tcPr>
                            <w:tcW w:w="284" w:type="dxa"/>
                          </w:tcPr>
                          <w:p w14:paraId="3F7F4599" w14:textId="77777777" w:rsidR="008B6467" w:rsidRPr="00990DA1" w:rsidRDefault="008B6467" w:rsidP="00661A1A">
                            <w:pPr>
                              <w:rPr>
                                <w:lang w:val="en-US"/>
                              </w:rPr>
                            </w:pPr>
                          </w:p>
                        </w:tc>
                        <w:tc>
                          <w:tcPr>
                            <w:tcW w:w="284" w:type="dxa"/>
                          </w:tcPr>
                          <w:p w14:paraId="109DC6AB" w14:textId="77777777" w:rsidR="008B6467" w:rsidRPr="00990DA1" w:rsidRDefault="008B6467" w:rsidP="00661A1A">
                            <w:pPr>
                              <w:rPr>
                                <w:lang w:val="en-US"/>
                              </w:rPr>
                            </w:pPr>
                          </w:p>
                        </w:tc>
                        <w:tc>
                          <w:tcPr>
                            <w:tcW w:w="283" w:type="dxa"/>
                          </w:tcPr>
                          <w:p w14:paraId="0FDB378F" w14:textId="77777777" w:rsidR="008B6467" w:rsidRPr="00990DA1" w:rsidRDefault="008B6467" w:rsidP="00661A1A">
                            <w:pPr>
                              <w:rPr>
                                <w:lang w:val="en-US"/>
                              </w:rPr>
                            </w:pPr>
                          </w:p>
                        </w:tc>
                      </w:tr>
                      <w:tr w:rsidR="008B6467" w:rsidRPr="00990DA1" w14:paraId="4F592940" w14:textId="77777777" w:rsidTr="00661A1A">
                        <w:trPr>
                          <w:trHeight w:hRule="exact" w:val="284"/>
                        </w:trPr>
                        <w:tc>
                          <w:tcPr>
                            <w:tcW w:w="284" w:type="dxa"/>
                          </w:tcPr>
                          <w:p w14:paraId="5DB495A7" w14:textId="77777777" w:rsidR="008B6467" w:rsidRPr="00990DA1" w:rsidRDefault="008B6467" w:rsidP="00661A1A">
                            <w:pPr>
                              <w:ind w:left="-780" w:right="-780" w:firstLine="780"/>
                              <w:rPr>
                                <w:lang w:val="en-US"/>
                              </w:rPr>
                            </w:pPr>
                          </w:p>
                        </w:tc>
                        <w:tc>
                          <w:tcPr>
                            <w:tcW w:w="283" w:type="dxa"/>
                          </w:tcPr>
                          <w:p w14:paraId="73DE106A" w14:textId="77777777" w:rsidR="008B6467" w:rsidRPr="00990DA1" w:rsidRDefault="008B6467" w:rsidP="00661A1A">
                            <w:pPr>
                              <w:rPr>
                                <w:lang w:val="en-US"/>
                              </w:rPr>
                            </w:pPr>
                          </w:p>
                        </w:tc>
                        <w:tc>
                          <w:tcPr>
                            <w:tcW w:w="284" w:type="dxa"/>
                          </w:tcPr>
                          <w:p w14:paraId="2928B02A" w14:textId="77777777" w:rsidR="008B6467" w:rsidRPr="00990DA1" w:rsidRDefault="008B6467" w:rsidP="00661A1A">
                            <w:pPr>
                              <w:rPr>
                                <w:lang w:val="en-US"/>
                              </w:rPr>
                            </w:pPr>
                          </w:p>
                        </w:tc>
                        <w:tc>
                          <w:tcPr>
                            <w:tcW w:w="283" w:type="dxa"/>
                          </w:tcPr>
                          <w:p w14:paraId="18FB0644" w14:textId="77777777" w:rsidR="008B6467" w:rsidRPr="00990DA1" w:rsidRDefault="008B6467" w:rsidP="00661A1A">
                            <w:pPr>
                              <w:rPr>
                                <w:lang w:val="en-US"/>
                              </w:rPr>
                            </w:pPr>
                          </w:p>
                        </w:tc>
                        <w:tc>
                          <w:tcPr>
                            <w:tcW w:w="284" w:type="dxa"/>
                          </w:tcPr>
                          <w:p w14:paraId="712C0B5C" w14:textId="77777777" w:rsidR="008B6467" w:rsidRPr="00990DA1" w:rsidRDefault="008B6467" w:rsidP="00661A1A">
                            <w:pPr>
                              <w:rPr>
                                <w:lang w:val="en-US"/>
                              </w:rPr>
                            </w:pPr>
                          </w:p>
                        </w:tc>
                        <w:tc>
                          <w:tcPr>
                            <w:tcW w:w="284" w:type="dxa"/>
                          </w:tcPr>
                          <w:p w14:paraId="41BCAC27" w14:textId="77777777" w:rsidR="008B6467" w:rsidRPr="00990DA1" w:rsidRDefault="008B6467" w:rsidP="00661A1A">
                            <w:pPr>
                              <w:rPr>
                                <w:lang w:val="en-US"/>
                              </w:rPr>
                            </w:pPr>
                          </w:p>
                        </w:tc>
                        <w:tc>
                          <w:tcPr>
                            <w:tcW w:w="284" w:type="dxa"/>
                          </w:tcPr>
                          <w:p w14:paraId="7E252503" w14:textId="77777777" w:rsidR="008B6467" w:rsidRPr="00990DA1" w:rsidRDefault="008B6467" w:rsidP="00661A1A">
                            <w:pPr>
                              <w:rPr>
                                <w:lang w:val="en-US"/>
                              </w:rPr>
                            </w:pPr>
                          </w:p>
                        </w:tc>
                        <w:tc>
                          <w:tcPr>
                            <w:tcW w:w="284" w:type="dxa"/>
                          </w:tcPr>
                          <w:p w14:paraId="7209E3EA" w14:textId="77777777" w:rsidR="008B6467" w:rsidRPr="00990DA1" w:rsidRDefault="008B6467" w:rsidP="00661A1A">
                            <w:pPr>
                              <w:rPr>
                                <w:lang w:val="en-US"/>
                              </w:rPr>
                            </w:pPr>
                          </w:p>
                        </w:tc>
                        <w:tc>
                          <w:tcPr>
                            <w:tcW w:w="283" w:type="dxa"/>
                          </w:tcPr>
                          <w:p w14:paraId="007983B8" w14:textId="77777777" w:rsidR="008B6467" w:rsidRPr="00990DA1" w:rsidRDefault="008B6467" w:rsidP="00661A1A">
                            <w:pPr>
                              <w:rPr>
                                <w:lang w:val="en-US"/>
                              </w:rPr>
                            </w:pPr>
                          </w:p>
                        </w:tc>
                        <w:tc>
                          <w:tcPr>
                            <w:tcW w:w="284" w:type="dxa"/>
                          </w:tcPr>
                          <w:p w14:paraId="50BED91F" w14:textId="77777777" w:rsidR="008B6467" w:rsidRPr="00990DA1" w:rsidRDefault="008B6467" w:rsidP="00661A1A">
                            <w:pPr>
                              <w:rPr>
                                <w:lang w:val="en-US"/>
                              </w:rPr>
                            </w:pPr>
                          </w:p>
                        </w:tc>
                        <w:tc>
                          <w:tcPr>
                            <w:tcW w:w="284" w:type="dxa"/>
                          </w:tcPr>
                          <w:p w14:paraId="449C6BB4" w14:textId="77777777" w:rsidR="008B6467" w:rsidRPr="00990DA1" w:rsidRDefault="008B6467" w:rsidP="00661A1A">
                            <w:pPr>
                              <w:rPr>
                                <w:lang w:val="en-US"/>
                              </w:rPr>
                            </w:pPr>
                          </w:p>
                        </w:tc>
                        <w:tc>
                          <w:tcPr>
                            <w:tcW w:w="284" w:type="dxa"/>
                          </w:tcPr>
                          <w:p w14:paraId="3FDCBDD8" w14:textId="77777777" w:rsidR="008B6467" w:rsidRPr="00990DA1" w:rsidRDefault="008B6467" w:rsidP="00661A1A">
                            <w:pPr>
                              <w:rPr>
                                <w:lang w:val="en-US"/>
                              </w:rPr>
                            </w:pPr>
                          </w:p>
                        </w:tc>
                        <w:tc>
                          <w:tcPr>
                            <w:tcW w:w="283" w:type="dxa"/>
                          </w:tcPr>
                          <w:p w14:paraId="126BDF10" w14:textId="77777777" w:rsidR="008B6467" w:rsidRPr="00990DA1" w:rsidRDefault="008B6467" w:rsidP="00661A1A">
                            <w:pPr>
                              <w:rPr>
                                <w:lang w:val="en-US"/>
                              </w:rPr>
                            </w:pPr>
                          </w:p>
                        </w:tc>
                      </w:tr>
                      <w:tr w:rsidR="000828A2" w:rsidRPr="00990DA1" w14:paraId="59E33B26" w14:textId="77777777" w:rsidTr="00661A1A">
                        <w:trPr>
                          <w:trHeight w:hRule="exact" w:val="284"/>
                        </w:trPr>
                        <w:tc>
                          <w:tcPr>
                            <w:tcW w:w="284" w:type="dxa"/>
                          </w:tcPr>
                          <w:p w14:paraId="2D4D04FA" w14:textId="77777777" w:rsidR="000828A2" w:rsidRPr="00990DA1" w:rsidRDefault="000828A2" w:rsidP="00661A1A">
                            <w:pPr>
                              <w:ind w:left="-780" w:right="-780" w:firstLine="780"/>
                              <w:rPr>
                                <w:lang w:val="en-US"/>
                              </w:rPr>
                            </w:pPr>
                          </w:p>
                        </w:tc>
                        <w:tc>
                          <w:tcPr>
                            <w:tcW w:w="283" w:type="dxa"/>
                          </w:tcPr>
                          <w:p w14:paraId="7EC4A8EF" w14:textId="77777777" w:rsidR="000828A2" w:rsidRPr="00990DA1" w:rsidRDefault="000828A2" w:rsidP="00661A1A">
                            <w:pPr>
                              <w:rPr>
                                <w:lang w:val="en-US"/>
                              </w:rPr>
                            </w:pPr>
                          </w:p>
                        </w:tc>
                        <w:tc>
                          <w:tcPr>
                            <w:tcW w:w="284" w:type="dxa"/>
                          </w:tcPr>
                          <w:p w14:paraId="5991C8EA" w14:textId="77777777" w:rsidR="000828A2" w:rsidRPr="00990DA1" w:rsidRDefault="000828A2" w:rsidP="00661A1A">
                            <w:pPr>
                              <w:rPr>
                                <w:lang w:val="en-US"/>
                              </w:rPr>
                            </w:pPr>
                          </w:p>
                        </w:tc>
                        <w:tc>
                          <w:tcPr>
                            <w:tcW w:w="283" w:type="dxa"/>
                          </w:tcPr>
                          <w:p w14:paraId="48D5AF05" w14:textId="77777777" w:rsidR="000828A2" w:rsidRPr="00990DA1" w:rsidRDefault="000828A2" w:rsidP="00661A1A">
                            <w:pPr>
                              <w:rPr>
                                <w:lang w:val="en-US"/>
                              </w:rPr>
                            </w:pPr>
                          </w:p>
                        </w:tc>
                        <w:tc>
                          <w:tcPr>
                            <w:tcW w:w="284" w:type="dxa"/>
                          </w:tcPr>
                          <w:p w14:paraId="48A82FE1" w14:textId="77777777" w:rsidR="000828A2" w:rsidRPr="00990DA1" w:rsidRDefault="000828A2" w:rsidP="00661A1A">
                            <w:pPr>
                              <w:rPr>
                                <w:lang w:val="en-US"/>
                              </w:rPr>
                            </w:pPr>
                          </w:p>
                        </w:tc>
                        <w:tc>
                          <w:tcPr>
                            <w:tcW w:w="284" w:type="dxa"/>
                          </w:tcPr>
                          <w:p w14:paraId="77419524" w14:textId="77777777" w:rsidR="000828A2" w:rsidRPr="00990DA1" w:rsidRDefault="000828A2" w:rsidP="00661A1A">
                            <w:pPr>
                              <w:rPr>
                                <w:lang w:val="en-US"/>
                              </w:rPr>
                            </w:pPr>
                          </w:p>
                        </w:tc>
                        <w:tc>
                          <w:tcPr>
                            <w:tcW w:w="284" w:type="dxa"/>
                          </w:tcPr>
                          <w:p w14:paraId="2A036E15" w14:textId="77777777" w:rsidR="000828A2" w:rsidRPr="00990DA1" w:rsidRDefault="000828A2" w:rsidP="00661A1A">
                            <w:pPr>
                              <w:rPr>
                                <w:lang w:val="en-US"/>
                              </w:rPr>
                            </w:pPr>
                          </w:p>
                        </w:tc>
                        <w:tc>
                          <w:tcPr>
                            <w:tcW w:w="284" w:type="dxa"/>
                          </w:tcPr>
                          <w:p w14:paraId="60A2D399" w14:textId="77777777" w:rsidR="000828A2" w:rsidRPr="00990DA1" w:rsidRDefault="000828A2" w:rsidP="00661A1A">
                            <w:pPr>
                              <w:rPr>
                                <w:lang w:val="en-US"/>
                              </w:rPr>
                            </w:pPr>
                          </w:p>
                        </w:tc>
                        <w:tc>
                          <w:tcPr>
                            <w:tcW w:w="283" w:type="dxa"/>
                          </w:tcPr>
                          <w:p w14:paraId="619C88B8" w14:textId="77777777" w:rsidR="000828A2" w:rsidRPr="00990DA1" w:rsidRDefault="000828A2" w:rsidP="00661A1A">
                            <w:pPr>
                              <w:rPr>
                                <w:lang w:val="en-US"/>
                              </w:rPr>
                            </w:pPr>
                          </w:p>
                        </w:tc>
                        <w:tc>
                          <w:tcPr>
                            <w:tcW w:w="284" w:type="dxa"/>
                          </w:tcPr>
                          <w:p w14:paraId="4D35E983" w14:textId="77777777" w:rsidR="000828A2" w:rsidRPr="00990DA1" w:rsidRDefault="000828A2" w:rsidP="00661A1A">
                            <w:pPr>
                              <w:rPr>
                                <w:lang w:val="en-US"/>
                              </w:rPr>
                            </w:pPr>
                          </w:p>
                        </w:tc>
                        <w:tc>
                          <w:tcPr>
                            <w:tcW w:w="284" w:type="dxa"/>
                          </w:tcPr>
                          <w:p w14:paraId="284C2B4C" w14:textId="77777777" w:rsidR="000828A2" w:rsidRPr="00990DA1" w:rsidRDefault="000828A2" w:rsidP="00661A1A">
                            <w:pPr>
                              <w:rPr>
                                <w:lang w:val="en-US"/>
                              </w:rPr>
                            </w:pPr>
                          </w:p>
                        </w:tc>
                        <w:tc>
                          <w:tcPr>
                            <w:tcW w:w="284" w:type="dxa"/>
                          </w:tcPr>
                          <w:p w14:paraId="0D25BAE2" w14:textId="77777777" w:rsidR="000828A2" w:rsidRPr="00990DA1" w:rsidRDefault="000828A2" w:rsidP="00661A1A">
                            <w:pPr>
                              <w:rPr>
                                <w:lang w:val="en-US"/>
                              </w:rPr>
                            </w:pPr>
                          </w:p>
                        </w:tc>
                        <w:tc>
                          <w:tcPr>
                            <w:tcW w:w="283" w:type="dxa"/>
                          </w:tcPr>
                          <w:p w14:paraId="7B7F3362" w14:textId="77777777" w:rsidR="000828A2" w:rsidRPr="00990DA1" w:rsidRDefault="000828A2" w:rsidP="00661A1A">
                            <w:pPr>
                              <w:rPr>
                                <w:lang w:val="en-US"/>
                              </w:rPr>
                            </w:pPr>
                          </w:p>
                        </w:tc>
                      </w:tr>
                    </w:tbl>
                    <w:p w14:paraId="2A905E2F" w14:textId="77777777" w:rsidR="008B6467" w:rsidRPr="00990DA1" w:rsidRDefault="008B6467" w:rsidP="008B6467">
                      <w:pPr>
                        <w:ind w:left="284" w:hanging="284"/>
                        <w:rPr>
                          <w:sz w:val="12"/>
                          <w:szCs w:val="12"/>
                          <w:lang w:val="en-US"/>
                        </w:rPr>
                      </w:pPr>
                    </w:p>
                  </w:txbxContent>
                </v:textbox>
              </v:shape>
            </w:pict>
          </mc:Fallback>
        </mc:AlternateContent>
      </w:r>
      <w:r w:rsidR="008F5615" w:rsidRPr="00601DD2">
        <w:rPr>
          <w:noProof/>
          <w:sz w:val="24"/>
          <w:szCs w:val="24"/>
        </w:rPr>
        <mc:AlternateContent>
          <mc:Choice Requires="wpi">
            <w:drawing>
              <wp:anchor distT="0" distB="0" distL="114300" distR="114300" simplePos="0" relativeHeight="251658266" behindDoc="0" locked="0" layoutInCell="1" allowOverlap="1" wp14:anchorId="073DFACB" wp14:editId="7A6ED488">
                <wp:simplePos x="0" y="0"/>
                <wp:positionH relativeFrom="column">
                  <wp:posOffset>2758280</wp:posOffset>
                </wp:positionH>
                <wp:positionV relativeFrom="paragraph">
                  <wp:posOffset>1356120</wp:posOffset>
                </wp:positionV>
                <wp:extent cx="360" cy="360"/>
                <wp:effectExtent l="76200" t="114300" r="95250" b="133350"/>
                <wp:wrapNone/>
                <wp:docPr id="501" name="Freihand 501"/>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xmlns:arto="http://schemas.microsoft.com/office/word/2006/arto">
            <w:pict>
              <v:shape w14:anchorId="742B98A0" id="Freihand 501" o:spid="_x0000_s1026" type="#_x0000_t75" style="position:absolute;margin-left:214.35pt;margin-top:101.15pt;width:5.7pt;height:11.4pt;z-index:25165519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">
                <v:imagedata r:id="rId23" o:title=""/>
              </v:shape>
            </w:pict>
          </mc:Fallback>
        </mc:AlternateContent>
      </w:r>
      <w:r w:rsidR="00990DA1" w:rsidRPr="00990DA1">
        <w:rPr>
          <w:noProof/>
          <w:sz w:val="24"/>
          <w:szCs w:val="24"/>
          <w:lang w:val="en-US"/>
        </w:rPr>
        <w:t xml:space="preserve">Here you can see the </w:t>
      </w:r>
      <w:r w:rsidR="00990DA1" w:rsidRPr="00990DA1">
        <w:rPr>
          <w:b/>
          <w:bCs/>
          <w:noProof/>
          <w:sz w:val="24"/>
          <w:szCs w:val="24"/>
          <w:lang w:val="en-US"/>
        </w:rPr>
        <w:t>energy demand per person and day</w:t>
      </w:r>
      <w:r w:rsidR="00990DA1" w:rsidRPr="00990DA1">
        <w:rPr>
          <w:noProof/>
          <w:sz w:val="24"/>
          <w:szCs w:val="24"/>
          <w:lang w:val="en-US"/>
        </w:rPr>
        <w:t xml:space="preserve"> of some countries.</w:t>
      </w:r>
      <w:r w:rsidR="008B6467" w:rsidRPr="00990DA1">
        <w:rPr>
          <w:sz w:val="24"/>
          <w:szCs w:val="24"/>
          <w:lang w:val="en-US"/>
        </w:rPr>
        <w:br/>
      </w:r>
      <w:r w:rsidR="008B6467">
        <w:rPr>
          <w:noProof/>
        </w:rPr>
        <w:drawing>
          <wp:inline distT="0" distB="0" distL="0" distR="0" wp14:anchorId="13342957" wp14:editId="5322B663">
            <wp:extent cx="3719945" cy="2251364"/>
            <wp:effectExtent l="0" t="0" r="1270" b="0"/>
            <wp:docPr id="58" name="Picture 58"/>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4"/>
                    <a:srcRect/>
                    <a:stretch>
                      <a:fillRect/>
                    </a:stretch>
                  </pic:blipFill>
                  <pic:spPr>
                    <a:xfrm>
                      <a:off x="0" y="0"/>
                      <a:ext cx="3722025" cy="2252623"/>
                    </a:xfrm>
                    <a:prstGeom prst="rect">
                      <a:avLst/>
                    </a:prstGeom>
                    <a:ln/>
                  </pic:spPr>
                </pic:pic>
              </a:graphicData>
            </a:graphic>
          </wp:inline>
        </w:drawing>
      </w:r>
      <w:r w:rsidR="008B6467" w:rsidRPr="00990DA1">
        <w:rPr>
          <w:lang w:val="en-US"/>
        </w:rPr>
        <w:br/>
      </w:r>
    </w:p>
    <w:p w14:paraId="4C36013A" w14:textId="77777777" w:rsidR="00990DA1" w:rsidRPr="001E3A84" w:rsidRDefault="00AC0506" w:rsidP="00990DA1">
      <w:pPr>
        <w:pStyle w:val="Listenabsatz"/>
        <w:ind w:left="709" w:hanging="283"/>
        <w:jc w:val="both"/>
        <w:rPr>
          <w:i/>
          <w:color w:val="44546A"/>
          <w:sz w:val="4"/>
          <w:szCs w:val="4"/>
          <w:lang w:val="en-US"/>
        </w:rPr>
      </w:pPr>
      <w:r w:rsidRPr="00B07557">
        <w:rPr>
          <w:noProof/>
          <w:sz w:val="24"/>
          <w:szCs w:val="24"/>
        </w:rPr>
        <mc:AlternateContent>
          <mc:Choice Requires="wps">
            <w:drawing>
              <wp:anchor distT="0" distB="0" distL="114300" distR="114300" simplePos="0" relativeHeight="251658264" behindDoc="0" locked="0" layoutInCell="1" allowOverlap="1" wp14:anchorId="5A143B77" wp14:editId="33B3B7AB">
                <wp:simplePos x="0" y="0"/>
                <wp:positionH relativeFrom="column">
                  <wp:posOffset>403225</wp:posOffset>
                </wp:positionH>
                <wp:positionV relativeFrom="paragraph">
                  <wp:posOffset>456033</wp:posOffset>
                </wp:positionV>
                <wp:extent cx="5481320" cy="568960"/>
                <wp:effectExtent l="0" t="0" r="0" b="2540"/>
                <wp:wrapNone/>
                <wp:docPr id="497" name="Text Box 497"/>
                <wp:cNvGraphicFramePr/>
                <a:graphic xmlns:a="http://schemas.openxmlformats.org/drawingml/2006/main">
                  <a:graphicData uri="http://schemas.microsoft.com/office/word/2010/wordprocessingShape">
                    <wps:wsp>
                      <wps:cNvSpPr txBox="1"/>
                      <wps:spPr>
                        <a:xfrm>
                          <a:off x="0" y="0"/>
                          <a:ext cx="5481320" cy="568960"/>
                        </a:xfrm>
                        <a:prstGeom prst="rect">
                          <a:avLst/>
                        </a:prstGeom>
                        <a:noFill/>
                        <a:ln w="6350">
                          <a:noFill/>
                        </a:ln>
                      </wps:spPr>
                      <wps:txbx>
                        <w:txbxContent>
                          <w:p w14:paraId="6F67B48C" w14:textId="77777777" w:rsidR="00990DA1" w:rsidRPr="00990DA1" w:rsidRDefault="00990DA1" w:rsidP="00990DA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These countries have a lot of energy sources available.</w:t>
                            </w:r>
                          </w:p>
                          <w:p w14:paraId="2FA70581" w14:textId="78864595" w:rsidR="004E69C9" w:rsidRPr="009A152B" w:rsidRDefault="00990DA1" w:rsidP="00990DA1">
                            <w:pPr>
                              <w:spacing w:line="240" w:lineRule="auto"/>
                              <w:ind w:left="284"/>
                              <w:rPr>
                                <w:i/>
                                <w:color w:val="538135" w:themeColor="accent6" w:themeShade="BF"/>
                                <w:sz w:val="24"/>
                                <w:szCs w:val="24"/>
                              </w:rPr>
                            </w:pPr>
                            <w:r w:rsidRPr="00990DA1">
                              <w:rPr>
                                <w:i/>
                                <w:color w:val="538135" w:themeColor="accent6" w:themeShade="BF"/>
                                <w:sz w:val="24"/>
                                <w:szCs w:val="24"/>
                              </w:rPr>
                              <w:t>Norway: Water; Saudi Arabia: 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43B77" id="Text Box 497" o:spid="_x0000_s1052" type="#_x0000_t202" style="position:absolute;left:0;text-align:left;margin-left:31.75pt;margin-top:35.9pt;width:431.6pt;height:44.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" filled="f" stroked="f" strokeweight=".5pt">
                <v:textbox>
                  <w:txbxContent>
                    <w:p w14:paraId="6F67B48C" w14:textId="77777777" w:rsidR="00990DA1" w:rsidRPr="00990DA1" w:rsidRDefault="00990DA1" w:rsidP="00990DA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These countries have a lot of energy sources available.</w:t>
                      </w:r>
                    </w:p>
                    <w:p w14:paraId="2FA70581" w14:textId="78864595" w:rsidR="004E69C9" w:rsidRPr="009A152B" w:rsidRDefault="00990DA1" w:rsidP="00990DA1">
                      <w:pPr>
                        <w:spacing w:line="240" w:lineRule="auto"/>
                        <w:ind w:left="284"/>
                        <w:rPr>
                          <w:i/>
                          <w:color w:val="538135" w:themeColor="accent6" w:themeShade="BF"/>
                          <w:sz w:val="24"/>
                          <w:szCs w:val="24"/>
                        </w:rPr>
                      </w:pPr>
                      <w:r w:rsidRPr="00990DA1">
                        <w:rPr>
                          <w:i/>
                          <w:color w:val="538135" w:themeColor="accent6" w:themeShade="BF"/>
                          <w:sz w:val="24"/>
                          <w:szCs w:val="24"/>
                        </w:rPr>
                        <w:t>Norway: Water; Saudi Arabia: Oil</w:t>
                      </w:r>
                    </w:p>
                  </w:txbxContent>
                </v:textbox>
              </v:shape>
            </w:pict>
          </mc:Fallback>
        </mc:AlternateContent>
      </w:r>
      <w:r w:rsidR="008B6467" w:rsidRPr="00990DA1">
        <w:rPr>
          <w:sz w:val="24"/>
          <w:szCs w:val="24"/>
          <w:lang w:val="en-US"/>
        </w:rPr>
        <w:t>b)</w:t>
      </w:r>
      <w:r w:rsidR="008B6467" w:rsidRPr="00990DA1">
        <w:rPr>
          <w:sz w:val="24"/>
          <w:szCs w:val="24"/>
          <w:lang w:val="en-US"/>
        </w:rPr>
        <w:tab/>
      </w:r>
      <w:r w:rsidR="00990DA1" w:rsidRPr="001E3A84">
        <w:rPr>
          <w:sz w:val="24"/>
          <w:szCs w:val="24"/>
          <w:lang w:val="en-US"/>
        </w:rPr>
        <w:t>Why do countries such as Norway or Saudi Arabia, for example, have less of a problem with their very high energy requirements compared to Germany?</w:t>
      </w:r>
    </w:p>
    <w:tbl>
      <w:tblPr>
        <w:tblStyle w:val="Tabellenraster"/>
        <w:tblW w:w="9447"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6"/>
        <w:gridCol w:w="286"/>
        <w:gridCol w:w="286"/>
        <w:gridCol w:w="287"/>
        <w:gridCol w:w="286"/>
        <w:gridCol w:w="286"/>
        <w:gridCol w:w="286"/>
        <w:gridCol w:w="287"/>
        <w:gridCol w:w="286"/>
        <w:gridCol w:w="286"/>
        <w:gridCol w:w="287"/>
        <w:gridCol w:w="286"/>
        <w:gridCol w:w="286"/>
        <w:gridCol w:w="286"/>
        <w:gridCol w:w="287"/>
        <w:gridCol w:w="286"/>
        <w:gridCol w:w="286"/>
        <w:gridCol w:w="286"/>
        <w:gridCol w:w="287"/>
        <w:gridCol w:w="286"/>
        <w:gridCol w:w="286"/>
        <w:gridCol w:w="287"/>
        <w:gridCol w:w="286"/>
        <w:gridCol w:w="286"/>
        <w:gridCol w:w="286"/>
        <w:gridCol w:w="287"/>
        <w:gridCol w:w="286"/>
        <w:gridCol w:w="286"/>
        <w:gridCol w:w="286"/>
        <w:gridCol w:w="287"/>
        <w:gridCol w:w="286"/>
        <w:gridCol w:w="286"/>
        <w:gridCol w:w="287"/>
      </w:tblGrid>
      <w:tr w:rsidR="00B07557" w:rsidRPr="00990DA1" w14:paraId="602B12E5" w14:textId="77777777" w:rsidTr="00AC0506">
        <w:trPr>
          <w:trHeight w:hRule="exact" w:val="284"/>
          <w:jc w:val="right"/>
        </w:trPr>
        <w:tc>
          <w:tcPr>
            <w:tcW w:w="286" w:type="dxa"/>
          </w:tcPr>
          <w:p w14:paraId="1A7C7EC4" w14:textId="77777777" w:rsidR="00B07557" w:rsidRPr="00990DA1" w:rsidRDefault="00B07557">
            <w:pPr>
              <w:rPr>
                <w:lang w:val="en-US"/>
              </w:rPr>
            </w:pPr>
          </w:p>
        </w:tc>
        <w:tc>
          <w:tcPr>
            <w:tcW w:w="286" w:type="dxa"/>
          </w:tcPr>
          <w:p w14:paraId="3517EC63" w14:textId="77777777" w:rsidR="00B07557" w:rsidRPr="00990DA1" w:rsidRDefault="00B07557">
            <w:pPr>
              <w:rPr>
                <w:lang w:val="en-US"/>
              </w:rPr>
            </w:pPr>
          </w:p>
        </w:tc>
        <w:tc>
          <w:tcPr>
            <w:tcW w:w="286" w:type="dxa"/>
          </w:tcPr>
          <w:p w14:paraId="71D45ADE" w14:textId="77777777" w:rsidR="00B07557" w:rsidRPr="00990DA1" w:rsidRDefault="00B07557">
            <w:pPr>
              <w:rPr>
                <w:lang w:val="en-US"/>
              </w:rPr>
            </w:pPr>
          </w:p>
        </w:tc>
        <w:tc>
          <w:tcPr>
            <w:tcW w:w="287" w:type="dxa"/>
          </w:tcPr>
          <w:p w14:paraId="7AAEECBB" w14:textId="77777777" w:rsidR="00B07557" w:rsidRPr="00990DA1" w:rsidRDefault="00B07557">
            <w:pPr>
              <w:rPr>
                <w:lang w:val="en-US"/>
              </w:rPr>
            </w:pPr>
          </w:p>
        </w:tc>
        <w:tc>
          <w:tcPr>
            <w:tcW w:w="286" w:type="dxa"/>
          </w:tcPr>
          <w:p w14:paraId="23BCCC54" w14:textId="77777777" w:rsidR="00B07557" w:rsidRPr="00990DA1" w:rsidRDefault="00B07557">
            <w:pPr>
              <w:rPr>
                <w:lang w:val="en-US"/>
              </w:rPr>
            </w:pPr>
          </w:p>
        </w:tc>
        <w:tc>
          <w:tcPr>
            <w:tcW w:w="286" w:type="dxa"/>
          </w:tcPr>
          <w:p w14:paraId="1CF778E0" w14:textId="77777777" w:rsidR="00B07557" w:rsidRPr="00990DA1" w:rsidRDefault="00B07557">
            <w:pPr>
              <w:rPr>
                <w:lang w:val="en-US"/>
              </w:rPr>
            </w:pPr>
          </w:p>
        </w:tc>
        <w:tc>
          <w:tcPr>
            <w:tcW w:w="286" w:type="dxa"/>
          </w:tcPr>
          <w:p w14:paraId="5CE4F25B" w14:textId="77777777" w:rsidR="00B07557" w:rsidRPr="00990DA1" w:rsidRDefault="00B07557">
            <w:pPr>
              <w:rPr>
                <w:lang w:val="en-US"/>
              </w:rPr>
            </w:pPr>
          </w:p>
        </w:tc>
        <w:tc>
          <w:tcPr>
            <w:tcW w:w="287" w:type="dxa"/>
          </w:tcPr>
          <w:p w14:paraId="563263C0" w14:textId="77777777" w:rsidR="00B07557" w:rsidRPr="00990DA1" w:rsidRDefault="00B07557">
            <w:pPr>
              <w:rPr>
                <w:lang w:val="en-US"/>
              </w:rPr>
            </w:pPr>
          </w:p>
        </w:tc>
        <w:tc>
          <w:tcPr>
            <w:tcW w:w="286" w:type="dxa"/>
          </w:tcPr>
          <w:p w14:paraId="66299CA8" w14:textId="77777777" w:rsidR="00B07557" w:rsidRPr="00990DA1" w:rsidRDefault="00B07557">
            <w:pPr>
              <w:rPr>
                <w:lang w:val="en-US"/>
              </w:rPr>
            </w:pPr>
          </w:p>
        </w:tc>
        <w:tc>
          <w:tcPr>
            <w:tcW w:w="286" w:type="dxa"/>
          </w:tcPr>
          <w:p w14:paraId="656BC60D" w14:textId="77777777" w:rsidR="00B07557" w:rsidRPr="00990DA1" w:rsidRDefault="00B07557">
            <w:pPr>
              <w:rPr>
                <w:lang w:val="en-US"/>
              </w:rPr>
            </w:pPr>
          </w:p>
        </w:tc>
        <w:tc>
          <w:tcPr>
            <w:tcW w:w="287" w:type="dxa"/>
          </w:tcPr>
          <w:p w14:paraId="7299C593" w14:textId="77777777" w:rsidR="00B07557" w:rsidRPr="00990DA1" w:rsidRDefault="00B07557">
            <w:pPr>
              <w:rPr>
                <w:lang w:val="en-US"/>
              </w:rPr>
            </w:pPr>
          </w:p>
        </w:tc>
        <w:tc>
          <w:tcPr>
            <w:tcW w:w="286" w:type="dxa"/>
          </w:tcPr>
          <w:p w14:paraId="103D84FA" w14:textId="77777777" w:rsidR="00B07557" w:rsidRPr="00990DA1" w:rsidRDefault="00B07557">
            <w:pPr>
              <w:rPr>
                <w:lang w:val="en-US"/>
              </w:rPr>
            </w:pPr>
          </w:p>
        </w:tc>
        <w:tc>
          <w:tcPr>
            <w:tcW w:w="286" w:type="dxa"/>
          </w:tcPr>
          <w:p w14:paraId="232325F1" w14:textId="77777777" w:rsidR="00B07557" w:rsidRPr="00990DA1" w:rsidRDefault="00B07557">
            <w:pPr>
              <w:rPr>
                <w:lang w:val="en-US"/>
              </w:rPr>
            </w:pPr>
          </w:p>
        </w:tc>
        <w:tc>
          <w:tcPr>
            <w:tcW w:w="286" w:type="dxa"/>
          </w:tcPr>
          <w:p w14:paraId="16734E18" w14:textId="77777777" w:rsidR="00B07557" w:rsidRPr="00990DA1" w:rsidRDefault="00B07557">
            <w:pPr>
              <w:rPr>
                <w:lang w:val="en-US"/>
              </w:rPr>
            </w:pPr>
          </w:p>
        </w:tc>
        <w:tc>
          <w:tcPr>
            <w:tcW w:w="287" w:type="dxa"/>
          </w:tcPr>
          <w:p w14:paraId="6087A364" w14:textId="77777777" w:rsidR="00B07557" w:rsidRPr="00990DA1" w:rsidRDefault="00B07557">
            <w:pPr>
              <w:rPr>
                <w:lang w:val="en-US"/>
              </w:rPr>
            </w:pPr>
          </w:p>
        </w:tc>
        <w:tc>
          <w:tcPr>
            <w:tcW w:w="286" w:type="dxa"/>
          </w:tcPr>
          <w:p w14:paraId="4E9427C4" w14:textId="77777777" w:rsidR="00B07557" w:rsidRPr="00990DA1" w:rsidRDefault="00B07557">
            <w:pPr>
              <w:rPr>
                <w:lang w:val="en-US"/>
              </w:rPr>
            </w:pPr>
          </w:p>
        </w:tc>
        <w:tc>
          <w:tcPr>
            <w:tcW w:w="286" w:type="dxa"/>
          </w:tcPr>
          <w:p w14:paraId="24C66E62" w14:textId="77777777" w:rsidR="00B07557" w:rsidRPr="00990DA1" w:rsidRDefault="00B07557">
            <w:pPr>
              <w:rPr>
                <w:lang w:val="en-US"/>
              </w:rPr>
            </w:pPr>
          </w:p>
        </w:tc>
        <w:tc>
          <w:tcPr>
            <w:tcW w:w="286" w:type="dxa"/>
          </w:tcPr>
          <w:p w14:paraId="6B8579D2" w14:textId="77777777" w:rsidR="00B07557" w:rsidRPr="00990DA1" w:rsidRDefault="00B07557">
            <w:pPr>
              <w:rPr>
                <w:lang w:val="en-US"/>
              </w:rPr>
            </w:pPr>
          </w:p>
        </w:tc>
        <w:tc>
          <w:tcPr>
            <w:tcW w:w="287" w:type="dxa"/>
          </w:tcPr>
          <w:p w14:paraId="7A9F4D6B" w14:textId="77777777" w:rsidR="00B07557" w:rsidRPr="00990DA1" w:rsidRDefault="00B07557">
            <w:pPr>
              <w:rPr>
                <w:lang w:val="en-US"/>
              </w:rPr>
            </w:pPr>
          </w:p>
        </w:tc>
        <w:tc>
          <w:tcPr>
            <w:tcW w:w="286" w:type="dxa"/>
          </w:tcPr>
          <w:p w14:paraId="4C6A03DF" w14:textId="77777777" w:rsidR="00B07557" w:rsidRPr="00990DA1" w:rsidRDefault="00B07557">
            <w:pPr>
              <w:rPr>
                <w:lang w:val="en-US"/>
              </w:rPr>
            </w:pPr>
          </w:p>
        </w:tc>
        <w:tc>
          <w:tcPr>
            <w:tcW w:w="286" w:type="dxa"/>
          </w:tcPr>
          <w:p w14:paraId="1A23618C" w14:textId="77777777" w:rsidR="00B07557" w:rsidRPr="00990DA1" w:rsidRDefault="00B07557">
            <w:pPr>
              <w:rPr>
                <w:lang w:val="en-US"/>
              </w:rPr>
            </w:pPr>
          </w:p>
        </w:tc>
        <w:tc>
          <w:tcPr>
            <w:tcW w:w="287" w:type="dxa"/>
          </w:tcPr>
          <w:p w14:paraId="5A620209" w14:textId="77777777" w:rsidR="00B07557" w:rsidRPr="00990DA1" w:rsidRDefault="00B07557">
            <w:pPr>
              <w:rPr>
                <w:lang w:val="en-US"/>
              </w:rPr>
            </w:pPr>
          </w:p>
        </w:tc>
        <w:tc>
          <w:tcPr>
            <w:tcW w:w="286" w:type="dxa"/>
          </w:tcPr>
          <w:p w14:paraId="7CF50CBA" w14:textId="77777777" w:rsidR="00B07557" w:rsidRPr="00990DA1" w:rsidRDefault="00B07557">
            <w:pPr>
              <w:rPr>
                <w:lang w:val="en-US"/>
              </w:rPr>
            </w:pPr>
          </w:p>
        </w:tc>
        <w:tc>
          <w:tcPr>
            <w:tcW w:w="286" w:type="dxa"/>
          </w:tcPr>
          <w:p w14:paraId="5FF62644" w14:textId="77777777" w:rsidR="00B07557" w:rsidRPr="00990DA1" w:rsidRDefault="00B07557">
            <w:pPr>
              <w:rPr>
                <w:lang w:val="en-US"/>
              </w:rPr>
            </w:pPr>
          </w:p>
        </w:tc>
        <w:tc>
          <w:tcPr>
            <w:tcW w:w="286" w:type="dxa"/>
          </w:tcPr>
          <w:p w14:paraId="0126F1B9" w14:textId="77777777" w:rsidR="00B07557" w:rsidRPr="00990DA1" w:rsidRDefault="00B07557">
            <w:pPr>
              <w:rPr>
                <w:lang w:val="en-US"/>
              </w:rPr>
            </w:pPr>
          </w:p>
        </w:tc>
        <w:tc>
          <w:tcPr>
            <w:tcW w:w="287" w:type="dxa"/>
          </w:tcPr>
          <w:p w14:paraId="4E13F2B7" w14:textId="77777777" w:rsidR="00B07557" w:rsidRPr="00990DA1" w:rsidRDefault="00B07557">
            <w:pPr>
              <w:rPr>
                <w:lang w:val="en-US"/>
              </w:rPr>
            </w:pPr>
          </w:p>
        </w:tc>
        <w:tc>
          <w:tcPr>
            <w:tcW w:w="286" w:type="dxa"/>
          </w:tcPr>
          <w:p w14:paraId="6E532C46" w14:textId="77777777" w:rsidR="00B07557" w:rsidRPr="00990DA1" w:rsidRDefault="00B07557">
            <w:pPr>
              <w:rPr>
                <w:lang w:val="en-US"/>
              </w:rPr>
            </w:pPr>
          </w:p>
        </w:tc>
        <w:tc>
          <w:tcPr>
            <w:tcW w:w="286" w:type="dxa"/>
          </w:tcPr>
          <w:p w14:paraId="07D65DEA" w14:textId="77777777" w:rsidR="00B07557" w:rsidRPr="00990DA1" w:rsidRDefault="00B07557">
            <w:pPr>
              <w:rPr>
                <w:lang w:val="en-US"/>
              </w:rPr>
            </w:pPr>
          </w:p>
        </w:tc>
        <w:tc>
          <w:tcPr>
            <w:tcW w:w="286" w:type="dxa"/>
          </w:tcPr>
          <w:p w14:paraId="45DD7D73" w14:textId="77777777" w:rsidR="00B07557" w:rsidRPr="00990DA1" w:rsidRDefault="00B07557">
            <w:pPr>
              <w:rPr>
                <w:lang w:val="en-US"/>
              </w:rPr>
            </w:pPr>
          </w:p>
        </w:tc>
        <w:tc>
          <w:tcPr>
            <w:tcW w:w="287" w:type="dxa"/>
          </w:tcPr>
          <w:p w14:paraId="5D227B65" w14:textId="77777777" w:rsidR="00B07557" w:rsidRPr="00990DA1" w:rsidRDefault="00B07557">
            <w:pPr>
              <w:rPr>
                <w:lang w:val="en-US"/>
              </w:rPr>
            </w:pPr>
          </w:p>
        </w:tc>
        <w:tc>
          <w:tcPr>
            <w:tcW w:w="286" w:type="dxa"/>
          </w:tcPr>
          <w:p w14:paraId="0EE4AAA2" w14:textId="77777777" w:rsidR="00B07557" w:rsidRPr="00990DA1" w:rsidRDefault="00B07557">
            <w:pPr>
              <w:rPr>
                <w:lang w:val="en-US"/>
              </w:rPr>
            </w:pPr>
          </w:p>
        </w:tc>
        <w:tc>
          <w:tcPr>
            <w:tcW w:w="286" w:type="dxa"/>
          </w:tcPr>
          <w:p w14:paraId="7572D3A1" w14:textId="77777777" w:rsidR="00B07557" w:rsidRPr="00990DA1" w:rsidRDefault="00B07557">
            <w:pPr>
              <w:rPr>
                <w:lang w:val="en-US"/>
              </w:rPr>
            </w:pPr>
          </w:p>
        </w:tc>
        <w:tc>
          <w:tcPr>
            <w:tcW w:w="287" w:type="dxa"/>
          </w:tcPr>
          <w:p w14:paraId="512DABF7" w14:textId="77777777" w:rsidR="00B07557" w:rsidRPr="00990DA1" w:rsidRDefault="00B07557">
            <w:pPr>
              <w:rPr>
                <w:lang w:val="en-US"/>
              </w:rPr>
            </w:pPr>
          </w:p>
        </w:tc>
      </w:tr>
      <w:tr w:rsidR="00B07557" w:rsidRPr="00990DA1" w14:paraId="333A44DE" w14:textId="77777777" w:rsidTr="00AC0506">
        <w:trPr>
          <w:trHeight w:hRule="exact" w:val="284"/>
          <w:jc w:val="right"/>
        </w:trPr>
        <w:tc>
          <w:tcPr>
            <w:tcW w:w="286" w:type="dxa"/>
          </w:tcPr>
          <w:p w14:paraId="3CF1E8ED" w14:textId="77777777" w:rsidR="00B07557" w:rsidRPr="00990DA1" w:rsidRDefault="00B07557">
            <w:pPr>
              <w:rPr>
                <w:lang w:val="en-US"/>
              </w:rPr>
            </w:pPr>
          </w:p>
        </w:tc>
        <w:tc>
          <w:tcPr>
            <w:tcW w:w="286" w:type="dxa"/>
          </w:tcPr>
          <w:p w14:paraId="278196F4" w14:textId="77777777" w:rsidR="00B07557" w:rsidRPr="00990DA1" w:rsidRDefault="00B07557">
            <w:pPr>
              <w:rPr>
                <w:lang w:val="en-US"/>
              </w:rPr>
            </w:pPr>
          </w:p>
        </w:tc>
        <w:tc>
          <w:tcPr>
            <w:tcW w:w="286" w:type="dxa"/>
          </w:tcPr>
          <w:p w14:paraId="3188D3BA" w14:textId="77777777" w:rsidR="00B07557" w:rsidRPr="00990DA1" w:rsidRDefault="00B07557">
            <w:pPr>
              <w:rPr>
                <w:lang w:val="en-US"/>
              </w:rPr>
            </w:pPr>
          </w:p>
        </w:tc>
        <w:tc>
          <w:tcPr>
            <w:tcW w:w="287" w:type="dxa"/>
          </w:tcPr>
          <w:p w14:paraId="692F4C2D" w14:textId="77777777" w:rsidR="00B07557" w:rsidRPr="00990DA1" w:rsidRDefault="00B07557">
            <w:pPr>
              <w:rPr>
                <w:lang w:val="en-US"/>
              </w:rPr>
            </w:pPr>
          </w:p>
        </w:tc>
        <w:tc>
          <w:tcPr>
            <w:tcW w:w="286" w:type="dxa"/>
          </w:tcPr>
          <w:p w14:paraId="568A50BC" w14:textId="77777777" w:rsidR="00B07557" w:rsidRPr="00990DA1" w:rsidRDefault="00B07557">
            <w:pPr>
              <w:rPr>
                <w:lang w:val="en-US"/>
              </w:rPr>
            </w:pPr>
          </w:p>
        </w:tc>
        <w:tc>
          <w:tcPr>
            <w:tcW w:w="286" w:type="dxa"/>
          </w:tcPr>
          <w:p w14:paraId="134815D7" w14:textId="77777777" w:rsidR="00B07557" w:rsidRPr="00990DA1" w:rsidRDefault="00B07557">
            <w:pPr>
              <w:rPr>
                <w:lang w:val="en-US"/>
              </w:rPr>
            </w:pPr>
          </w:p>
        </w:tc>
        <w:tc>
          <w:tcPr>
            <w:tcW w:w="286" w:type="dxa"/>
          </w:tcPr>
          <w:p w14:paraId="4F7A8EE7" w14:textId="77777777" w:rsidR="00B07557" w:rsidRPr="00990DA1" w:rsidRDefault="00B07557">
            <w:pPr>
              <w:rPr>
                <w:lang w:val="en-US"/>
              </w:rPr>
            </w:pPr>
          </w:p>
        </w:tc>
        <w:tc>
          <w:tcPr>
            <w:tcW w:w="287" w:type="dxa"/>
          </w:tcPr>
          <w:p w14:paraId="2BC91DCB" w14:textId="77777777" w:rsidR="00B07557" w:rsidRPr="00990DA1" w:rsidRDefault="00B07557">
            <w:pPr>
              <w:rPr>
                <w:lang w:val="en-US"/>
              </w:rPr>
            </w:pPr>
          </w:p>
        </w:tc>
        <w:tc>
          <w:tcPr>
            <w:tcW w:w="286" w:type="dxa"/>
          </w:tcPr>
          <w:p w14:paraId="5D88C179" w14:textId="77777777" w:rsidR="00B07557" w:rsidRPr="00990DA1" w:rsidRDefault="00B07557">
            <w:pPr>
              <w:rPr>
                <w:lang w:val="en-US"/>
              </w:rPr>
            </w:pPr>
          </w:p>
        </w:tc>
        <w:tc>
          <w:tcPr>
            <w:tcW w:w="286" w:type="dxa"/>
          </w:tcPr>
          <w:p w14:paraId="627318CB" w14:textId="77777777" w:rsidR="00B07557" w:rsidRPr="00990DA1" w:rsidRDefault="00B07557">
            <w:pPr>
              <w:rPr>
                <w:lang w:val="en-US"/>
              </w:rPr>
            </w:pPr>
          </w:p>
        </w:tc>
        <w:tc>
          <w:tcPr>
            <w:tcW w:w="287" w:type="dxa"/>
          </w:tcPr>
          <w:p w14:paraId="748B1BC7" w14:textId="18975EA2" w:rsidR="00B07557" w:rsidRPr="00990DA1" w:rsidRDefault="00B07557">
            <w:pPr>
              <w:rPr>
                <w:lang w:val="en-US"/>
              </w:rPr>
            </w:pPr>
          </w:p>
        </w:tc>
        <w:tc>
          <w:tcPr>
            <w:tcW w:w="286" w:type="dxa"/>
          </w:tcPr>
          <w:p w14:paraId="17B5A10C" w14:textId="035B489B" w:rsidR="00B07557" w:rsidRPr="00990DA1" w:rsidRDefault="00B07557">
            <w:pPr>
              <w:rPr>
                <w:lang w:val="en-US"/>
              </w:rPr>
            </w:pPr>
          </w:p>
        </w:tc>
        <w:tc>
          <w:tcPr>
            <w:tcW w:w="286" w:type="dxa"/>
          </w:tcPr>
          <w:p w14:paraId="2DF017A9" w14:textId="40C5D755" w:rsidR="00B07557" w:rsidRPr="00990DA1" w:rsidRDefault="00B07557">
            <w:pPr>
              <w:rPr>
                <w:lang w:val="en-US"/>
              </w:rPr>
            </w:pPr>
          </w:p>
        </w:tc>
        <w:tc>
          <w:tcPr>
            <w:tcW w:w="286" w:type="dxa"/>
          </w:tcPr>
          <w:p w14:paraId="6EC8811D" w14:textId="77777777" w:rsidR="00B07557" w:rsidRPr="00990DA1" w:rsidRDefault="00B07557">
            <w:pPr>
              <w:rPr>
                <w:lang w:val="en-US"/>
              </w:rPr>
            </w:pPr>
          </w:p>
        </w:tc>
        <w:tc>
          <w:tcPr>
            <w:tcW w:w="287" w:type="dxa"/>
          </w:tcPr>
          <w:p w14:paraId="1D0E23C2" w14:textId="77777777" w:rsidR="00B07557" w:rsidRPr="00990DA1" w:rsidRDefault="00B07557">
            <w:pPr>
              <w:rPr>
                <w:lang w:val="en-US"/>
              </w:rPr>
            </w:pPr>
          </w:p>
        </w:tc>
        <w:tc>
          <w:tcPr>
            <w:tcW w:w="286" w:type="dxa"/>
          </w:tcPr>
          <w:p w14:paraId="427E8472" w14:textId="77777777" w:rsidR="00B07557" w:rsidRPr="00990DA1" w:rsidRDefault="00B07557">
            <w:pPr>
              <w:rPr>
                <w:lang w:val="en-US"/>
              </w:rPr>
            </w:pPr>
          </w:p>
        </w:tc>
        <w:tc>
          <w:tcPr>
            <w:tcW w:w="286" w:type="dxa"/>
          </w:tcPr>
          <w:p w14:paraId="0AABE162" w14:textId="77777777" w:rsidR="00B07557" w:rsidRPr="00990DA1" w:rsidRDefault="00B07557">
            <w:pPr>
              <w:rPr>
                <w:lang w:val="en-US"/>
              </w:rPr>
            </w:pPr>
          </w:p>
        </w:tc>
        <w:tc>
          <w:tcPr>
            <w:tcW w:w="286" w:type="dxa"/>
          </w:tcPr>
          <w:p w14:paraId="7EF22984" w14:textId="77777777" w:rsidR="00B07557" w:rsidRPr="00990DA1" w:rsidRDefault="00B07557">
            <w:pPr>
              <w:rPr>
                <w:lang w:val="en-US"/>
              </w:rPr>
            </w:pPr>
          </w:p>
        </w:tc>
        <w:tc>
          <w:tcPr>
            <w:tcW w:w="287" w:type="dxa"/>
          </w:tcPr>
          <w:p w14:paraId="2B2FA0A5" w14:textId="77777777" w:rsidR="00B07557" w:rsidRPr="00990DA1" w:rsidRDefault="00B07557">
            <w:pPr>
              <w:rPr>
                <w:lang w:val="en-US"/>
              </w:rPr>
            </w:pPr>
          </w:p>
        </w:tc>
        <w:tc>
          <w:tcPr>
            <w:tcW w:w="286" w:type="dxa"/>
          </w:tcPr>
          <w:p w14:paraId="5D329ECD" w14:textId="77777777" w:rsidR="00B07557" w:rsidRPr="00990DA1" w:rsidRDefault="00B07557">
            <w:pPr>
              <w:rPr>
                <w:lang w:val="en-US"/>
              </w:rPr>
            </w:pPr>
          </w:p>
        </w:tc>
        <w:tc>
          <w:tcPr>
            <w:tcW w:w="286" w:type="dxa"/>
          </w:tcPr>
          <w:p w14:paraId="7A02F589" w14:textId="77777777" w:rsidR="00B07557" w:rsidRPr="00990DA1" w:rsidRDefault="00B07557">
            <w:pPr>
              <w:rPr>
                <w:lang w:val="en-US"/>
              </w:rPr>
            </w:pPr>
          </w:p>
        </w:tc>
        <w:tc>
          <w:tcPr>
            <w:tcW w:w="287" w:type="dxa"/>
          </w:tcPr>
          <w:p w14:paraId="5E928B85" w14:textId="77777777" w:rsidR="00B07557" w:rsidRPr="00990DA1" w:rsidRDefault="00B07557">
            <w:pPr>
              <w:rPr>
                <w:lang w:val="en-US"/>
              </w:rPr>
            </w:pPr>
          </w:p>
        </w:tc>
        <w:tc>
          <w:tcPr>
            <w:tcW w:w="286" w:type="dxa"/>
          </w:tcPr>
          <w:p w14:paraId="36FF45CF" w14:textId="77777777" w:rsidR="00B07557" w:rsidRPr="00990DA1" w:rsidRDefault="00B07557">
            <w:pPr>
              <w:rPr>
                <w:lang w:val="en-US"/>
              </w:rPr>
            </w:pPr>
          </w:p>
        </w:tc>
        <w:tc>
          <w:tcPr>
            <w:tcW w:w="286" w:type="dxa"/>
          </w:tcPr>
          <w:p w14:paraId="7A25DD87" w14:textId="77777777" w:rsidR="00B07557" w:rsidRPr="00990DA1" w:rsidRDefault="00B07557">
            <w:pPr>
              <w:rPr>
                <w:lang w:val="en-US"/>
              </w:rPr>
            </w:pPr>
          </w:p>
        </w:tc>
        <w:tc>
          <w:tcPr>
            <w:tcW w:w="286" w:type="dxa"/>
          </w:tcPr>
          <w:p w14:paraId="19B08140" w14:textId="77777777" w:rsidR="00B07557" w:rsidRPr="00990DA1" w:rsidRDefault="00B07557">
            <w:pPr>
              <w:rPr>
                <w:lang w:val="en-US"/>
              </w:rPr>
            </w:pPr>
          </w:p>
        </w:tc>
        <w:tc>
          <w:tcPr>
            <w:tcW w:w="287" w:type="dxa"/>
          </w:tcPr>
          <w:p w14:paraId="235B3BCF" w14:textId="77777777" w:rsidR="00B07557" w:rsidRPr="00990DA1" w:rsidRDefault="00B07557">
            <w:pPr>
              <w:rPr>
                <w:lang w:val="en-US"/>
              </w:rPr>
            </w:pPr>
          </w:p>
        </w:tc>
        <w:tc>
          <w:tcPr>
            <w:tcW w:w="286" w:type="dxa"/>
          </w:tcPr>
          <w:p w14:paraId="7E123994" w14:textId="77777777" w:rsidR="00B07557" w:rsidRPr="00990DA1" w:rsidRDefault="00B07557">
            <w:pPr>
              <w:rPr>
                <w:lang w:val="en-US"/>
              </w:rPr>
            </w:pPr>
          </w:p>
        </w:tc>
        <w:tc>
          <w:tcPr>
            <w:tcW w:w="286" w:type="dxa"/>
          </w:tcPr>
          <w:p w14:paraId="1C37EA9D" w14:textId="77777777" w:rsidR="00B07557" w:rsidRPr="00990DA1" w:rsidRDefault="00B07557">
            <w:pPr>
              <w:rPr>
                <w:lang w:val="en-US"/>
              </w:rPr>
            </w:pPr>
          </w:p>
        </w:tc>
        <w:tc>
          <w:tcPr>
            <w:tcW w:w="286" w:type="dxa"/>
          </w:tcPr>
          <w:p w14:paraId="283048A7" w14:textId="77777777" w:rsidR="00B07557" w:rsidRPr="00990DA1" w:rsidRDefault="00B07557">
            <w:pPr>
              <w:rPr>
                <w:lang w:val="en-US"/>
              </w:rPr>
            </w:pPr>
          </w:p>
        </w:tc>
        <w:tc>
          <w:tcPr>
            <w:tcW w:w="287" w:type="dxa"/>
          </w:tcPr>
          <w:p w14:paraId="5F5FEA4F" w14:textId="77777777" w:rsidR="00B07557" w:rsidRPr="00990DA1" w:rsidRDefault="00B07557">
            <w:pPr>
              <w:rPr>
                <w:lang w:val="en-US"/>
              </w:rPr>
            </w:pPr>
          </w:p>
        </w:tc>
        <w:tc>
          <w:tcPr>
            <w:tcW w:w="286" w:type="dxa"/>
          </w:tcPr>
          <w:p w14:paraId="7DACC903" w14:textId="77777777" w:rsidR="00B07557" w:rsidRPr="00990DA1" w:rsidRDefault="00B07557">
            <w:pPr>
              <w:rPr>
                <w:lang w:val="en-US"/>
              </w:rPr>
            </w:pPr>
          </w:p>
        </w:tc>
        <w:tc>
          <w:tcPr>
            <w:tcW w:w="286" w:type="dxa"/>
          </w:tcPr>
          <w:p w14:paraId="68A88301" w14:textId="77777777" w:rsidR="00B07557" w:rsidRPr="00990DA1" w:rsidRDefault="00B07557">
            <w:pPr>
              <w:rPr>
                <w:lang w:val="en-US"/>
              </w:rPr>
            </w:pPr>
          </w:p>
        </w:tc>
        <w:tc>
          <w:tcPr>
            <w:tcW w:w="287" w:type="dxa"/>
          </w:tcPr>
          <w:p w14:paraId="23B6B494" w14:textId="77777777" w:rsidR="00B07557" w:rsidRPr="00990DA1" w:rsidRDefault="00B07557">
            <w:pPr>
              <w:rPr>
                <w:lang w:val="en-US"/>
              </w:rPr>
            </w:pPr>
          </w:p>
        </w:tc>
      </w:tr>
      <w:tr w:rsidR="00B07557" w:rsidRPr="00990DA1" w14:paraId="58202E13" w14:textId="77777777" w:rsidTr="00AC0506">
        <w:trPr>
          <w:trHeight w:hRule="exact" w:val="284"/>
          <w:jc w:val="right"/>
        </w:trPr>
        <w:tc>
          <w:tcPr>
            <w:tcW w:w="286" w:type="dxa"/>
          </w:tcPr>
          <w:p w14:paraId="4B959F1A" w14:textId="77777777" w:rsidR="00B07557" w:rsidRPr="00990DA1" w:rsidRDefault="00B07557">
            <w:pPr>
              <w:rPr>
                <w:lang w:val="en-US"/>
              </w:rPr>
            </w:pPr>
          </w:p>
        </w:tc>
        <w:tc>
          <w:tcPr>
            <w:tcW w:w="286" w:type="dxa"/>
          </w:tcPr>
          <w:p w14:paraId="460574CC" w14:textId="77777777" w:rsidR="00B07557" w:rsidRPr="00990DA1" w:rsidRDefault="00B07557">
            <w:pPr>
              <w:rPr>
                <w:lang w:val="en-US"/>
              </w:rPr>
            </w:pPr>
          </w:p>
        </w:tc>
        <w:tc>
          <w:tcPr>
            <w:tcW w:w="286" w:type="dxa"/>
          </w:tcPr>
          <w:p w14:paraId="5A5E9378" w14:textId="77777777" w:rsidR="00B07557" w:rsidRPr="00990DA1" w:rsidRDefault="00B07557">
            <w:pPr>
              <w:rPr>
                <w:lang w:val="en-US"/>
              </w:rPr>
            </w:pPr>
          </w:p>
        </w:tc>
        <w:tc>
          <w:tcPr>
            <w:tcW w:w="287" w:type="dxa"/>
          </w:tcPr>
          <w:p w14:paraId="794C48DE" w14:textId="5B5B5D6C" w:rsidR="00B07557" w:rsidRPr="00990DA1" w:rsidRDefault="00B07557">
            <w:pPr>
              <w:rPr>
                <w:lang w:val="en-US"/>
              </w:rPr>
            </w:pPr>
          </w:p>
        </w:tc>
        <w:tc>
          <w:tcPr>
            <w:tcW w:w="286" w:type="dxa"/>
          </w:tcPr>
          <w:p w14:paraId="7E946A86" w14:textId="101B7AEB" w:rsidR="00B07557" w:rsidRPr="00990DA1" w:rsidRDefault="00B07557">
            <w:pPr>
              <w:rPr>
                <w:lang w:val="en-US"/>
              </w:rPr>
            </w:pPr>
          </w:p>
        </w:tc>
        <w:tc>
          <w:tcPr>
            <w:tcW w:w="286" w:type="dxa"/>
          </w:tcPr>
          <w:p w14:paraId="1EC79CE1" w14:textId="77777777" w:rsidR="00B07557" w:rsidRPr="00990DA1" w:rsidRDefault="00B07557">
            <w:pPr>
              <w:rPr>
                <w:lang w:val="en-US"/>
              </w:rPr>
            </w:pPr>
          </w:p>
        </w:tc>
        <w:tc>
          <w:tcPr>
            <w:tcW w:w="286" w:type="dxa"/>
          </w:tcPr>
          <w:p w14:paraId="6ADA2380" w14:textId="07C654B0" w:rsidR="00B07557" w:rsidRPr="00990DA1" w:rsidRDefault="00B07557">
            <w:pPr>
              <w:rPr>
                <w:lang w:val="en-US"/>
              </w:rPr>
            </w:pPr>
          </w:p>
        </w:tc>
        <w:tc>
          <w:tcPr>
            <w:tcW w:w="287" w:type="dxa"/>
          </w:tcPr>
          <w:p w14:paraId="4D90D571" w14:textId="3587F4D2" w:rsidR="00B07557" w:rsidRPr="00990DA1" w:rsidRDefault="00B07557">
            <w:pPr>
              <w:rPr>
                <w:lang w:val="en-US"/>
              </w:rPr>
            </w:pPr>
          </w:p>
        </w:tc>
        <w:tc>
          <w:tcPr>
            <w:tcW w:w="286" w:type="dxa"/>
          </w:tcPr>
          <w:p w14:paraId="48593847" w14:textId="77777777" w:rsidR="00B07557" w:rsidRPr="00990DA1" w:rsidRDefault="00B07557">
            <w:pPr>
              <w:rPr>
                <w:lang w:val="en-US"/>
              </w:rPr>
            </w:pPr>
          </w:p>
        </w:tc>
        <w:tc>
          <w:tcPr>
            <w:tcW w:w="286" w:type="dxa"/>
          </w:tcPr>
          <w:p w14:paraId="21D0C8AC" w14:textId="77777777" w:rsidR="00B07557" w:rsidRPr="00990DA1" w:rsidRDefault="00B07557">
            <w:pPr>
              <w:rPr>
                <w:lang w:val="en-US"/>
              </w:rPr>
            </w:pPr>
          </w:p>
        </w:tc>
        <w:tc>
          <w:tcPr>
            <w:tcW w:w="287" w:type="dxa"/>
          </w:tcPr>
          <w:p w14:paraId="61AF2FE5" w14:textId="77777777" w:rsidR="00B07557" w:rsidRPr="00990DA1" w:rsidRDefault="00B07557">
            <w:pPr>
              <w:rPr>
                <w:lang w:val="en-US"/>
              </w:rPr>
            </w:pPr>
          </w:p>
        </w:tc>
        <w:tc>
          <w:tcPr>
            <w:tcW w:w="286" w:type="dxa"/>
          </w:tcPr>
          <w:p w14:paraId="18CD53FD" w14:textId="77777777" w:rsidR="00B07557" w:rsidRPr="00990DA1" w:rsidRDefault="00B07557">
            <w:pPr>
              <w:rPr>
                <w:lang w:val="en-US"/>
              </w:rPr>
            </w:pPr>
          </w:p>
        </w:tc>
        <w:tc>
          <w:tcPr>
            <w:tcW w:w="286" w:type="dxa"/>
          </w:tcPr>
          <w:p w14:paraId="181BC4B0" w14:textId="66A9DFAC" w:rsidR="00B07557" w:rsidRPr="00990DA1" w:rsidRDefault="00B07557">
            <w:pPr>
              <w:rPr>
                <w:lang w:val="en-US"/>
              </w:rPr>
            </w:pPr>
          </w:p>
        </w:tc>
        <w:tc>
          <w:tcPr>
            <w:tcW w:w="286" w:type="dxa"/>
          </w:tcPr>
          <w:p w14:paraId="7C555B1E" w14:textId="77777777" w:rsidR="00B07557" w:rsidRPr="00990DA1" w:rsidRDefault="00B07557">
            <w:pPr>
              <w:rPr>
                <w:lang w:val="en-US"/>
              </w:rPr>
            </w:pPr>
          </w:p>
        </w:tc>
        <w:tc>
          <w:tcPr>
            <w:tcW w:w="287" w:type="dxa"/>
          </w:tcPr>
          <w:p w14:paraId="71957D2A" w14:textId="77777777" w:rsidR="00B07557" w:rsidRPr="00990DA1" w:rsidRDefault="00B07557">
            <w:pPr>
              <w:rPr>
                <w:lang w:val="en-US"/>
              </w:rPr>
            </w:pPr>
          </w:p>
        </w:tc>
        <w:tc>
          <w:tcPr>
            <w:tcW w:w="286" w:type="dxa"/>
          </w:tcPr>
          <w:p w14:paraId="0EEFAA6C" w14:textId="77777777" w:rsidR="00B07557" w:rsidRPr="00990DA1" w:rsidRDefault="00B07557">
            <w:pPr>
              <w:rPr>
                <w:lang w:val="en-US"/>
              </w:rPr>
            </w:pPr>
          </w:p>
        </w:tc>
        <w:tc>
          <w:tcPr>
            <w:tcW w:w="286" w:type="dxa"/>
          </w:tcPr>
          <w:p w14:paraId="1B69B5F2" w14:textId="77777777" w:rsidR="00B07557" w:rsidRPr="00990DA1" w:rsidRDefault="00B07557">
            <w:pPr>
              <w:rPr>
                <w:lang w:val="en-US"/>
              </w:rPr>
            </w:pPr>
          </w:p>
        </w:tc>
        <w:tc>
          <w:tcPr>
            <w:tcW w:w="286" w:type="dxa"/>
          </w:tcPr>
          <w:p w14:paraId="4175CE0B" w14:textId="77777777" w:rsidR="00B07557" w:rsidRPr="00990DA1" w:rsidRDefault="00B07557">
            <w:pPr>
              <w:rPr>
                <w:lang w:val="en-US"/>
              </w:rPr>
            </w:pPr>
          </w:p>
        </w:tc>
        <w:tc>
          <w:tcPr>
            <w:tcW w:w="287" w:type="dxa"/>
          </w:tcPr>
          <w:p w14:paraId="5F6E60A0" w14:textId="77777777" w:rsidR="00B07557" w:rsidRPr="00990DA1" w:rsidRDefault="00B07557">
            <w:pPr>
              <w:rPr>
                <w:lang w:val="en-US"/>
              </w:rPr>
            </w:pPr>
          </w:p>
        </w:tc>
        <w:tc>
          <w:tcPr>
            <w:tcW w:w="286" w:type="dxa"/>
          </w:tcPr>
          <w:p w14:paraId="287DB1CB" w14:textId="77777777" w:rsidR="00B07557" w:rsidRPr="00990DA1" w:rsidRDefault="00B07557">
            <w:pPr>
              <w:rPr>
                <w:lang w:val="en-US"/>
              </w:rPr>
            </w:pPr>
          </w:p>
        </w:tc>
        <w:tc>
          <w:tcPr>
            <w:tcW w:w="286" w:type="dxa"/>
          </w:tcPr>
          <w:p w14:paraId="791A8026" w14:textId="77777777" w:rsidR="00B07557" w:rsidRPr="00990DA1" w:rsidRDefault="00B07557">
            <w:pPr>
              <w:rPr>
                <w:lang w:val="en-US"/>
              </w:rPr>
            </w:pPr>
          </w:p>
        </w:tc>
        <w:tc>
          <w:tcPr>
            <w:tcW w:w="287" w:type="dxa"/>
          </w:tcPr>
          <w:p w14:paraId="08B335FB" w14:textId="77777777" w:rsidR="00B07557" w:rsidRPr="00990DA1" w:rsidRDefault="00B07557">
            <w:pPr>
              <w:rPr>
                <w:lang w:val="en-US"/>
              </w:rPr>
            </w:pPr>
          </w:p>
        </w:tc>
        <w:tc>
          <w:tcPr>
            <w:tcW w:w="286" w:type="dxa"/>
          </w:tcPr>
          <w:p w14:paraId="5E2AA18B" w14:textId="77777777" w:rsidR="00B07557" w:rsidRPr="00990DA1" w:rsidRDefault="00B07557">
            <w:pPr>
              <w:rPr>
                <w:lang w:val="en-US"/>
              </w:rPr>
            </w:pPr>
          </w:p>
        </w:tc>
        <w:tc>
          <w:tcPr>
            <w:tcW w:w="286" w:type="dxa"/>
          </w:tcPr>
          <w:p w14:paraId="248436A7" w14:textId="77777777" w:rsidR="00B07557" w:rsidRPr="00990DA1" w:rsidRDefault="00B07557">
            <w:pPr>
              <w:rPr>
                <w:lang w:val="en-US"/>
              </w:rPr>
            </w:pPr>
          </w:p>
        </w:tc>
        <w:tc>
          <w:tcPr>
            <w:tcW w:w="286" w:type="dxa"/>
          </w:tcPr>
          <w:p w14:paraId="7F316062" w14:textId="77777777" w:rsidR="00B07557" w:rsidRPr="00990DA1" w:rsidRDefault="00B07557">
            <w:pPr>
              <w:rPr>
                <w:lang w:val="en-US"/>
              </w:rPr>
            </w:pPr>
          </w:p>
        </w:tc>
        <w:tc>
          <w:tcPr>
            <w:tcW w:w="287" w:type="dxa"/>
          </w:tcPr>
          <w:p w14:paraId="244B86E4" w14:textId="77777777" w:rsidR="00B07557" w:rsidRPr="00990DA1" w:rsidRDefault="00B07557">
            <w:pPr>
              <w:rPr>
                <w:lang w:val="en-US"/>
              </w:rPr>
            </w:pPr>
          </w:p>
        </w:tc>
        <w:tc>
          <w:tcPr>
            <w:tcW w:w="286" w:type="dxa"/>
          </w:tcPr>
          <w:p w14:paraId="008292E7" w14:textId="77777777" w:rsidR="00B07557" w:rsidRPr="00990DA1" w:rsidRDefault="00B07557">
            <w:pPr>
              <w:rPr>
                <w:lang w:val="en-US"/>
              </w:rPr>
            </w:pPr>
          </w:p>
        </w:tc>
        <w:tc>
          <w:tcPr>
            <w:tcW w:w="286" w:type="dxa"/>
          </w:tcPr>
          <w:p w14:paraId="2C4A52A1" w14:textId="77777777" w:rsidR="00B07557" w:rsidRPr="00990DA1" w:rsidRDefault="00B07557">
            <w:pPr>
              <w:rPr>
                <w:lang w:val="en-US"/>
              </w:rPr>
            </w:pPr>
          </w:p>
        </w:tc>
        <w:tc>
          <w:tcPr>
            <w:tcW w:w="286" w:type="dxa"/>
          </w:tcPr>
          <w:p w14:paraId="3A50B27F" w14:textId="77777777" w:rsidR="00B07557" w:rsidRPr="00990DA1" w:rsidRDefault="00B07557">
            <w:pPr>
              <w:rPr>
                <w:lang w:val="en-US"/>
              </w:rPr>
            </w:pPr>
          </w:p>
        </w:tc>
        <w:tc>
          <w:tcPr>
            <w:tcW w:w="287" w:type="dxa"/>
          </w:tcPr>
          <w:p w14:paraId="44DC8678" w14:textId="77777777" w:rsidR="00B07557" w:rsidRPr="00990DA1" w:rsidRDefault="00B07557">
            <w:pPr>
              <w:rPr>
                <w:lang w:val="en-US"/>
              </w:rPr>
            </w:pPr>
          </w:p>
        </w:tc>
        <w:tc>
          <w:tcPr>
            <w:tcW w:w="286" w:type="dxa"/>
          </w:tcPr>
          <w:p w14:paraId="5B1F80F5" w14:textId="77777777" w:rsidR="00B07557" w:rsidRPr="00990DA1" w:rsidRDefault="00B07557">
            <w:pPr>
              <w:rPr>
                <w:lang w:val="en-US"/>
              </w:rPr>
            </w:pPr>
          </w:p>
        </w:tc>
        <w:tc>
          <w:tcPr>
            <w:tcW w:w="286" w:type="dxa"/>
          </w:tcPr>
          <w:p w14:paraId="62A32F43" w14:textId="77777777" w:rsidR="00B07557" w:rsidRPr="00990DA1" w:rsidRDefault="00B07557">
            <w:pPr>
              <w:rPr>
                <w:lang w:val="en-US"/>
              </w:rPr>
            </w:pPr>
          </w:p>
        </w:tc>
        <w:tc>
          <w:tcPr>
            <w:tcW w:w="287" w:type="dxa"/>
          </w:tcPr>
          <w:p w14:paraId="29590BA3" w14:textId="77777777" w:rsidR="00B07557" w:rsidRPr="00990DA1" w:rsidRDefault="00B07557">
            <w:pPr>
              <w:rPr>
                <w:lang w:val="en-US"/>
              </w:rPr>
            </w:pPr>
          </w:p>
        </w:tc>
      </w:tr>
    </w:tbl>
    <w:p w14:paraId="65948224" w14:textId="77777777" w:rsidR="008B6467" w:rsidRPr="00990DA1" w:rsidRDefault="008B6467" w:rsidP="008B6467">
      <w:pPr>
        <w:pBdr>
          <w:top w:val="nil"/>
          <w:left w:val="nil"/>
          <w:bottom w:val="nil"/>
          <w:right w:val="nil"/>
          <w:between w:val="nil"/>
        </w:pBdr>
        <w:tabs>
          <w:tab w:val="left" w:pos="1134"/>
        </w:tabs>
        <w:spacing w:after="0"/>
        <w:ind w:left="709" w:hanging="709"/>
        <w:rPr>
          <w:color w:val="000000"/>
          <w:sz w:val="18"/>
          <w:szCs w:val="18"/>
          <w:lang w:val="en-US"/>
        </w:rPr>
      </w:pPr>
    </w:p>
    <w:p w14:paraId="15EE9115" w14:textId="4BF566B7" w:rsidR="00AC0506" w:rsidRPr="00A670E7" w:rsidRDefault="00A670E7" w:rsidP="00A670E7">
      <w:pPr>
        <w:pStyle w:val="Listenabsatz"/>
        <w:numPr>
          <w:ilvl w:val="0"/>
          <w:numId w:val="25"/>
        </w:numPr>
        <w:pBdr>
          <w:top w:val="nil"/>
          <w:left w:val="nil"/>
          <w:bottom w:val="nil"/>
          <w:right w:val="nil"/>
          <w:between w:val="nil"/>
        </w:pBdr>
        <w:tabs>
          <w:tab w:val="left" w:pos="1134"/>
        </w:tabs>
        <w:spacing w:after="120"/>
        <w:rPr>
          <w:color w:val="000000"/>
          <w:sz w:val="24"/>
          <w:szCs w:val="24"/>
          <w:lang w:val="en-US"/>
        </w:rPr>
      </w:pPr>
      <w:r w:rsidRPr="001E3A84">
        <w:rPr>
          <w:color w:val="000000"/>
          <w:sz w:val="24"/>
          <w:szCs w:val="24"/>
          <w:lang w:val="en-US"/>
        </w:rPr>
        <w:t>From 2008 to 2019, the energy demand for "air conditioning cooling" has increased by 40%.</w:t>
      </w:r>
    </w:p>
    <w:p w14:paraId="3109B3EB" w14:textId="15CC5815" w:rsidR="00AC0506" w:rsidRDefault="00A670E7" w:rsidP="00AC0506">
      <w:pPr>
        <w:pStyle w:val="Listenabsatz"/>
        <w:numPr>
          <w:ilvl w:val="0"/>
          <w:numId w:val="26"/>
        </w:numPr>
        <w:pBdr>
          <w:top w:val="nil"/>
          <w:left w:val="nil"/>
          <w:bottom w:val="nil"/>
          <w:right w:val="nil"/>
          <w:between w:val="nil"/>
        </w:pBdr>
        <w:spacing w:after="0" w:line="360" w:lineRule="auto"/>
        <w:ind w:left="709" w:hanging="283"/>
        <w:rPr>
          <w:color w:val="000000"/>
          <w:sz w:val="24"/>
          <w:szCs w:val="24"/>
        </w:rPr>
      </w:pPr>
      <w:r w:rsidRPr="001E3A84">
        <w:rPr>
          <w:color w:val="000000"/>
          <w:sz w:val="24"/>
          <w:szCs w:val="24"/>
        </w:rPr>
        <w:t>Complete the table.</w:t>
      </w:r>
    </w:p>
    <w:tbl>
      <w:tblPr>
        <w:tblW w:w="9421" w:type="dxa"/>
        <w:tblInd w:w="765"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2355"/>
        <w:gridCol w:w="2355"/>
        <w:gridCol w:w="2355"/>
        <w:gridCol w:w="2356"/>
      </w:tblGrid>
      <w:tr w:rsidR="00A670E7" w:rsidRPr="00C8206D" w14:paraId="2E3163ED" w14:textId="77777777" w:rsidTr="00AC0506">
        <w:tc>
          <w:tcPr>
            <w:tcW w:w="2355" w:type="dxa"/>
            <w:vAlign w:val="center"/>
          </w:tcPr>
          <w:p w14:paraId="5E8FEC0C" w14:textId="0208DFCE" w:rsidR="00A670E7" w:rsidRPr="00AC0506" w:rsidRDefault="00A670E7" w:rsidP="00A670E7">
            <w:pPr>
              <w:spacing w:after="0" w:line="240" w:lineRule="auto"/>
              <w:jc w:val="center"/>
              <w:rPr>
                <w:b/>
                <w:bCs/>
                <w:sz w:val="24"/>
                <w:szCs w:val="24"/>
              </w:rPr>
            </w:pPr>
            <w:r w:rsidRPr="001E3A84">
              <w:rPr>
                <w:b/>
                <w:bCs/>
                <w:sz w:val="24"/>
                <w:szCs w:val="24"/>
                <w:lang w:val="en-US"/>
              </w:rPr>
              <w:t xml:space="preserve">Situation/ everyday life </w:t>
            </w:r>
          </w:p>
        </w:tc>
        <w:tc>
          <w:tcPr>
            <w:tcW w:w="2355" w:type="dxa"/>
            <w:vAlign w:val="center"/>
          </w:tcPr>
          <w:p w14:paraId="525F75E7" w14:textId="76A36D35" w:rsidR="00A670E7" w:rsidRPr="00AC0506" w:rsidRDefault="00A670E7" w:rsidP="00A670E7">
            <w:pPr>
              <w:spacing w:after="0" w:line="240" w:lineRule="auto"/>
              <w:jc w:val="center"/>
              <w:rPr>
                <w:b/>
                <w:bCs/>
                <w:sz w:val="24"/>
                <w:szCs w:val="24"/>
              </w:rPr>
            </w:pPr>
            <w:r w:rsidRPr="001E3A84">
              <w:rPr>
                <w:b/>
                <w:bCs/>
                <w:sz w:val="24"/>
                <w:szCs w:val="24"/>
                <w:lang w:val="en-US"/>
              </w:rPr>
              <w:t>Energy source</w:t>
            </w:r>
          </w:p>
        </w:tc>
        <w:tc>
          <w:tcPr>
            <w:tcW w:w="2355" w:type="dxa"/>
            <w:vAlign w:val="center"/>
          </w:tcPr>
          <w:p w14:paraId="333B0E30" w14:textId="2C932003" w:rsidR="00A670E7" w:rsidRPr="00AC0506" w:rsidRDefault="00A670E7" w:rsidP="00A670E7">
            <w:pPr>
              <w:spacing w:after="0" w:line="240" w:lineRule="auto"/>
              <w:jc w:val="center"/>
              <w:rPr>
                <w:b/>
                <w:bCs/>
                <w:sz w:val="24"/>
                <w:szCs w:val="24"/>
              </w:rPr>
            </w:pPr>
            <w:r w:rsidRPr="001E3A84">
              <w:rPr>
                <w:b/>
                <w:bCs/>
                <w:sz w:val="24"/>
                <w:szCs w:val="24"/>
              </w:rPr>
              <w:t xml:space="preserve">Form of energy </w:t>
            </w:r>
            <w:r w:rsidRPr="001E3A84">
              <w:rPr>
                <w:b/>
                <w:bCs/>
                <w:sz w:val="24"/>
                <w:szCs w:val="24"/>
                <w:lang w:val="en-US"/>
              </w:rPr>
              <w:t>provided</w:t>
            </w:r>
          </w:p>
        </w:tc>
        <w:tc>
          <w:tcPr>
            <w:tcW w:w="2356" w:type="dxa"/>
            <w:vAlign w:val="center"/>
          </w:tcPr>
          <w:p w14:paraId="7B9C1728" w14:textId="64660FAB" w:rsidR="00A670E7" w:rsidRPr="00AC0506" w:rsidRDefault="00A670E7" w:rsidP="00A670E7">
            <w:pPr>
              <w:spacing w:after="0" w:line="240" w:lineRule="auto"/>
              <w:jc w:val="center"/>
              <w:rPr>
                <w:b/>
                <w:bCs/>
                <w:sz w:val="24"/>
                <w:szCs w:val="24"/>
              </w:rPr>
            </w:pPr>
            <w:r w:rsidRPr="001E3A84">
              <w:rPr>
                <w:b/>
                <w:bCs/>
                <w:sz w:val="24"/>
                <w:szCs w:val="24"/>
                <w:lang w:val="en-US"/>
              </w:rPr>
              <w:t>Machine</w:t>
            </w:r>
          </w:p>
        </w:tc>
      </w:tr>
      <w:tr w:rsidR="008B6467" w14:paraId="15AE7AB3" w14:textId="77777777" w:rsidTr="00AC0506">
        <w:tc>
          <w:tcPr>
            <w:tcW w:w="2355" w:type="dxa"/>
            <w:vAlign w:val="center"/>
          </w:tcPr>
          <w:p w14:paraId="37D34175" w14:textId="66926D94" w:rsidR="008B6467" w:rsidRPr="00AC0506" w:rsidRDefault="00A670E7">
            <w:pPr>
              <w:spacing w:after="0" w:line="240" w:lineRule="auto"/>
              <w:jc w:val="center"/>
              <w:rPr>
                <w:sz w:val="24"/>
                <w:szCs w:val="24"/>
              </w:rPr>
            </w:pPr>
            <w:r>
              <w:rPr>
                <w:sz w:val="24"/>
                <w:szCs w:val="24"/>
              </w:rPr>
              <w:t>Cooling</w:t>
            </w:r>
          </w:p>
        </w:tc>
        <w:tc>
          <w:tcPr>
            <w:tcW w:w="2355" w:type="dxa"/>
            <w:vAlign w:val="center"/>
          </w:tcPr>
          <w:p w14:paraId="3E82EE7C" w14:textId="5161B150" w:rsidR="008B6467" w:rsidRPr="00AC0506" w:rsidRDefault="00990DA1" w:rsidP="00783899">
            <w:pPr>
              <w:spacing w:before="120" w:after="120" w:line="240" w:lineRule="auto"/>
              <w:jc w:val="center"/>
              <w:rPr>
                <w:i/>
                <w:color w:val="538135" w:themeColor="accent6" w:themeShade="BF"/>
                <w:sz w:val="24"/>
                <w:szCs w:val="24"/>
              </w:rPr>
            </w:pPr>
            <w:r>
              <w:rPr>
                <w:i/>
                <w:color w:val="538135" w:themeColor="accent6" w:themeShade="BF"/>
                <w:sz w:val="24"/>
                <w:szCs w:val="24"/>
              </w:rPr>
              <w:t>electricity</w:t>
            </w:r>
            <w:r w:rsidR="00A34312" w:rsidRPr="00AC0506">
              <w:rPr>
                <w:i/>
                <w:color w:val="538135" w:themeColor="accent6" w:themeShade="BF"/>
                <w:sz w:val="24"/>
                <w:szCs w:val="24"/>
              </w:rPr>
              <w:t xml:space="preserve"> </w:t>
            </w:r>
          </w:p>
        </w:tc>
        <w:tc>
          <w:tcPr>
            <w:tcW w:w="2355" w:type="dxa"/>
            <w:vAlign w:val="center"/>
          </w:tcPr>
          <w:p w14:paraId="4003E1BD" w14:textId="2B8F5262" w:rsidR="008B6467" w:rsidRPr="00AC0506" w:rsidRDefault="00A34312" w:rsidP="00783899">
            <w:pPr>
              <w:spacing w:after="0" w:line="240" w:lineRule="auto"/>
              <w:jc w:val="center"/>
              <w:rPr>
                <w:i/>
                <w:color w:val="538135" w:themeColor="accent6" w:themeShade="BF"/>
                <w:sz w:val="24"/>
                <w:szCs w:val="24"/>
              </w:rPr>
            </w:pPr>
            <w:r w:rsidRPr="00AC0506">
              <w:rPr>
                <w:i/>
                <w:color w:val="538135" w:themeColor="accent6" w:themeShade="BF"/>
                <w:sz w:val="24"/>
                <w:szCs w:val="24"/>
              </w:rPr>
              <w:t>E</w:t>
            </w:r>
            <w:r w:rsidRPr="000C600E">
              <w:rPr>
                <w:i/>
                <w:color w:val="538135" w:themeColor="accent6" w:themeShade="BF"/>
                <w:sz w:val="2"/>
                <w:szCs w:val="2"/>
              </w:rPr>
              <w:t xml:space="preserve"> </w:t>
            </w:r>
            <w:r w:rsidRPr="00AC0506">
              <w:rPr>
                <w:i/>
                <w:color w:val="538135" w:themeColor="accent6" w:themeShade="BF"/>
                <w:sz w:val="24"/>
                <w:szCs w:val="24"/>
                <w:vertAlign w:val="subscript"/>
              </w:rPr>
              <w:t>el</w:t>
            </w:r>
          </w:p>
        </w:tc>
        <w:tc>
          <w:tcPr>
            <w:tcW w:w="2356" w:type="dxa"/>
            <w:vAlign w:val="center"/>
          </w:tcPr>
          <w:p w14:paraId="6FF7EF91" w14:textId="05BF7C4B" w:rsidR="008B6467" w:rsidRPr="00AC0506" w:rsidRDefault="00990DA1" w:rsidP="00783899">
            <w:pPr>
              <w:spacing w:after="0" w:line="240" w:lineRule="auto"/>
              <w:jc w:val="center"/>
              <w:rPr>
                <w:i/>
                <w:color w:val="538135" w:themeColor="accent6" w:themeShade="BF"/>
                <w:sz w:val="24"/>
                <w:szCs w:val="24"/>
              </w:rPr>
            </w:pPr>
            <w:r w:rsidRPr="00990DA1">
              <w:rPr>
                <w:i/>
                <w:color w:val="538135" w:themeColor="accent6" w:themeShade="BF"/>
                <w:sz w:val="24"/>
                <w:szCs w:val="24"/>
              </w:rPr>
              <w:t>air conditioner</w:t>
            </w:r>
          </w:p>
        </w:tc>
      </w:tr>
    </w:tbl>
    <w:p w14:paraId="61A5E397" w14:textId="77777777" w:rsidR="008B6467" w:rsidRPr="00E2131C" w:rsidRDefault="008B6467" w:rsidP="008B6467">
      <w:pPr>
        <w:pStyle w:val="Listenabsatz"/>
        <w:pBdr>
          <w:top w:val="nil"/>
          <w:left w:val="nil"/>
          <w:bottom w:val="nil"/>
          <w:right w:val="nil"/>
          <w:between w:val="nil"/>
        </w:pBdr>
        <w:spacing w:after="0"/>
        <w:ind w:left="1069"/>
        <w:rPr>
          <w:color w:val="000000"/>
          <w:sz w:val="10"/>
          <w:szCs w:val="10"/>
        </w:rPr>
      </w:pPr>
    </w:p>
    <w:p w14:paraId="34190B65" w14:textId="73729CBA" w:rsidR="008B6467" w:rsidRPr="00A670E7" w:rsidRDefault="00A670E7" w:rsidP="00C70E12">
      <w:pPr>
        <w:pStyle w:val="Listenabsatz"/>
        <w:numPr>
          <w:ilvl w:val="0"/>
          <w:numId w:val="26"/>
        </w:numPr>
        <w:pBdr>
          <w:top w:val="nil"/>
          <w:left w:val="nil"/>
          <w:bottom w:val="nil"/>
          <w:right w:val="nil"/>
          <w:between w:val="nil"/>
        </w:pBdr>
        <w:spacing w:after="0"/>
        <w:ind w:left="709" w:hanging="283"/>
        <w:rPr>
          <w:color w:val="000000"/>
          <w:sz w:val="12"/>
          <w:szCs w:val="12"/>
          <w:lang w:val="en-US"/>
        </w:rPr>
      </w:pPr>
      <w:r w:rsidRPr="001E3A84">
        <w:rPr>
          <w:color w:val="000000"/>
          <w:sz w:val="24"/>
          <w:szCs w:val="24"/>
          <w:lang w:val="en-US"/>
        </w:rPr>
        <w:t>Will this trend continue? Give reasons for your opinion.</w:t>
      </w:r>
      <w:r w:rsidR="008B6467" w:rsidRPr="00A670E7">
        <w:rPr>
          <w:color w:val="000000"/>
          <w:sz w:val="12"/>
          <w:szCs w:val="12"/>
          <w:lang w:val="en-US"/>
        </w:rPr>
        <w:br/>
      </w:r>
    </w:p>
    <w:tbl>
      <w:tblPr>
        <w:tblStyle w:val="Tabellenraster"/>
        <w:tblW w:w="9372"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70E12" w:rsidRPr="00A670E7" w14:paraId="419D1200" w14:textId="77777777" w:rsidTr="00C70E12">
        <w:trPr>
          <w:trHeight w:hRule="exact" w:val="284"/>
          <w:jc w:val="right"/>
        </w:trPr>
        <w:tc>
          <w:tcPr>
            <w:tcW w:w="284" w:type="dxa"/>
          </w:tcPr>
          <w:p w14:paraId="3FD6FEFA" w14:textId="77777777" w:rsidR="00C70E12" w:rsidRPr="00A670E7" w:rsidRDefault="00C70E12">
            <w:pPr>
              <w:rPr>
                <w:lang w:val="en-US"/>
              </w:rPr>
            </w:pPr>
          </w:p>
        </w:tc>
        <w:tc>
          <w:tcPr>
            <w:tcW w:w="284" w:type="dxa"/>
          </w:tcPr>
          <w:p w14:paraId="36009C21" w14:textId="77777777" w:rsidR="00C70E12" w:rsidRPr="00A670E7" w:rsidRDefault="00C70E12">
            <w:pPr>
              <w:rPr>
                <w:lang w:val="en-US"/>
              </w:rPr>
            </w:pPr>
          </w:p>
        </w:tc>
        <w:tc>
          <w:tcPr>
            <w:tcW w:w="284" w:type="dxa"/>
          </w:tcPr>
          <w:p w14:paraId="507279A0" w14:textId="77777777" w:rsidR="00C70E12" w:rsidRPr="00A670E7" w:rsidRDefault="00C70E12">
            <w:pPr>
              <w:rPr>
                <w:lang w:val="en-US"/>
              </w:rPr>
            </w:pPr>
          </w:p>
        </w:tc>
        <w:tc>
          <w:tcPr>
            <w:tcW w:w="284" w:type="dxa"/>
          </w:tcPr>
          <w:p w14:paraId="52B0CE95" w14:textId="77777777" w:rsidR="00C70E12" w:rsidRPr="00A670E7" w:rsidRDefault="00C70E12">
            <w:pPr>
              <w:rPr>
                <w:lang w:val="en-US"/>
              </w:rPr>
            </w:pPr>
          </w:p>
        </w:tc>
        <w:tc>
          <w:tcPr>
            <w:tcW w:w="284" w:type="dxa"/>
          </w:tcPr>
          <w:p w14:paraId="63F213B3" w14:textId="77777777" w:rsidR="00C70E12" w:rsidRPr="00A670E7" w:rsidRDefault="00C70E12">
            <w:pPr>
              <w:rPr>
                <w:lang w:val="en-US"/>
              </w:rPr>
            </w:pPr>
          </w:p>
        </w:tc>
        <w:tc>
          <w:tcPr>
            <w:tcW w:w="284" w:type="dxa"/>
          </w:tcPr>
          <w:p w14:paraId="58EAB79B" w14:textId="77777777" w:rsidR="00C70E12" w:rsidRPr="00A670E7" w:rsidRDefault="00C70E12">
            <w:pPr>
              <w:rPr>
                <w:lang w:val="en-US"/>
              </w:rPr>
            </w:pPr>
          </w:p>
        </w:tc>
        <w:tc>
          <w:tcPr>
            <w:tcW w:w="284" w:type="dxa"/>
          </w:tcPr>
          <w:p w14:paraId="3F929FA2" w14:textId="77777777" w:rsidR="00C70E12" w:rsidRPr="00A670E7" w:rsidRDefault="00C70E12">
            <w:pPr>
              <w:rPr>
                <w:lang w:val="en-US"/>
              </w:rPr>
            </w:pPr>
          </w:p>
        </w:tc>
        <w:tc>
          <w:tcPr>
            <w:tcW w:w="284" w:type="dxa"/>
          </w:tcPr>
          <w:p w14:paraId="7702DA06" w14:textId="77777777" w:rsidR="00C70E12" w:rsidRPr="00A670E7" w:rsidRDefault="00C70E12">
            <w:pPr>
              <w:rPr>
                <w:lang w:val="en-US"/>
              </w:rPr>
            </w:pPr>
          </w:p>
        </w:tc>
        <w:tc>
          <w:tcPr>
            <w:tcW w:w="284" w:type="dxa"/>
          </w:tcPr>
          <w:p w14:paraId="4372FFA8" w14:textId="77777777" w:rsidR="00C70E12" w:rsidRPr="00A670E7" w:rsidRDefault="00C70E12">
            <w:pPr>
              <w:rPr>
                <w:lang w:val="en-US"/>
              </w:rPr>
            </w:pPr>
          </w:p>
        </w:tc>
        <w:tc>
          <w:tcPr>
            <w:tcW w:w="284" w:type="dxa"/>
          </w:tcPr>
          <w:p w14:paraId="2DC6A407" w14:textId="77777777" w:rsidR="00C70E12" w:rsidRPr="00A670E7" w:rsidRDefault="00C70E12">
            <w:pPr>
              <w:rPr>
                <w:lang w:val="en-US"/>
              </w:rPr>
            </w:pPr>
          </w:p>
        </w:tc>
        <w:tc>
          <w:tcPr>
            <w:tcW w:w="284" w:type="dxa"/>
          </w:tcPr>
          <w:p w14:paraId="388F6BC6" w14:textId="77777777" w:rsidR="00C70E12" w:rsidRPr="00A670E7" w:rsidRDefault="00C70E12">
            <w:pPr>
              <w:rPr>
                <w:lang w:val="en-US"/>
              </w:rPr>
            </w:pPr>
          </w:p>
        </w:tc>
        <w:tc>
          <w:tcPr>
            <w:tcW w:w="284" w:type="dxa"/>
          </w:tcPr>
          <w:p w14:paraId="71264C7D" w14:textId="77777777" w:rsidR="00C70E12" w:rsidRPr="00A670E7" w:rsidRDefault="00C70E12">
            <w:pPr>
              <w:rPr>
                <w:lang w:val="en-US"/>
              </w:rPr>
            </w:pPr>
          </w:p>
        </w:tc>
        <w:tc>
          <w:tcPr>
            <w:tcW w:w="284" w:type="dxa"/>
          </w:tcPr>
          <w:p w14:paraId="65515523" w14:textId="77777777" w:rsidR="00C70E12" w:rsidRPr="00A670E7" w:rsidRDefault="00C70E12">
            <w:pPr>
              <w:rPr>
                <w:lang w:val="en-US"/>
              </w:rPr>
            </w:pPr>
          </w:p>
        </w:tc>
        <w:tc>
          <w:tcPr>
            <w:tcW w:w="284" w:type="dxa"/>
          </w:tcPr>
          <w:p w14:paraId="7C3C181F" w14:textId="77777777" w:rsidR="00C70E12" w:rsidRPr="00A670E7" w:rsidRDefault="00C70E12">
            <w:pPr>
              <w:rPr>
                <w:lang w:val="en-US"/>
              </w:rPr>
            </w:pPr>
          </w:p>
        </w:tc>
        <w:tc>
          <w:tcPr>
            <w:tcW w:w="284" w:type="dxa"/>
          </w:tcPr>
          <w:p w14:paraId="2876597F" w14:textId="77777777" w:rsidR="00C70E12" w:rsidRPr="00A670E7" w:rsidRDefault="00C70E12">
            <w:pPr>
              <w:rPr>
                <w:lang w:val="en-US"/>
              </w:rPr>
            </w:pPr>
          </w:p>
        </w:tc>
        <w:tc>
          <w:tcPr>
            <w:tcW w:w="284" w:type="dxa"/>
          </w:tcPr>
          <w:p w14:paraId="5F5416E8" w14:textId="77777777" w:rsidR="00C70E12" w:rsidRPr="00A670E7" w:rsidRDefault="00C70E12">
            <w:pPr>
              <w:rPr>
                <w:lang w:val="en-US"/>
              </w:rPr>
            </w:pPr>
          </w:p>
        </w:tc>
        <w:tc>
          <w:tcPr>
            <w:tcW w:w="284" w:type="dxa"/>
          </w:tcPr>
          <w:p w14:paraId="37FF9DD8" w14:textId="77777777" w:rsidR="00C70E12" w:rsidRPr="00A670E7" w:rsidRDefault="00C70E12">
            <w:pPr>
              <w:rPr>
                <w:lang w:val="en-US"/>
              </w:rPr>
            </w:pPr>
          </w:p>
        </w:tc>
        <w:tc>
          <w:tcPr>
            <w:tcW w:w="284" w:type="dxa"/>
          </w:tcPr>
          <w:p w14:paraId="64573FF5" w14:textId="77777777" w:rsidR="00C70E12" w:rsidRPr="00A670E7" w:rsidRDefault="00C70E12">
            <w:pPr>
              <w:rPr>
                <w:lang w:val="en-US"/>
              </w:rPr>
            </w:pPr>
          </w:p>
        </w:tc>
        <w:tc>
          <w:tcPr>
            <w:tcW w:w="284" w:type="dxa"/>
          </w:tcPr>
          <w:p w14:paraId="023D87B4" w14:textId="77777777" w:rsidR="00C70E12" w:rsidRPr="00A670E7" w:rsidRDefault="00C70E12">
            <w:pPr>
              <w:rPr>
                <w:lang w:val="en-US"/>
              </w:rPr>
            </w:pPr>
          </w:p>
        </w:tc>
        <w:tc>
          <w:tcPr>
            <w:tcW w:w="284" w:type="dxa"/>
          </w:tcPr>
          <w:p w14:paraId="0D8BB4DF" w14:textId="77777777" w:rsidR="00C70E12" w:rsidRPr="00A670E7" w:rsidRDefault="00C70E12">
            <w:pPr>
              <w:rPr>
                <w:lang w:val="en-US"/>
              </w:rPr>
            </w:pPr>
          </w:p>
        </w:tc>
        <w:tc>
          <w:tcPr>
            <w:tcW w:w="284" w:type="dxa"/>
          </w:tcPr>
          <w:p w14:paraId="43A6967F" w14:textId="77777777" w:rsidR="00C70E12" w:rsidRPr="00A670E7" w:rsidRDefault="00C70E12">
            <w:pPr>
              <w:rPr>
                <w:lang w:val="en-US"/>
              </w:rPr>
            </w:pPr>
          </w:p>
        </w:tc>
        <w:tc>
          <w:tcPr>
            <w:tcW w:w="284" w:type="dxa"/>
          </w:tcPr>
          <w:p w14:paraId="68E85B8E" w14:textId="77777777" w:rsidR="00C70E12" w:rsidRPr="00A670E7" w:rsidRDefault="00C70E12">
            <w:pPr>
              <w:rPr>
                <w:lang w:val="en-US"/>
              </w:rPr>
            </w:pPr>
          </w:p>
        </w:tc>
        <w:tc>
          <w:tcPr>
            <w:tcW w:w="284" w:type="dxa"/>
          </w:tcPr>
          <w:p w14:paraId="350D3320" w14:textId="77777777" w:rsidR="00C70E12" w:rsidRPr="00A670E7" w:rsidRDefault="00C70E12">
            <w:pPr>
              <w:rPr>
                <w:lang w:val="en-US"/>
              </w:rPr>
            </w:pPr>
          </w:p>
        </w:tc>
        <w:tc>
          <w:tcPr>
            <w:tcW w:w="284" w:type="dxa"/>
          </w:tcPr>
          <w:p w14:paraId="566F129D" w14:textId="77777777" w:rsidR="00C70E12" w:rsidRPr="00A670E7" w:rsidRDefault="00C70E12">
            <w:pPr>
              <w:rPr>
                <w:lang w:val="en-US"/>
              </w:rPr>
            </w:pPr>
          </w:p>
        </w:tc>
        <w:tc>
          <w:tcPr>
            <w:tcW w:w="284" w:type="dxa"/>
          </w:tcPr>
          <w:p w14:paraId="7E29EF84" w14:textId="77777777" w:rsidR="00C70E12" w:rsidRPr="00A670E7" w:rsidRDefault="00C70E12">
            <w:pPr>
              <w:rPr>
                <w:lang w:val="en-US"/>
              </w:rPr>
            </w:pPr>
          </w:p>
        </w:tc>
        <w:tc>
          <w:tcPr>
            <w:tcW w:w="284" w:type="dxa"/>
          </w:tcPr>
          <w:p w14:paraId="29D69D08" w14:textId="77777777" w:rsidR="00C70E12" w:rsidRPr="00A670E7" w:rsidRDefault="00C70E12">
            <w:pPr>
              <w:rPr>
                <w:lang w:val="en-US"/>
              </w:rPr>
            </w:pPr>
          </w:p>
        </w:tc>
        <w:tc>
          <w:tcPr>
            <w:tcW w:w="284" w:type="dxa"/>
          </w:tcPr>
          <w:p w14:paraId="2952FBF9" w14:textId="77777777" w:rsidR="00C70E12" w:rsidRPr="00A670E7" w:rsidRDefault="00C70E12">
            <w:pPr>
              <w:rPr>
                <w:lang w:val="en-US"/>
              </w:rPr>
            </w:pPr>
          </w:p>
        </w:tc>
        <w:tc>
          <w:tcPr>
            <w:tcW w:w="284" w:type="dxa"/>
          </w:tcPr>
          <w:p w14:paraId="6F993E8B" w14:textId="77777777" w:rsidR="00C70E12" w:rsidRPr="00A670E7" w:rsidRDefault="00C70E12">
            <w:pPr>
              <w:rPr>
                <w:lang w:val="en-US"/>
              </w:rPr>
            </w:pPr>
          </w:p>
        </w:tc>
        <w:tc>
          <w:tcPr>
            <w:tcW w:w="284" w:type="dxa"/>
          </w:tcPr>
          <w:p w14:paraId="65015873" w14:textId="77777777" w:rsidR="00C70E12" w:rsidRPr="00A670E7" w:rsidRDefault="00C70E12">
            <w:pPr>
              <w:rPr>
                <w:lang w:val="en-US"/>
              </w:rPr>
            </w:pPr>
          </w:p>
        </w:tc>
        <w:tc>
          <w:tcPr>
            <w:tcW w:w="284" w:type="dxa"/>
          </w:tcPr>
          <w:p w14:paraId="7FAB1AA6" w14:textId="77777777" w:rsidR="00C70E12" w:rsidRPr="00A670E7" w:rsidRDefault="00C70E12">
            <w:pPr>
              <w:rPr>
                <w:lang w:val="en-US"/>
              </w:rPr>
            </w:pPr>
          </w:p>
        </w:tc>
        <w:tc>
          <w:tcPr>
            <w:tcW w:w="284" w:type="dxa"/>
          </w:tcPr>
          <w:p w14:paraId="622A6191" w14:textId="77777777" w:rsidR="00C70E12" w:rsidRPr="00A670E7" w:rsidRDefault="00C70E12">
            <w:pPr>
              <w:rPr>
                <w:lang w:val="en-US"/>
              </w:rPr>
            </w:pPr>
          </w:p>
        </w:tc>
        <w:tc>
          <w:tcPr>
            <w:tcW w:w="284" w:type="dxa"/>
          </w:tcPr>
          <w:p w14:paraId="564072F7" w14:textId="77777777" w:rsidR="00C70E12" w:rsidRPr="00A670E7" w:rsidRDefault="00C70E12">
            <w:pPr>
              <w:rPr>
                <w:lang w:val="en-US"/>
              </w:rPr>
            </w:pPr>
          </w:p>
        </w:tc>
        <w:tc>
          <w:tcPr>
            <w:tcW w:w="284" w:type="dxa"/>
          </w:tcPr>
          <w:p w14:paraId="018760E6" w14:textId="77777777" w:rsidR="00C70E12" w:rsidRPr="00A670E7" w:rsidRDefault="00C70E12">
            <w:pPr>
              <w:rPr>
                <w:lang w:val="en-US"/>
              </w:rPr>
            </w:pPr>
          </w:p>
        </w:tc>
      </w:tr>
      <w:tr w:rsidR="00C70E12" w:rsidRPr="00A670E7" w14:paraId="0D24EE00" w14:textId="77777777" w:rsidTr="00C70E12">
        <w:trPr>
          <w:trHeight w:hRule="exact" w:val="284"/>
          <w:jc w:val="right"/>
        </w:trPr>
        <w:tc>
          <w:tcPr>
            <w:tcW w:w="284" w:type="dxa"/>
          </w:tcPr>
          <w:p w14:paraId="41C8578D" w14:textId="77777777" w:rsidR="00C70E12" w:rsidRPr="00A670E7" w:rsidRDefault="00C70E12">
            <w:pPr>
              <w:rPr>
                <w:lang w:val="en-US"/>
              </w:rPr>
            </w:pPr>
          </w:p>
        </w:tc>
        <w:tc>
          <w:tcPr>
            <w:tcW w:w="284" w:type="dxa"/>
          </w:tcPr>
          <w:p w14:paraId="3DD3A174" w14:textId="77777777" w:rsidR="00C70E12" w:rsidRPr="00A670E7" w:rsidRDefault="00C70E12">
            <w:pPr>
              <w:rPr>
                <w:lang w:val="en-US"/>
              </w:rPr>
            </w:pPr>
          </w:p>
        </w:tc>
        <w:tc>
          <w:tcPr>
            <w:tcW w:w="284" w:type="dxa"/>
          </w:tcPr>
          <w:p w14:paraId="7AE5A1D3" w14:textId="77777777" w:rsidR="00C70E12" w:rsidRPr="00A670E7" w:rsidRDefault="00C70E12">
            <w:pPr>
              <w:rPr>
                <w:lang w:val="en-US"/>
              </w:rPr>
            </w:pPr>
          </w:p>
        </w:tc>
        <w:tc>
          <w:tcPr>
            <w:tcW w:w="284" w:type="dxa"/>
          </w:tcPr>
          <w:p w14:paraId="567E0ED1" w14:textId="77777777" w:rsidR="00C70E12" w:rsidRPr="00A670E7" w:rsidRDefault="00C70E12">
            <w:pPr>
              <w:rPr>
                <w:lang w:val="en-US"/>
              </w:rPr>
            </w:pPr>
          </w:p>
        </w:tc>
        <w:tc>
          <w:tcPr>
            <w:tcW w:w="284" w:type="dxa"/>
          </w:tcPr>
          <w:p w14:paraId="3D0B48CF" w14:textId="77777777" w:rsidR="00C70E12" w:rsidRPr="00A670E7" w:rsidRDefault="00C70E12">
            <w:pPr>
              <w:rPr>
                <w:lang w:val="en-US"/>
              </w:rPr>
            </w:pPr>
          </w:p>
        </w:tc>
        <w:tc>
          <w:tcPr>
            <w:tcW w:w="284" w:type="dxa"/>
          </w:tcPr>
          <w:p w14:paraId="74F501B7" w14:textId="77777777" w:rsidR="00C70E12" w:rsidRPr="00A670E7" w:rsidRDefault="00C70E12">
            <w:pPr>
              <w:rPr>
                <w:lang w:val="en-US"/>
              </w:rPr>
            </w:pPr>
          </w:p>
        </w:tc>
        <w:tc>
          <w:tcPr>
            <w:tcW w:w="284" w:type="dxa"/>
          </w:tcPr>
          <w:p w14:paraId="764FC57C" w14:textId="77777777" w:rsidR="00C70E12" w:rsidRPr="00A670E7" w:rsidRDefault="00C70E12">
            <w:pPr>
              <w:rPr>
                <w:lang w:val="en-US"/>
              </w:rPr>
            </w:pPr>
          </w:p>
        </w:tc>
        <w:tc>
          <w:tcPr>
            <w:tcW w:w="284" w:type="dxa"/>
          </w:tcPr>
          <w:p w14:paraId="6D581790" w14:textId="77777777" w:rsidR="00C70E12" w:rsidRPr="00A670E7" w:rsidRDefault="00C70E12">
            <w:pPr>
              <w:rPr>
                <w:lang w:val="en-US"/>
              </w:rPr>
            </w:pPr>
          </w:p>
        </w:tc>
        <w:tc>
          <w:tcPr>
            <w:tcW w:w="284" w:type="dxa"/>
          </w:tcPr>
          <w:p w14:paraId="678CD058" w14:textId="77777777" w:rsidR="00C70E12" w:rsidRPr="00A670E7" w:rsidRDefault="00C70E12">
            <w:pPr>
              <w:rPr>
                <w:lang w:val="en-US"/>
              </w:rPr>
            </w:pPr>
          </w:p>
        </w:tc>
        <w:tc>
          <w:tcPr>
            <w:tcW w:w="284" w:type="dxa"/>
          </w:tcPr>
          <w:p w14:paraId="2021A280" w14:textId="77777777" w:rsidR="00C70E12" w:rsidRPr="00A670E7" w:rsidRDefault="00C70E12">
            <w:pPr>
              <w:rPr>
                <w:lang w:val="en-US"/>
              </w:rPr>
            </w:pPr>
          </w:p>
        </w:tc>
        <w:tc>
          <w:tcPr>
            <w:tcW w:w="284" w:type="dxa"/>
          </w:tcPr>
          <w:p w14:paraId="4563DCDF" w14:textId="77777777" w:rsidR="00C70E12" w:rsidRPr="00A670E7" w:rsidRDefault="00C70E12">
            <w:pPr>
              <w:rPr>
                <w:lang w:val="en-US"/>
              </w:rPr>
            </w:pPr>
          </w:p>
        </w:tc>
        <w:tc>
          <w:tcPr>
            <w:tcW w:w="284" w:type="dxa"/>
          </w:tcPr>
          <w:p w14:paraId="231D1EB8" w14:textId="77777777" w:rsidR="00C70E12" w:rsidRPr="00A670E7" w:rsidRDefault="00C70E12">
            <w:pPr>
              <w:rPr>
                <w:lang w:val="en-US"/>
              </w:rPr>
            </w:pPr>
          </w:p>
        </w:tc>
        <w:tc>
          <w:tcPr>
            <w:tcW w:w="284" w:type="dxa"/>
          </w:tcPr>
          <w:p w14:paraId="2F304C2A" w14:textId="77777777" w:rsidR="00C70E12" w:rsidRPr="00A670E7" w:rsidRDefault="00C70E12">
            <w:pPr>
              <w:rPr>
                <w:lang w:val="en-US"/>
              </w:rPr>
            </w:pPr>
          </w:p>
        </w:tc>
        <w:tc>
          <w:tcPr>
            <w:tcW w:w="284" w:type="dxa"/>
          </w:tcPr>
          <w:p w14:paraId="6AE6C07F" w14:textId="0D28BCD1" w:rsidR="00C70E12" w:rsidRPr="00A670E7" w:rsidRDefault="00C70E12">
            <w:pPr>
              <w:rPr>
                <w:lang w:val="en-US"/>
              </w:rPr>
            </w:pPr>
          </w:p>
        </w:tc>
        <w:tc>
          <w:tcPr>
            <w:tcW w:w="284" w:type="dxa"/>
          </w:tcPr>
          <w:p w14:paraId="3173AECA" w14:textId="77777777" w:rsidR="00C70E12" w:rsidRPr="00A670E7" w:rsidRDefault="00C70E12">
            <w:pPr>
              <w:rPr>
                <w:lang w:val="en-US"/>
              </w:rPr>
            </w:pPr>
          </w:p>
        </w:tc>
        <w:tc>
          <w:tcPr>
            <w:tcW w:w="284" w:type="dxa"/>
          </w:tcPr>
          <w:p w14:paraId="3E054F87" w14:textId="77777777" w:rsidR="00C70E12" w:rsidRPr="00A670E7" w:rsidRDefault="00C70E12">
            <w:pPr>
              <w:rPr>
                <w:lang w:val="en-US"/>
              </w:rPr>
            </w:pPr>
          </w:p>
        </w:tc>
        <w:tc>
          <w:tcPr>
            <w:tcW w:w="284" w:type="dxa"/>
          </w:tcPr>
          <w:p w14:paraId="6CC8C735" w14:textId="77777777" w:rsidR="00C70E12" w:rsidRPr="00A670E7" w:rsidRDefault="00C70E12">
            <w:pPr>
              <w:rPr>
                <w:lang w:val="en-US"/>
              </w:rPr>
            </w:pPr>
          </w:p>
        </w:tc>
        <w:tc>
          <w:tcPr>
            <w:tcW w:w="284" w:type="dxa"/>
          </w:tcPr>
          <w:p w14:paraId="6D8F1BEF" w14:textId="77777777" w:rsidR="00C70E12" w:rsidRPr="00A670E7" w:rsidRDefault="00C70E12">
            <w:pPr>
              <w:rPr>
                <w:lang w:val="en-US"/>
              </w:rPr>
            </w:pPr>
          </w:p>
        </w:tc>
        <w:tc>
          <w:tcPr>
            <w:tcW w:w="284" w:type="dxa"/>
          </w:tcPr>
          <w:p w14:paraId="262F9E61" w14:textId="77777777" w:rsidR="00C70E12" w:rsidRPr="00A670E7" w:rsidRDefault="00C70E12">
            <w:pPr>
              <w:rPr>
                <w:lang w:val="en-US"/>
              </w:rPr>
            </w:pPr>
          </w:p>
        </w:tc>
        <w:tc>
          <w:tcPr>
            <w:tcW w:w="284" w:type="dxa"/>
          </w:tcPr>
          <w:p w14:paraId="0BDBC123" w14:textId="77777777" w:rsidR="00C70E12" w:rsidRPr="00A670E7" w:rsidRDefault="00C70E12">
            <w:pPr>
              <w:rPr>
                <w:lang w:val="en-US"/>
              </w:rPr>
            </w:pPr>
          </w:p>
        </w:tc>
        <w:tc>
          <w:tcPr>
            <w:tcW w:w="284" w:type="dxa"/>
          </w:tcPr>
          <w:p w14:paraId="088D23A6" w14:textId="77777777" w:rsidR="00C70E12" w:rsidRPr="00A670E7" w:rsidRDefault="00C70E12">
            <w:pPr>
              <w:rPr>
                <w:lang w:val="en-US"/>
              </w:rPr>
            </w:pPr>
          </w:p>
        </w:tc>
        <w:tc>
          <w:tcPr>
            <w:tcW w:w="284" w:type="dxa"/>
          </w:tcPr>
          <w:p w14:paraId="299D592B" w14:textId="77777777" w:rsidR="00C70E12" w:rsidRPr="00A670E7" w:rsidRDefault="00C70E12">
            <w:pPr>
              <w:rPr>
                <w:lang w:val="en-US"/>
              </w:rPr>
            </w:pPr>
          </w:p>
        </w:tc>
        <w:tc>
          <w:tcPr>
            <w:tcW w:w="284" w:type="dxa"/>
          </w:tcPr>
          <w:p w14:paraId="14729380" w14:textId="77777777" w:rsidR="00C70E12" w:rsidRPr="00A670E7" w:rsidRDefault="00C70E12">
            <w:pPr>
              <w:rPr>
                <w:lang w:val="en-US"/>
              </w:rPr>
            </w:pPr>
          </w:p>
        </w:tc>
        <w:tc>
          <w:tcPr>
            <w:tcW w:w="284" w:type="dxa"/>
          </w:tcPr>
          <w:p w14:paraId="0A9156EA" w14:textId="77777777" w:rsidR="00C70E12" w:rsidRPr="00A670E7" w:rsidRDefault="00C70E12">
            <w:pPr>
              <w:rPr>
                <w:lang w:val="en-US"/>
              </w:rPr>
            </w:pPr>
          </w:p>
        </w:tc>
        <w:tc>
          <w:tcPr>
            <w:tcW w:w="284" w:type="dxa"/>
          </w:tcPr>
          <w:p w14:paraId="04C01871" w14:textId="77777777" w:rsidR="00C70E12" w:rsidRPr="00A670E7" w:rsidRDefault="00C70E12">
            <w:pPr>
              <w:rPr>
                <w:lang w:val="en-US"/>
              </w:rPr>
            </w:pPr>
          </w:p>
        </w:tc>
        <w:tc>
          <w:tcPr>
            <w:tcW w:w="284" w:type="dxa"/>
          </w:tcPr>
          <w:p w14:paraId="58765AD3" w14:textId="77777777" w:rsidR="00C70E12" w:rsidRPr="00A670E7" w:rsidRDefault="00C70E12">
            <w:pPr>
              <w:rPr>
                <w:lang w:val="en-US"/>
              </w:rPr>
            </w:pPr>
          </w:p>
        </w:tc>
        <w:tc>
          <w:tcPr>
            <w:tcW w:w="284" w:type="dxa"/>
          </w:tcPr>
          <w:p w14:paraId="4F873E32" w14:textId="77777777" w:rsidR="00C70E12" w:rsidRPr="00A670E7" w:rsidRDefault="00C70E12">
            <w:pPr>
              <w:rPr>
                <w:lang w:val="en-US"/>
              </w:rPr>
            </w:pPr>
          </w:p>
        </w:tc>
        <w:tc>
          <w:tcPr>
            <w:tcW w:w="284" w:type="dxa"/>
          </w:tcPr>
          <w:p w14:paraId="1269F370" w14:textId="77777777" w:rsidR="00C70E12" w:rsidRPr="00A670E7" w:rsidRDefault="00C70E12">
            <w:pPr>
              <w:rPr>
                <w:lang w:val="en-US"/>
              </w:rPr>
            </w:pPr>
          </w:p>
        </w:tc>
        <w:tc>
          <w:tcPr>
            <w:tcW w:w="284" w:type="dxa"/>
          </w:tcPr>
          <w:p w14:paraId="05ACB90D" w14:textId="77777777" w:rsidR="00C70E12" w:rsidRPr="00A670E7" w:rsidRDefault="00C70E12">
            <w:pPr>
              <w:rPr>
                <w:lang w:val="en-US"/>
              </w:rPr>
            </w:pPr>
          </w:p>
        </w:tc>
        <w:tc>
          <w:tcPr>
            <w:tcW w:w="284" w:type="dxa"/>
          </w:tcPr>
          <w:p w14:paraId="4E43E563" w14:textId="77777777" w:rsidR="00C70E12" w:rsidRPr="00A670E7" w:rsidRDefault="00C70E12">
            <w:pPr>
              <w:rPr>
                <w:lang w:val="en-US"/>
              </w:rPr>
            </w:pPr>
          </w:p>
        </w:tc>
        <w:tc>
          <w:tcPr>
            <w:tcW w:w="284" w:type="dxa"/>
          </w:tcPr>
          <w:p w14:paraId="1DC3F39D" w14:textId="77777777" w:rsidR="00C70E12" w:rsidRPr="00A670E7" w:rsidRDefault="00C70E12">
            <w:pPr>
              <w:rPr>
                <w:lang w:val="en-US"/>
              </w:rPr>
            </w:pPr>
          </w:p>
        </w:tc>
        <w:tc>
          <w:tcPr>
            <w:tcW w:w="284" w:type="dxa"/>
          </w:tcPr>
          <w:p w14:paraId="3053F72C" w14:textId="77777777" w:rsidR="00C70E12" w:rsidRPr="00A670E7" w:rsidRDefault="00C70E12">
            <w:pPr>
              <w:rPr>
                <w:lang w:val="en-US"/>
              </w:rPr>
            </w:pPr>
          </w:p>
        </w:tc>
        <w:tc>
          <w:tcPr>
            <w:tcW w:w="284" w:type="dxa"/>
          </w:tcPr>
          <w:p w14:paraId="203E3285" w14:textId="77777777" w:rsidR="00C70E12" w:rsidRPr="00A670E7" w:rsidRDefault="00C70E12">
            <w:pPr>
              <w:rPr>
                <w:lang w:val="en-US"/>
              </w:rPr>
            </w:pPr>
          </w:p>
        </w:tc>
      </w:tr>
      <w:tr w:rsidR="00C70E12" w:rsidRPr="00A670E7" w14:paraId="74F7AE83" w14:textId="77777777" w:rsidTr="00C70E12">
        <w:trPr>
          <w:trHeight w:hRule="exact" w:val="284"/>
          <w:jc w:val="right"/>
        </w:trPr>
        <w:tc>
          <w:tcPr>
            <w:tcW w:w="284" w:type="dxa"/>
          </w:tcPr>
          <w:p w14:paraId="5CCB3161" w14:textId="77777777" w:rsidR="00C70E12" w:rsidRPr="00A670E7" w:rsidRDefault="00C70E12">
            <w:pPr>
              <w:rPr>
                <w:lang w:val="en-US"/>
              </w:rPr>
            </w:pPr>
          </w:p>
        </w:tc>
        <w:tc>
          <w:tcPr>
            <w:tcW w:w="284" w:type="dxa"/>
          </w:tcPr>
          <w:p w14:paraId="7A324158" w14:textId="77777777" w:rsidR="00C70E12" w:rsidRPr="00A670E7" w:rsidRDefault="00C70E12">
            <w:pPr>
              <w:rPr>
                <w:lang w:val="en-US"/>
              </w:rPr>
            </w:pPr>
          </w:p>
        </w:tc>
        <w:tc>
          <w:tcPr>
            <w:tcW w:w="284" w:type="dxa"/>
          </w:tcPr>
          <w:p w14:paraId="7501D316" w14:textId="77777777" w:rsidR="00C70E12" w:rsidRPr="00A670E7" w:rsidRDefault="00C70E12">
            <w:pPr>
              <w:rPr>
                <w:lang w:val="en-US"/>
              </w:rPr>
            </w:pPr>
          </w:p>
        </w:tc>
        <w:tc>
          <w:tcPr>
            <w:tcW w:w="284" w:type="dxa"/>
          </w:tcPr>
          <w:p w14:paraId="620BF896" w14:textId="77777777" w:rsidR="00C70E12" w:rsidRPr="00A670E7" w:rsidRDefault="00C70E12">
            <w:pPr>
              <w:rPr>
                <w:lang w:val="en-US"/>
              </w:rPr>
            </w:pPr>
          </w:p>
        </w:tc>
        <w:tc>
          <w:tcPr>
            <w:tcW w:w="284" w:type="dxa"/>
          </w:tcPr>
          <w:p w14:paraId="004C8D9B" w14:textId="77777777" w:rsidR="00C70E12" w:rsidRPr="00A670E7" w:rsidRDefault="00C70E12">
            <w:pPr>
              <w:rPr>
                <w:lang w:val="en-US"/>
              </w:rPr>
            </w:pPr>
          </w:p>
        </w:tc>
        <w:tc>
          <w:tcPr>
            <w:tcW w:w="284" w:type="dxa"/>
          </w:tcPr>
          <w:p w14:paraId="13E11122" w14:textId="77777777" w:rsidR="00C70E12" w:rsidRPr="00A670E7" w:rsidRDefault="00C70E12">
            <w:pPr>
              <w:rPr>
                <w:lang w:val="en-US"/>
              </w:rPr>
            </w:pPr>
          </w:p>
        </w:tc>
        <w:tc>
          <w:tcPr>
            <w:tcW w:w="284" w:type="dxa"/>
          </w:tcPr>
          <w:p w14:paraId="3C5B0412" w14:textId="77777777" w:rsidR="00C70E12" w:rsidRPr="00A670E7" w:rsidRDefault="00C70E12">
            <w:pPr>
              <w:rPr>
                <w:lang w:val="en-US"/>
              </w:rPr>
            </w:pPr>
          </w:p>
        </w:tc>
        <w:tc>
          <w:tcPr>
            <w:tcW w:w="284" w:type="dxa"/>
          </w:tcPr>
          <w:p w14:paraId="0AB7E9A9" w14:textId="77777777" w:rsidR="00C70E12" w:rsidRPr="00A670E7" w:rsidRDefault="00C70E12">
            <w:pPr>
              <w:rPr>
                <w:lang w:val="en-US"/>
              </w:rPr>
            </w:pPr>
          </w:p>
        </w:tc>
        <w:tc>
          <w:tcPr>
            <w:tcW w:w="284" w:type="dxa"/>
          </w:tcPr>
          <w:p w14:paraId="4C8BAA25" w14:textId="77777777" w:rsidR="00C70E12" w:rsidRPr="00A670E7" w:rsidRDefault="00C70E12">
            <w:pPr>
              <w:rPr>
                <w:lang w:val="en-US"/>
              </w:rPr>
            </w:pPr>
          </w:p>
        </w:tc>
        <w:tc>
          <w:tcPr>
            <w:tcW w:w="284" w:type="dxa"/>
          </w:tcPr>
          <w:p w14:paraId="250B3EA9" w14:textId="77777777" w:rsidR="00C70E12" w:rsidRPr="00A670E7" w:rsidRDefault="00C70E12">
            <w:pPr>
              <w:rPr>
                <w:lang w:val="en-US"/>
              </w:rPr>
            </w:pPr>
          </w:p>
        </w:tc>
        <w:tc>
          <w:tcPr>
            <w:tcW w:w="284" w:type="dxa"/>
          </w:tcPr>
          <w:p w14:paraId="3B6F9E7B" w14:textId="77777777" w:rsidR="00C70E12" w:rsidRPr="00A670E7" w:rsidRDefault="00C70E12">
            <w:pPr>
              <w:rPr>
                <w:lang w:val="en-US"/>
              </w:rPr>
            </w:pPr>
          </w:p>
        </w:tc>
        <w:tc>
          <w:tcPr>
            <w:tcW w:w="284" w:type="dxa"/>
          </w:tcPr>
          <w:p w14:paraId="441F9A4B" w14:textId="77777777" w:rsidR="00C70E12" w:rsidRPr="00A670E7" w:rsidRDefault="00C70E12">
            <w:pPr>
              <w:rPr>
                <w:lang w:val="en-US"/>
              </w:rPr>
            </w:pPr>
          </w:p>
        </w:tc>
        <w:tc>
          <w:tcPr>
            <w:tcW w:w="284" w:type="dxa"/>
          </w:tcPr>
          <w:p w14:paraId="0B6EFF46" w14:textId="77777777" w:rsidR="00C70E12" w:rsidRPr="00A670E7" w:rsidRDefault="00C70E12">
            <w:pPr>
              <w:rPr>
                <w:lang w:val="en-US"/>
              </w:rPr>
            </w:pPr>
          </w:p>
        </w:tc>
        <w:tc>
          <w:tcPr>
            <w:tcW w:w="284" w:type="dxa"/>
          </w:tcPr>
          <w:p w14:paraId="3C43D39B" w14:textId="179D2853" w:rsidR="00C70E12" w:rsidRPr="00A670E7" w:rsidRDefault="00C70E12">
            <w:pPr>
              <w:rPr>
                <w:lang w:val="en-US"/>
              </w:rPr>
            </w:pPr>
            <w:r>
              <w:rPr>
                <w:noProof/>
              </w:rPr>
              <mc:AlternateContent>
                <mc:Choice Requires="wps">
                  <w:drawing>
                    <wp:anchor distT="0" distB="0" distL="114300" distR="114300" simplePos="0" relativeHeight="251658314" behindDoc="0" locked="0" layoutInCell="1" allowOverlap="1" wp14:anchorId="7D87DD86" wp14:editId="0EB30C48">
                      <wp:simplePos x="0" y="0"/>
                      <wp:positionH relativeFrom="column">
                        <wp:posOffset>-2472055</wp:posOffset>
                      </wp:positionH>
                      <wp:positionV relativeFrom="paragraph">
                        <wp:posOffset>-408305</wp:posOffset>
                      </wp:positionV>
                      <wp:extent cx="5481320" cy="568960"/>
                      <wp:effectExtent l="0" t="0" r="0" b="2540"/>
                      <wp:wrapNone/>
                      <wp:docPr id="503" name="Text Box 503"/>
                      <wp:cNvGraphicFramePr/>
                      <a:graphic xmlns:a="http://schemas.openxmlformats.org/drawingml/2006/main">
                        <a:graphicData uri="http://schemas.microsoft.com/office/word/2010/wordprocessingShape">
                          <wps:wsp>
                            <wps:cNvSpPr txBox="1"/>
                            <wps:spPr>
                              <a:xfrm>
                                <a:off x="0" y="0"/>
                                <a:ext cx="5481320" cy="568960"/>
                              </a:xfrm>
                              <a:prstGeom prst="rect">
                                <a:avLst/>
                              </a:prstGeom>
                              <a:noFill/>
                              <a:ln w="6350">
                                <a:noFill/>
                              </a:ln>
                            </wps:spPr>
                            <wps:txbx>
                              <w:txbxContent>
                                <w:p w14:paraId="0CB352AF" w14:textId="77777777" w:rsidR="00990DA1" w:rsidRPr="00990DA1" w:rsidRDefault="00990DA1" w:rsidP="00990DA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Due to climate change, hot spells will become longer and more intense.</w:t>
                                  </w:r>
                                </w:p>
                                <w:p w14:paraId="194D762E" w14:textId="4898C1EF" w:rsidR="00C70E12" w:rsidRPr="00990DA1" w:rsidRDefault="00990DA1" w:rsidP="00990DA1">
                                  <w:pPr>
                                    <w:pStyle w:val="Listenabsatz"/>
                                    <w:numPr>
                                      <w:ilvl w:val="0"/>
                                      <w:numId w:val="47"/>
                                    </w:numPr>
                                    <w:spacing w:line="240" w:lineRule="auto"/>
                                    <w:rPr>
                                      <w:i/>
                                      <w:color w:val="538135" w:themeColor="accent6" w:themeShade="BF"/>
                                      <w:sz w:val="24"/>
                                      <w:szCs w:val="24"/>
                                      <w:lang w:val="en-US"/>
                                    </w:rPr>
                                  </w:pPr>
                                  <w:r w:rsidRPr="00990DA1">
                                    <w:rPr>
                                      <w:i/>
                                      <w:color w:val="538135" w:themeColor="accent6" w:themeShade="BF"/>
                                      <w:sz w:val="24"/>
                                      <w:szCs w:val="24"/>
                                      <w:lang w:val="en-US"/>
                                    </w:rPr>
                                    <w:t>Demand for cooling will increase.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7DD86" id="Text Box 503" o:spid="_x0000_s1053" type="#_x0000_t202" style="position:absolute;margin-left:-194.65pt;margin-top:-32.15pt;width:431.6pt;height:44.8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" filled="f" stroked="f" strokeweight=".5pt">
                      <v:textbox>
                        <w:txbxContent>
                          <w:p w14:paraId="0CB352AF" w14:textId="77777777" w:rsidR="00990DA1" w:rsidRPr="00990DA1" w:rsidRDefault="00990DA1" w:rsidP="00990DA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Due to climate change, hot spells will become longer and more intense.</w:t>
                            </w:r>
                          </w:p>
                          <w:p w14:paraId="194D762E" w14:textId="4898C1EF" w:rsidR="00C70E12" w:rsidRPr="00990DA1" w:rsidRDefault="00990DA1" w:rsidP="00990DA1">
                            <w:pPr>
                              <w:pStyle w:val="Listenabsatz"/>
                              <w:numPr>
                                <w:ilvl w:val="0"/>
                                <w:numId w:val="47"/>
                              </w:numPr>
                              <w:spacing w:line="240" w:lineRule="auto"/>
                              <w:rPr>
                                <w:i/>
                                <w:color w:val="538135" w:themeColor="accent6" w:themeShade="BF"/>
                                <w:sz w:val="24"/>
                                <w:szCs w:val="24"/>
                                <w:lang w:val="en-US"/>
                              </w:rPr>
                            </w:pPr>
                            <w:r w:rsidRPr="00990DA1">
                              <w:rPr>
                                <w:i/>
                                <w:color w:val="538135" w:themeColor="accent6" w:themeShade="BF"/>
                                <w:sz w:val="24"/>
                                <w:szCs w:val="24"/>
                                <w:lang w:val="en-US"/>
                              </w:rPr>
                              <w:t>Demand for cooling will increase.</w:t>
                            </w:r>
                          </w:p>
                        </w:txbxContent>
                      </v:textbox>
                    </v:shape>
                  </w:pict>
                </mc:Fallback>
              </mc:AlternateContent>
            </w:r>
          </w:p>
        </w:tc>
        <w:tc>
          <w:tcPr>
            <w:tcW w:w="284" w:type="dxa"/>
          </w:tcPr>
          <w:p w14:paraId="1119BD79" w14:textId="77777777" w:rsidR="00C70E12" w:rsidRPr="00A670E7" w:rsidRDefault="00C70E12">
            <w:pPr>
              <w:rPr>
                <w:lang w:val="en-US"/>
              </w:rPr>
            </w:pPr>
          </w:p>
        </w:tc>
        <w:tc>
          <w:tcPr>
            <w:tcW w:w="284" w:type="dxa"/>
          </w:tcPr>
          <w:p w14:paraId="23868E78" w14:textId="77777777" w:rsidR="00C70E12" w:rsidRPr="00A670E7" w:rsidRDefault="00C70E12">
            <w:pPr>
              <w:rPr>
                <w:lang w:val="en-US"/>
              </w:rPr>
            </w:pPr>
          </w:p>
        </w:tc>
        <w:tc>
          <w:tcPr>
            <w:tcW w:w="284" w:type="dxa"/>
          </w:tcPr>
          <w:p w14:paraId="7C145E51" w14:textId="77777777" w:rsidR="00C70E12" w:rsidRPr="00A670E7" w:rsidRDefault="00C70E12">
            <w:pPr>
              <w:rPr>
                <w:lang w:val="en-US"/>
              </w:rPr>
            </w:pPr>
          </w:p>
        </w:tc>
        <w:tc>
          <w:tcPr>
            <w:tcW w:w="284" w:type="dxa"/>
          </w:tcPr>
          <w:p w14:paraId="347349A1" w14:textId="77777777" w:rsidR="00C70E12" w:rsidRPr="00A670E7" w:rsidRDefault="00C70E12">
            <w:pPr>
              <w:rPr>
                <w:lang w:val="en-US"/>
              </w:rPr>
            </w:pPr>
          </w:p>
        </w:tc>
        <w:tc>
          <w:tcPr>
            <w:tcW w:w="284" w:type="dxa"/>
          </w:tcPr>
          <w:p w14:paraId="45DC773C" w14:textId="77777777" w:rsidR="00C70E12" w:rsidRPr="00A670E7" w:rsidRDefault="00C70E12">
            <w:pPr>
              <w:rPr>
                <w:lang w:val="en-US"/>
              </w:rPr>
            </w:pPr>
          </w:p>
        </w:tc>
        <w:tc>
          <w:tcPr>
            <w:tcW w:w="284" w:type="dxa"/>
          </w:tcPr>
          <w:p w14:paraId="35D71928" w14:textId="77777777" w:rsidR="00C70E12" w:rsidRPr="00A670E7" w:rsidRDefault="00C70E12">
            <w:pPr>
              <w:rPr>
                <w:lang w:val="en-US"/>
              </w:rPr>
            </w:pPr>
          </w:p>
        </w:tc>
        <w:tc>
          <w:tcPr>
            <w:tcW w:w="284" w:type="dxa"/>
          </w:tcPr>
          <w:p w14:paraId="17ECDDA3" w14:textId="77777777" w:rsidR="00C70E12" w:rsidRPr="00A670E7" w:rsidRDefault="00C70E12">
            <w:pPr>
              <w:rPr>
                <w:lang w:val="en-US"/>
              </w:rPr>
            </w:pPr>
          </w:p>
        </w:tc>
        <w:tc>
          <w:tcPr>
            <w:tcW w:w="284" w:type="dxa"/>
          </w:tcPr>
          <w:p w14:paraId="74FF8257" w14:textId="77777777" w:rsidR="00C70E12" w:rsidRPr="00A670E7" w:rsidRDefault="00C70E12">
            <w:pPr>
              <w:rPr>
                <w:lang w:val="en-US"/>
              </w:rPr>
            </w:pPr>
          </w:p>
        </w:tc>
        <w:tc>
          <w:tcPr>
            <w:tcW w:w="284" w:type="dxa"/>
          </w:tcPr>
          <w:p w14:paraId="0938326E" w14:textId="77777777" w:rsidR="00C70E12" w:rsidRPr="00A670E7" w:rsidRDefault="00C70E12">
            <w:pPr>
              <w:rPr>
                <w:lang w:val="en-US"/>
              </w:rPr>
            </w:pPr>
          </w:p>
        </w:tc>
        <w:tc>
          <w:tcPr>
            <w:tcW w:w="284" w:type="dxa"/>
          </w:tcPr>
          <w:p w14:paraId="4BF34BF3" w14:textId="77777777" w:rsidR="00C70E12" w:rsidRPr="00A670E7" w:rsidRDefault="00C70E12">
            <w:pPr>
              <w:rPr>
                <w:lang w:val="en-US"/>
              </w:rPr>
            </w:pPr>
          </w:p>
        </w:tc>
        <w:tc>
          <w:tcPr>
            <w:tcW w:w="284" w:type="dxa"/>
          </w:tcPr>
          <w:p w14:paraId="4FB586A3" w14:textId="77777777" w:rsidR="00C70E12" w:rsidRPr="00A670E7" w:rsidRDefault="00C70E12">
            <w:pPr>
              <w:rPr>
                <w:lang w:val="en-US"/>
              </w:rPr>
            </w:pPr>
          </w:p>
        </w:tc>
        <w:tc>
          <w:tcPr>
            <w:tcW w:w="284" w:type="dxa"/>
          </w:tcPr>
          <w:p w14:paraId="01FB017F" w14:textId="77777777" w:rsidR="00C70E12" w:rsidRPr="00A670E7" w:rsidRDefault="00C70E12">
            <w:pPr>
              <w:rPr>
                <w:lang w:val="en-US"/>
              </w:rPr>
            </w:pPr>
          </w:p>
        </w:tc>
        <w:tc>
          <w:tcPr>
            <w:tcW w:w="284" w:type="dxa"/>
          </w:tcPr>
          <w:p w14:paraId="1575164B" w14:textId="77777777" w:rsidR="00C70E12" w:rsidRPr="00A670E7" w:rsidRDefault="00C70E12">
            <w:pPr>
              <w:rPr>
                <w:lang w:val="en-US"/>
              </w:rPr>
            </w:pPr>
          </w:p>
        </w:tc>
        <w:tc>
          <w:tcPr>
            <w:tcW w:w="284" w:type="dxa"/>
          </w:tcPr>
          <w:p w14:paraId="47E4F4B8" w14:textId="77777777" w:rsidR="00C70E12" w:rsidRPr="00A670E7" w:rsidRDefault="00C70E12">
            <w:pPr>
              <w:rPr>
                <w:lang w:val="en-US"/>
              </w:rPr>
            </w:pPr>
          </w:p>
        </w:tc>
        <w:tc>
          <w:tcPr>
            <w:tcW w:w="284" w:type="dxa"/>
          </w:tcPr>
          <w:p w14:paraId="358D0D89" w14:textId="77777777" w:rsidR="00C70E12" w:rsidRPr="00A670E7" w:rsidRDefault="00C70E12">
            <w:pPr>
              <w:rPr>
                <w:lang w:val="en-US"/>
              </w:rPr>
            </w:pPr>
          </w:p>
        </w:tc>
        <w:tc>
          <w:tcPr>
            <w:tcW w:w="284" w:type="dxa"/>
          </w:tcPr>
          <w:p w14:paraId="7F4D20AD" w14:textId="77777777" w:rsidR="00C70E12" w:rsidRPr="00A670E7" w:rsidRDefault="00C70E12">
            <w:pPr>
              <w:rPr>
                <w:lang w:val="en-US"/>
              </w:rPr>
            </w:pPr>
          </w:p>
        </w:tc>
        <w:tc>
          <w:tcPr>
            <w:tcW w:w="284" w:type="dxa"/>
          </w:tcPr>
          <w:p w14:paraId="4CEB79DE" w14:textId="77777777" w:rsidR="00C70E12" w:rsidRPr="00A670E7" w:rsidRDefault="00C70E12">
            <w:pPr>
              <w:rPr>
                <w:lang w:val="en-US"/>
              </w:rPr>
            </w:pPr>
          </w:p>
        </w:tc>
        <w:tc>
          <w:tcPr>
            <w:tcW w:w="284" w:type="dxa"/>
          </w:tcPr>
          <w:p w14:paraId="5934E0F1" w14:textId="77777777" w:rsidR="00C70E12" w:rsidRPr="00A670E7" w:rsidRDefault="00C70E12">
            <w:pPr>
              <w:rPr>
                <w:lang w:val="en-US"/>
              </w:rPr>
            </w:pPr>
          </w:p>
        </w:tc>
        <w:tc>
          <w:tcPr>
            <w:tcW w:w="284" w:type="dxa"/>
          </w:tcPr>
          <w:p w14:paraId="5CA65AD6" w14:textId="77777777" w:rsidR="00C70E12" w:rsidRPr="00A670E7" w:rsidRDefault="00C70E12">
            <w:pPr>
              <w:rPr>
                <w:lang w:val="en-US"/>
              </w:rPr>
            </w:pPr>
          </w:p>
        </w:tc>
      </w:tr>
    </w:tbl>
    <w:p w14:paraId="5CEED192" w14:textId="77777777" w:rsidR="008B6467" w:rsidRPr="00A670E7" w:rsidRDefault="008B6467" w:rsidP="008B6467">
      <w:pPr>
        <w:pBdr>
          <w:top w:val="nil"/>
          <w:left w:val="nil"/>
          <w:bottom w:val="nil"/>
          <w:right w:val="nil"/>
          <w:between w:val="nil"/>
        </w:pBdr>
        <w:spacing w:after="0"/>
        <w:rPr>
          <w:color w:val="000000"/>
          <w:sz w:val="16"/>
          <w:szCs w:val="16"/>
          <w:lang w:val="en-US"/>
        </w:rPr>
      </w:pPr>
    </w:p>
    <w:p w14:paraId="50EAC327" w14:textId="28896F3E" w:rsidR="008B6467" w:rsidRPr="00A670E7" w:rsidRDefault="00C70E12" w:rsidP="00C70E12">
      <w:pPr>
        <w:pStyle w:val="Listenabsatz"/>
        <w:numPr>
          <w:ilvl w:val="0"/>
          <w:numId w:val="26"/>
        </w:numPr>
        <w:pBdr>
          <w:top w:val="nil"/>
          <w:left w:val="nil"/>
          <w:bottom w:val="nil"/>
          <w:right w:val="nil"/>
          <w:between w:val="nil"/>
        </w:pBdr>
        <w:spacing w:after="0"/>
        <w:ind w:left="709" w:hanging="283"/>
        <w:rPr>
          <w:color w:val="000000"/>
          <w:sz w:val="12"/>
          <w:szCs w:val="12"/>
          <w:lang w:val="en-US"/>
        </w:rPr>
      </w:pPr>
      <w:r w:rsidRPr="00C70E12">
        <w:rPr>
          <w:noProof/>
          <w:sz w:val="24"/>
          <w:szCs w:val="24"/>
        </w:rPr>
        <mc:AlternateContent>
          <mc:Choice Requires="wps">
            <w:drawing>
              <wp:anchor distT="0" distB="0" distL="114300" distR="114300" simplePos="0" relativeHeight="251658268" behindDoc="0" locked="0" layoutInCell="1" allowOverlap="1" wp14:anchorId="5DE4CF1C" wp14:editId="091C100B">
                <wp:simplePos x="0" y="0"/>
                <wp:positionH relativeFrom="column">
                  <wp:posOffset>403897</wp:posOffset>
                </wp:positionH>
                <wp:positionV relativeFrom="paragraph">
                  <wp:posOffset>628986</wp:posOffset>
                </wp:positionV>
                <wp:extent cx="5481320" cy="364565"/>
                <wp:effectExtent l="0" t="0" r="0" b="0"/>
                <wp:wrapNone/>
                <wp:docPr id="504" name="Text Box 504"/>
                <wp:cNvGraphicFramePr/>
                <a:graphic xmlns:a="http://schemas.openxmlformats.org/drawingml/2006/main">
                  <a:graphicData uri="http://schemas.microsoft.com/office/word/2010/wordprocessingShape">
                    <wps:wsp>
                      <wps:cNvSpPr txBox="1"/>
                      <wps:spPr>
                        <a:xfrm>
                          <a:off x="0" y="0"/>
                          <a:ext cx="5481320" cy="364565"/>
                        </a:xfrm>
                        <a:prstGeom prst="rect">
                          <a:avLst/>
                        </a:prstGeom>
                        <a:noFill/>
                        <a:ln w="6350">
                          <a:noFill/>
                        </a:ln>
                      </wps:spPr>
                      <wps:txbx>
                        <w:txbxContent>
                          <w:p w14:paraId="7B1CD40D" w14:textId="430B1F90" w:rsidR="000C1005" w:rsidRPr="00990DA1" w:rsidRDefault="00990DA1" w:rsidP="007D0E0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Curtains, blinds, awnings, plants, water points, power saving?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4CF1C" id="Text Box 504" o:spid="_x0000_s1054" type="#_x0000_t202" style="position:absolute;left:0;text-align:left;margin-left:31.8pt;margin-top:49.55pt;width:431.6pt;height:28.7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" filled="f" stroked="f" strokeweight=".5pt">
                <v:textbox>
                  <w:txbxContent>
                    <w:p w14:paraId="7B1CD40D" w14:textId="430B1F90" w:rsidR="000C1005" w:rsidRPr="00990DA1" w:rsidRDefault="00990DA1" w:rsidP="007D0E0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Curtains, blinds, awnings, plants, water points, power saving? ...</w:t>
                      </w:r>
                    </w:p>
                  </w:txbxContent>
                </v:textbox>
              </v:shape>
            </w:pict>
          </mc:Fallback>
        </mc:AlternateContent>
      </w:r>
      <w:r w:rsidR="00A670E7" w:rsidRPr="00A670E7">
        <w:rPr>
          <w:noProof/>
          <w:sz w:val="24"/>
          <w:szCs w:val="24"/>
          <w:lang w:val="en-US"/>
        </w:rPr>
        <w:t>List, in bullet form, various measures that cities and towns, or specifically our school, are using to reduce the heating of buildings.</w:t>
      </w:r>
      <w:r w:rsidR="008B6467" w:rsidRPr="00A670E7">
        <w:rPr>
          <w:color w:val="000000"/>
          <w:sz w:val="24"/>
          <w:szCs w:val="24"/>
          <w:lang w:val="en-US"/>
        </w:rPr>
        <w:br/>
      </w:r>
    </w:p>
    <w:tbl>
      <w:tblPr>
        <w:tblStyle w:val="Tabellenraster"/>
        <w:tblW w:w="9372" w:type="dxa"/>
        <w:jc w:val="right"/>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C70E12" w:rsidRPr="00A670E7" w14:paraId="0F90654B" w14:textId="77777777" w:rsidTr="00C70E12">
        <w:trPr>
          <w:trHeight w:hRule="exact" w:val="284"/>
          <w:jc w:val="right"/>
        </w:trPr>
        <w:tc>
          <w:tcPr>
            <w:tcW w:w="284" w:type="dxa"/>
          </w:tcPr>
          <w:p w14:paraId="0E0109BD" w14:textId="77777777" w:rsidR="00C70E12" w:rsidRPr="00A670E7" w:rsidRDefault="00C70E12">
            <w:pPr>
              <w:rPr>
                <w:lang w:val="en-US"/>
              </w:rPr>
            </w:pPr>
          </w:p>
        </w:tc>
        <w:tc>
          <w:tcPr>
            <w:tcW w:w="284" w:type="dxa"/>
          </w:tcPr>
          <w:p w14:paraId="58DF54CD" w14:textId="77777777" w:rsidR="00C70E12" w:rsidRPr="00A670E7" w:rsidRDefault="00C70E12">
            <w:pPr>
              <w:rPr>
                <w:lang w:val="en-US"/>
              </w:rPr>
            </w:pPr>
          </w:p>
        </w:tc>
        <w:tc>
          <w:tcPr>
            <w:tcW w:w="284" w:type="dxa"/>
          </w:tcPr>
          <w:p w14:paraId="0AC51EB5" w14:textId="77777777" w:rsidR="00C70E12" w:rsidRPr="00A670E7" w:rsidRDefault="00C70E12">
            <w:pPr>
              <w:rPr>
                <w:lang w:val="en-US"/>
              </w:rPr>
            </w:pPr>
          </w:p>
        </w:tc>
        <w:tc>
          <w:tcPr>
            <w:tcW w:w="284" w:type="dxa"/>
          </w:tcPr>
          <w:p w14:paraId="4737BE40" w14:textId="77777777" w:rsidR="00C70E12" w:rsidRPr="00A670E7" w:rsidRDefault="00C70E12">
            <w:pPr>
              <w:rPr>
                <w:lang w:val="en-US"/>
              </w:rPr>
            </w:pPr>
          </w:p>
        </w:tc>
        <w:tc>
          <w:tcPr>
            <w:tcW w:w="284" w:type="dxa"/>
          </w:tcPr>
          <w:p w14:paraId="408A7571" w14:textId="77777777" w:rsidR="00C70E12" w:rsidRPr="00A670E7" w:rsidRDefault="00C70E12">
            <w:pPr>
              <w:rPr>
                <w:lang w:val="en-US"/>
              </w:rPr>
            </w:pPr>
          </w:p>
        </w:tc>
        <w:tc>
          <w:tcPr>
            <w:tcW w:w="284" w:type="dxa"/>
          </w:tcPr>
          <w:p w14:paraId="1AC841E0" w14:textId="77777777" w:rsidR="00C70E12" w:rsidRPr="00A670E7" w:rsidRDefault="00C70E12">
            <w:pPr>
              <w:rPr>
                <w:lang w:val="en-US"/>
              </w:rPr>
            </w:pPr>
          </w:p>
        </w:tc>
        <w:tc>
          <w:tcPr>
            <w:tcW w:w="284" w:type="dxa"/>
          </w:tcPr>
          <w:p w14:paraId="0F93EF57" w14:textId="77777777" w:rsidR="00C70E12" w:rsidRPr="00A670E7" w:rsidRDefault="00C70E12">
            <w:pPr>
              <w:rPr>
                <w:lang w:val="en-US"/>
              </w:rPr>
            </w:pPr>
          </w:p>
        </w:tc>
        <w:tc>
          <w:tcPr>
            <w:tcW w:w="284" w:type="dxa"/>
          </w:tcPr>
          <w:p w14:paraId="3951A297" w14:textId="77777777" w:rsidR="00C70E12" w:rsidRPr="00A670E7" w:rsidRDefault="00C70E12">
            <w:pPr>
              <w:rPr>
                <w:lang w:val="en-US"/>
              </w:rPr>
            </w:pPr>
          </w:p>
        </w:tc>
        <w:tc>
          <w:tcPr>
            <w:tcW w:w="284" w:type="dxa"/>
          </w:tcPr>
          <w:p w14:paraId="0BD7475C" w14:textId="77777777" w:rsidR="00C70E12" w:rsidRPr="00A670E7" w:rsidRDefault="00C70E12">
            <w:pPr>
              <w:rPr>
                <w:lang w:val="en-US"/>
              </w:rPr>
            </w:pPr>
          </w:p>
        </w:tc>
        <w:tc>
          <w:tcPr>
            <w:tcW w:w="284" w:type="dxa"/>
          </w:tcPr>
          <w:p w14:paraId="5CD9595B" w14:textId="77777777" w:rsidR="00C70E12" w:rsidRPr="00A670E7" w:rsidRDefault="00C70E12">
            <w:pPr>
              <w:rPr>
                <w:lang w:val="en-US"/>
              </w:rPr>
            </w:pPr>
          </w:p>
        </w:tc>
        <w:tc>
          <w:tcPr>
            <w:tcW w:w="284" w:type="dxa"/>
          </w:tcPr>
          <w:p w14:paraId="1945D619" w14:textId="77777777" w:rsidR="00C70E12" w:rsidRPr="00A670E7" w:rsidRDefault="00C70E12">
            <w:pPr>
              <w:rPr>
                <w:lang w:val="en-US"/>
              </w:rPr>
            </w:pPr>
          </w:p>
        </w:tc>
        <w:tc>
          <w:tcPr>
            <w:tcW w:w="284" w:type="dxa"/>
          </w:tcPr>
          <w:p w14:paraId="27332EFC" w14:textId="77777777" w:rsidR="00C70E12" w:rsidRPr="00A670E7" w:rsidRDefault="00C70E12">
            <w:pPr>
              <w:rPr>
                <w:lang w:val="en-US"/>
              </w:rPr>
            </w:pPr>
          </w:p>
        </w:tc>
        <w:tc>
          <w:tcPr>
            <w:tcW w:w="284" w:type="dxa"/>
          </w:tcPr>
          <w:p w14:paraId="719E5256" w14:textId="77777777" w:rsidR="00C70E12" w:rsidRPr="00A670E7" w:rsidRDefault="00C70E12">
            <w:pPr>
              <w:rPr>
                <w:lang w:val="en-US"/>
              </w:rPr>
            </w:pPr>
          </w:p>
        </w:tc>
        <w:tc>
          <w:tcPr>
            <w:tcW w:w="284" w:type="dxa"/>
          </w:tcPr>
          <w:p w14:paraId="61C99072" w14:textId="77777777" w:rsidR="00C70E12" w:rsidRPr="00A670E7" w:rsidRDefault="00C70E12">
            <w:pPr>
              <w:rPr>
                <w:lang w:val="en-US"/>
              </w:rPr>
            </w:pPr>
          </w:p>
        </w:tc>
        <w:tc>
          <w:tcPr>
            <w:tcW w:w="284" w:type="dxa"/>
          </w:tcPr>
          <w:p w14:paraId="0CB75223" w14:textId="77777777" w:rsidR="00C70E12" w:rsidRPr="00A670E7" w:rsidRDefault="00C70E12">
            <w:pPr>
              <w:rPr>
                <w:lang w:val="en-US"/>
              </w:rPr>
            </w:pPr>
          </w:p>
        </w:tc>
        <w:tc>
          <w:tcPr>
            <w:tcW w:w="284" w:type="dxa"/>
          </w:tcPr>
          <w:p w14:paraId="6FD6D1B1" w14:textId="77777777" w:rsidR="00C70E12" w:rsidRPr="00A670E7" w:rsidRDefault="00C70E12">
            <w:pPr>
              <w:rPr>
                <w:lang w:val="en-US"/>
              </w:rPr>
            </w:pPr>
          </w:p>
        </w:tc>
        <w:tc>
          <w:tcPr>
            <w:tcW w:w="284" w:type="dxa"/>
          </w:tcPr>
          <w:p w14:paraId="1F37705C" w14:textId="77777777" w:rsidR="00C70E12" w:rsidRPr="00A670E7" w:rsidRDefault="00C70E12">
            <w:pPr>
              <w:rPr>
                <w:lang w:val="en-US"/>
              </w:rPr>
            </w:pPr>
          </w:p>
        </w:tc>
        <w:tc>
          <w:tcPr>
            <w:tcW w:w="284" w:type="dxa"/>
          </w:tcPr>
          <w:p w14:paraId="2CDE330B" w14:textId="2BAABDAE" w:rsidR="00C70E12" w:rsidRPr="00A670E7" w:rsidRDefault="00C70E12">
            <w:pPr>
              <w:rPr>
                <w:lang w:val="en-US"/>
              </w:rPr>
            </w:pPr>
          </w:p>
        </w:tc>
        <w:tc>
          <w:tcPr>
            <w:tcW w:w="284" w:type="dxa"/>
          </w:tcPr>
          <w:p w14:paraId="6358FA9F" w14:textId="77777777" w:rsidR="00C70E12" w:rsidRPr="00A670E7" w:rsidRDefault="00C70E12">
            <w:pPr>
              <w:rPr>
                <w:lang w:val="en-US"/>
              </w:rPr>
            </w:pPr>
          </w:p>
        </w:tc>
        <w:tc>
          <w:tcPr>
            <w:tcW w:w="284" w:type="dxa"/>
          </w:tcPr>
          <w:p w14:paraId="6793867E" w14:textId="77777777" w:rsidR="00C70E12" w:rsidRPr="00A670E7" w:rsidRDefault="00C70E12">
            <w:pPr>
              <w:rPr>
                <w:lang w:val="en-US"/>
              </w:rPr>
            </w:pPr>
          </w:p>
        </w:tc>
        <w:tc>
          <w:tcPr>
            <w:tcW w:w="284" w:type="dxa"/>
          </w:tcPr>
          <w:p w14:paraId="219B7CB9" w14:textId="77777777" w:rsidR="00C70E12" w:rsidRPr="00A670E7" w:rsidRDefault="00C70E12">
            <w:pPr>
              <w:rPr>
                <w:lang w:val="en-US"/>
              </w:rPr>
            </w:pPr>
          </w:p>
        </w:tc>
        <w:tc>
          <w:tcPr>
            <w:tcW w:w="284" w:type="dxa"/>
          </w:tcPr>
          <w:p w14:paraId="650C7CBA" w14:textId="77777777" w:rsidR="00C70E12" w:rsidRPr="00A670E7" w:rsidRDefault="00C70E12">
            <w:pPr>
              <w:rPr>
                <w:lang w:val="en-US"/>
              </w:rPr>
            </w:pPr>
          </w:p>
        </w:tc>
        <w:tc>
          <w:tcPr>
            <w:tcW w:w="284" w:type="dxa"/>
          </w:tcPr>
          <w:p w14:paraId="2B19DC44" w14:textId="77777777" w:rsidR="00C70E12" w:rsidRPr="00A670E7" w:rsidRDefault="00C70E12">
            <w:pPr>
              <w:rPr>
                <w:lang w:val="en-US"/>
              </w:rPr>
            </w:pPr>
          </w:p>
        </w:tc>
        <w:tc>
          <w:tcPr>
            <w:tcW w:w="284" w:type="dxa"/>
          </w:tcPr>
          <w:p w14:paraId="1A23D760" w14:textId="77777777" w:rsidR="00C70E12" w:rsidRPr="00A670E7" w:rsidRDefault="00C70E12">
            <w:pPr>
              <w:rPr>
                <w:lang w:val="en-US"/>
              </w:rPr>
            </w:pPr>
          </w:p>
        </w:tc>
        <w:tc>
          <w:tcPr>
            <w:tcW w:w="284" w:type="dxa"/>
          </w:tcPr>
          <w:p w14:paraId="6C0A39F7" w14:textId="5772E3EE" w:rsidR="00C70E12" w:rsidRPr="00A670E7" w:rsidRDefault="00C70E12">
            <w:pPr>
              <w:rPr>
                <w:lang w:val="en-US"/>
              </w:rPr>
            </w:pPr>
          </w:p>
        </w:tc>
        <w:tc>
          <w:tcPr>
            <w:tcW w:w="284" w:type="dxa"/>
          </w:tcPr>
          <w:p w14:paraId="5F5EAC7E" w14:textId="77777777" w:rsidR="00C70E12" w:rsidRPr="00A670E7" w:rsidRDefault="00C70E12">
            <w:pPr>
              <w:rPr>
                <w:lang w:val="en-US"/>
              </w:rPr>
            </w:pPr>
          </w:p>
        </w:tc>
        <w:tc>
          <w:tcPr>
            <w:tcW w:w="284" w:type="dxa"/>
          </w:tcPr>
          <w:p w14:paraId="4E0C500A" w14:textId="77777777" w:rsidR="00C70E12" w:rsidRPr="00A670E7" w:rsidRDefault="00C70E12">
            <w:pPr>
              <w:rPr>
                <w:lang w:val="en-US"/>
              </w:rPr>
            </w:pPr>
          </w:p>
        </w:tc>
        <w:tc>
          <w:tcPr>
            <w:tcW w:w="284" w:type="dxa"/>
          </w:tcPr>
          <w:p w14:paraId="4967698C" w14:textId="77777777" w:rsidR="00C70E12" w:rsidRPr="00A670E7" w:rsidRDefault="00C70E12">
            <w:pPr>
              <w:rPr>
                <w:lang w:val="en-US"/>
              </w:rPr>
            </w:pPr>
          </w:p>
        </w:tc>
        <w:tc>
          <w:tcPr>
            <w:tcW w:w="284" w:type="dxa"/>
          </w:tcPr>
          <w:p w14:paraId="1F48F880" w14:textId="77777777" w:rsidR="00C70E12" w:rsidRPr="00A670E7" w:rsidRDefault="00C70E12">
            <w:pPr>
              <w:rPr>
                <w:lang w:val="en-US"/>
              </w:rPr>
            </w:pPr>
          </w:p>
        </w:tc>
        <w:tc>
          <w:tcPr>
            <w:tcW w:w="284" w:type="dxa"/>
          </w:tcPr>
          <w:p w14:paraId="4D721BC5" w14:textId="77777777" w:rsidR="00C70E12" w:rsidRPr="00A670E7" w:rsidRDefault="00C70E12">
            <w:pPr>
              <w:rPr>
                <w:lang w:val="en-US"/>
              </w:rPr>
            </w:pPr>
          </w:p>
        </w:tc>
        <w:tc>
          <w:tcPr>
            <w:tcW w:w="284" w:type="dxa"/>
          </w:tcPr>
          <w:p w14:paraId="2DA0232B" w14:textId="77777777" w:rsidR="00C70E12" w:rsidRPr="00A670E7" w:rsidRDefault="00C70E12">
            <w:pPr>
              <w:rPr>
                <w:lang w:val="en-US"/>
              </w:rPr>
            </w:pPr>
          </w:p>
        </w:tc>
        <w:tc>
          <w:tcPr>
            <w:tcW w:w="284" w:type="dxa"/>
          </w:tcPr>
          <w:p w14:paraId="7371F0D9" w14:textId="77777777" w:rsidR="00C70E12" w:rsidRPr="00A670E7" w:rsidRDefault="00C70E12">
            <w:pPr>
              <w:rPr>
                <w:lang w:val="en-US"/>
              </w:rPr>
            </w:pPr>
          </w:p>
        </w:tc>
        <w:tc>
          <w:tcPr>
            <w:tcW w:w="284" w:type="dxa"/>
          </w:tcPr>
          <w:p w14:paraId="7531B8ED" w14:textId="77777777" w:rsidR="00C70E12" w:rsidRPr="00A670E7" w:rsidRDefault="00C70E12">
            <w:pPr>
              <w:rPr>
                <w:lang w:val="en-US"/>
              </w:rPr>
            </w:pPr>
          </w:p>
        </w:tc>
      </w:tr>
      <w:tr w:rsidR="00C70E12" w:rsidRPr="00A670E7" w14:paraId="5CEFD95F" w14:textId="77777777" w:rsidTr="00C70E12">
        <w:trPr>
          <w:trHeight w:hRule="exact" w:val="284"/>
          <w:jc w:val="right"/>
        </w:trPr>
        <w:tc>
          <w:tcPr>
            <w:tcW w:w="284" w:type="dxa"/>
          </w:tcPr>
          <w:p w14:paraId="31C96115" w14:textId="77777777" w:rsidR="00C70E12" w:rsidRPr="00A670E7" w:rsidRDefault="00C70E12">
            <w:pPr>
              <w:rPr>
                <w:lang w:val="en-US"/>
              </w:rPr>
            </w:pPr>
          </w:p>
        </w:tc>
        <w:tc>
          <w:tcPr>
            <w:tcW w:w="284" w:type="dxa"/>
          </w:tcPr>
          <w:p w14:paraId="159E3354" w14:textId="77777777" w:rsidR="00C70E12" w:rsidRPr="00A670E7" w:rsidRDefault="00C70E12">
            <w:pPr>
              <w:rPr>
                <w:lang w:val="en-US"/>
              </w:rPr>
            </w:pPr>
          </w:p>
        </w:tc>
        <w:tc>
          <w:tcPr>
            <w:tcW w:w="284" w:type="dxa"/>
          </w:tcPr>
          <w:p w14:paraId="7123E90A" w14:textId="77777777" w:rsidR="00C70E12" w:rsidRPr="00A670E7" w:rsidRDefault="00C70E12">
            <w:pPr>
              <w:rPr>
                <w:lang w:val="en-US"/>
              </w:rPr>
            </w:pPr>
          </w:p>
        </w:tc>
        <w:tc>
          <w:tcPr>
            <w:tcW w:w="284" w:type="dxa"/>
          </w:tcPr>
          <w:p w14:paraId="09B0286F" w14:textId="77777777" w:rsidR="00C70E12" w:rsidRPr="00A670E7" w:rsidRDefault="00C70E12">
            <w:pPr>
              <w:rPr>
                <w:lang w:val="en-US"/>
              </w:rPr>
            </w:pPr>
          </w:p>
        </w:tc>
        <w:tc>
          <w:tcPr>
            <w:tcW w:w="284" w:type="dxa"/>
          </w:tcPr>
          <w:p w14:paraId="460BF148" w14:textId="77777777" w:rsidR="00C70E12" w:rsidRPr="00A670E7" w:rsidRDefault="00C70E12">
            <w:pPr>
              <w:rPr>
                <w:lang w:val="en-US"/>
              </w:rPr>
            </w:pPr>
          </w:p>
        </w:tc>
        <w:tc>
          <w:tcPr>
            <w:tcW w:w="284" w:type="dxa"/>
          </w:tcPr>
          <w:p w14:paraId="53343185" w14:textId="77777777" w:rsidR="00C70E12" w:rsidRPr="00A670E7" w:rsidRDefault="00C70E12">
            <w:pPr>
              <w:rPr>
                <w:lang w:val="en-US"/>
              </w:rPr>
            </w:pPr>
          </w:p>
        </w:tc>
        <w:tc>
          <w:tcPr>
            <w:tcW w:w="284" w:type="dxa"/>
          </w:tcPr>
          <w:p w14:paraId="145C9768" w14:textId="77777777" w:rsidR="00C70E12" w:rsidRPr="00A670E7" w:rsidRDefault="00C70E12">
            <w:pPr>
              <w:rPr>
                <w:lang w:val="en-US"/>
              </w:rPr>
            </w:pPr>
          </w:p>
        </w:tc>
        <w:tc>
          <w:tcPr>
            <w:tcW w:w="284" w:type="dxa"/>
          </w:tcPr>
          <w:p w14:paraId="3F292D53" w14:textId="77777777" w:rsidR="00C70E12" w:rsidRPr="00A670E7" w:rsidRDefault="00C70E12">
            <w:pPr>
              <w:rPr>
                <w:lang w:val="en-US"/>
              </w:rPr>
            </w:pPr>
          </w:p>
        </w:tc>
        <w:tc>
          <w:tcPr>
            <w:tcW w:w="284" w:type="dxa"/>
          </w:tcPr>
          <w:p w14:paraId="29BC9A00" w14:textId="77777777" w:rsidR="00C70E12" w:rsidRPr="00A670E7" w:rsidRDefault="00C70E12">
            <w:pPr>
              <w:rPr>
                <w:lang w:val="en-US"/>
              </w:rPr>
            </w:pPr>
          </w:p>
        </w:tc>
        <w:tc>
          <w:tcPr>
            <w:tcW w:w="284" w:type="dxa"/>
          </w:tcPr>
          <w:p w14:paraId="436CCB77" w14:textId="77777777" w:rsidR="00C70E12" w:rsidRPr="00A670E7" w:rsidRDefault="00C70E12">
            <w:pPr>
              <w:rPr>
                <w:lang w:val="en-US"/>
              </w:rPr>
            </w:pPr>
          </w:p>
        </w:tc>
        <w:tc>
          <w:tcPr>
            <w:tcW w:w="284" w:type="dxa"/>
          </w:tcPr>
          <w:p w14:paraId="3FC6696D" w14:textId="77777777" w:rsidR="00C70E12" w:rsidRPr="00A670E7" w:rsidRDefault="00C70E12">
            <w:pPr>
              <w:rPr>
                <w:lang w:val="en-US"/>
              </w:rPr>
            </w:pPr>
          </w:p>
        </w:tc>
        <w:tc>
          <w:tcPr>
            <w:tcW w:w="284" w:type="dxa"/>
          </w:tcPr>
          <w:p w14:paraId="39C7423B" w14:textId="77777777" w:rsidR="00C70E12" w:rsidRPr="00A670E7" w:rsidRDefault="00C70E12">
            <w:pPr>
              <w:rPr>
                <w:lang w:val="en-US"/>
              </w:rPr>
            </w:pPr>
          </w:p>
        </w:tc>
        <w:tc>
          <w:tcPr>
            <w:tcW w:w="284" w:type="dxa"/>
          </w:tcPr>
          <w:p w14:paraId="2C449DC9" w14:textId="77777777" w:rsidR="00C70E12" w:rsidRPr="00A670E7" w:rsidRDefault="00C70E12">
            <w:pPr>
              <w:rPr>
                <w:lang w:val="en-US"/>
              </w:rPr>
            </w:pPr>
          </w:p>
        </w:tc>
        <w:tc>
          <w:tcPr>
            <w:tcW w:w="284" w:type="dxa"/>
          </w:tcPr>
          <w:p w14:paraId="5F660561" w14:textId="77777777" w:rsidR="00C70E12" w:rsidRPr="00A670E7" w:rsidRDefault="00C70E12">
            <w:pPr>
              <w:rPr>
                <w:lang w:val="en-US"/>
              </w:rPr>
            </w:pPr>
          </w:p>
        </w:tc>
        <w:tc>
          <w:tcPr>
            <w:tcW w:w="284" w:type="dxa"/>
          </w:tcPr>
          <w:p w14:paraId="67E94083" w14:textId="77777777" w:rsidR="00C70E12" w:rsidRPr="00A670E7" w:rsidRDefault="00C70E12">
            <w:pPr>
              <w:rPr>
                <w:lang w:val="en-US"/>
              </w:rPr>
            </w:pPr>
          </w:p>
        </w:tc>
        <w:tc>
          <w:tcPr>
            <w:tcW w:w="284" w:type="dxa"/>
          </w:tcPr>
          <w:p w14:paraId="7A5CDF77" w14:textId="77777777" w:rsidR="00C70E12" w:rsidRPr="00A670E7" w:rsidRDefault="00C70E12">
            <w:pPr>
              <w:rPr>
                <w:lang w:val="en-US"/>
              </w:rPr>
            </w:pPr>
          </w:p>
        </w:tc>
        <w:tc>
          <w:tcPr>
            <w:tcW w:w="284" w:type="dxa"/>
          </w:tcPr>
          <w:p w14:paraId="57F5DE6D" w14:textId="77777777" w:rsidR="00C70E12" w:rsidRPr="00A670E7" w:rsidRDefault="00C70E12">
            <w:pPr>
              <w:rPr>
                <w:lang w:val="en-US"/>
              </w:rPr>
            </w:pPr>
          </w:p>
        </w:tc>
        <w:tc>
          <w:tcPr>
            <w:tcW w:w="284" w:type="dxa"/>
          </w:tcPr>
          <w:p w14:paraId="0E62E1BA" w14:textId="77777777" w:rsidR="00C70E12" w:rsidRPr="00A670E7" w:rsidRDefault="00C70E12">
            <w:pPr>
              <w:rPr>
                <w:lang w:val="en-US"/>
              </w:rPr>
            </w:pPr>
          </w:p>
        </w:tc>
        <w:tc>
          <w:tcPr>
            <w:tcW w:w="284" w:type="dxa"/>
          </w:tcPr>
          <w:p w14:paraId="027A6627" w14:textId="77777777" w:rsidR="00C70E12" w:rsidRPr="00A670E7" w:rsidRDefault="00C70E12">
            <w:pPr>
              <w:rPr>
                <w:lang w:val="en-US"/>
              </w:rPr>
            </w:pPr>
          </w:p>
        </w:tc>
        <w:tc>
          <w:tcPr>
            <w:tcW w:w="284" w:type="dxa"/>
          </w:tcPr>
          <w:p w14:paraId="2CADA7E2" w14:textId="77777777" w:rsidR="00C70E12" w:rsidRPr="00A670E7" w:rsidRDefault="00C70E12">
            <w:pPr>
              <w:rPr>
                <w:lang w:val="en-US"/>
              </w:rPr>
            </w:pPr>
          </w:p>
        </w:tc>
        <w:tc>
          <w:tcPr>
            <w:tcW w:w="284" w:type="dxa"/>
          </w:tcPr>
          <w:p w14:paraId="1D0E480C" w14:textId="77777777" w:rsidR="00C70E12" w:rsidRPr="00A670E7" w:rsidRDefault="00C70E12">
            <w:pPr>
              <w:rPr>
                <w:lang w:val="en-US"/>
              </w:rPr>
            </w:pPr>
          </w:p>
        </w:tc>
        <w:tc>
          <w:tcPr>
            <w:tcW w:w="284" w:type="dxa"/>
          </w:tcPr>
          <w:p w14:paraId="47EEAEA7" w14:textId="77777777" w:rsidR="00C70E12" w:rsidRPr="00A670E7" w:rsidRDefault="00C70E12">
            <w:pPr>
              <w:rPr>
                <w:lang w:val="en-US"/>
              </w:rPr>
            </w:pPr>
          </w:p>
        </w:tc>
        <w:tc>
          <w:tcPr>
            <w:tcW w:w="284" w:type="dxa"/>
          </w:tcPr>
          <w:p w14:paraId="2AAF22A6" w14:textId="77777777" w:rsidR="00C70E12" w:rsidRPr="00A670E7" w:rsidRDefault="00C70E12">
            <w:pPr>
              <w:rPr>
                <w:lang w:val="en-US"/>
              </w:rPr>
            </w:pPr>
          </w:p>
        </w:tc>
        <w:tc>
          <w:tcPr>
            <w:tcW w:w="284" w:type="dxa"/>
          </w:tcPr>
          <w:p w14:paraId="1BD0F5F3" w14:textId="77777777" w:rsidR="00C70E12" w:rsidRPr="00A670E7" w:rsidRDefault="00C70E12">
            <w:pPr>
              <w:rPr>
                <w:lang w:val="en-US"/>
              </w:rPr>
            </w:pPr>
          </w:p>
        </w:tc>
        <w:tc>
          <w:tcPr>
            <w:tcW w:w="284" w:type="dxa"/>
          </w:tcPr>
          <w:p w14:paraId="3A78353B" w14:textId="2E8548A1" w:rsidR="00C70E12" w:rsidRPr="00A670E7" w:rsidRDefault="00C70E12">
            <w:pPr>
              <w:rPr>
                <w:lang w:val="en-US"/>
              </w:rPr>
            </w:pPr>
          </w:p>
        </w:tc>
        <w:tc>
          <w:tcPr>
            <w:tcW w:w="284" w:type="dxa"/>
          </w:tcPr>
          <w:p w14:paraId="309EFCFD" w14:textId="77777777" w:rsidR="00C70E12" w:rsidRPr="00A670E7" w:rsidRDefault="00C70E12">
            <w:pPr>
              <w:rPr>
                <w:lang w:val="en-US"/>
              </w:rPr>
            </w:pPr>
          </w:p>
        </w:tc>
        <w:tc>
          <w:tcPr>
            <w:tcW w:w="284" w:type="dxa"/>
          </w:tcPr>
          <w:p w14:paraId="5E5C469B" w14:textId="77777777" w:rsidR="00C70E12" w:rsidRPr="00A670E7" w:rsidRDefault="00C70E12">
            <w:pPr>
              <w:rPr>
                <w:lang w:val="en-US"/>
              </w:rPr>
            </w:pPr>
          </w:p>
        </w:tc>
        <w:tc>
          <w:tcPr>
            <w:tcW w:w="284" w:type="dxa"/>
          </w:tcPr>
          <w:p w14:paraId="150D9A34" w14:textId="77777777" w:rsidR="00C70E12" w:rsidRPr="00A670E7" w:rsidRDefault="00C70E12">
            <w:pPr>
              <w:rPr>
                <w:lang w:val="en-US"/>
              </w:rPr>
            </w:pPr>
          </w:p>
        </w:tc>
        <w:tc>
          <w:tcPr>
            <w:tcW w:w="284" w:type="dxa"/>
          </w:tcPr>
          <w:p w14:paraId="45E173F6" w14:textId="77777777" w:rsidR="00C70E12" w:rsidRPr="00A670E7" w:rsidRDefault="00C70E12">
            <w:pPr>
              <w:rPr>
                <w:lang w:val="en-US"/>
              </w:rPr>
            </w:pPr>
          </w:p>
        </w:tc>
        <w:tc>
          <w:tcPr>
            <w:tcW w:w="284" w:type="dxa"/>
          </w:tcPr>
          <w:p w14:paraId="752A919C" w14:textId="77777777" w:rsidR="00C70E12" w:rsidRPr="00A670E7" w:rsidRDefault="00C70E12">
            <w:pPr>
              <w:rPr>
                <w:lang w:val="en-US"/>
              </w:rPr>
            </w:pPr>
          </w:p>
        </w:tc>
        <w:tc>
          <w:tcPr>
            <w:tcW w:w="284" w:type="dxa"/>
          </w:tcPr>
          <w:p w14:paraId="7D21076D" w14:textId="77777777" w:rsidR="00C70E12" w:rsidRPr="00A670E7" w:rsidRDefault="00C70E12">
            <w:pPr>
              <w:rPr>
                <w:lang w:val="en-US"/>
              </w:rPr>
            </w:pPr>
          </w:p>
        </w:tc>
        <w:tc>
          <w:tcPr>
            <w:tcW w:w="284" w:type="dxa"/>
          </w:tcPr>
          <w:p w14:paraId="7726E73E" w14:textId="77777777" w:rsidR="00C70E12" w:rsidRPr="00A670E7" w:rsidRDefault="00C70E12">
            <w:pPr>
              <w:rPr>
                <w:lang w:val="en-US"/>
              </w:rPr>
            </w:pPr>
          </w:p>
        </w:tc>
        <w:tc>
          <w:tcPr>
            <w:tcW w:w="284" w:type="dxa"/>
          </w:tcPr>
          <w:p w14:paraId="2A821F19" w14:textId="77777777" w:rsidR="00C70E12" w:rsidRPr="00A670E7" w:rsidRDefault="00C70E12">
            <w:pPr>
              <w:rPr>
                <w:lang w:val="en-US"/>
              </w:rPr>
            </w:pPr>
          </w:p>
        </w:tc>
      </w:tr>
      <w:tr w:rsidR="00C70E12" w:rsidRPr="00A670E7" w14:paraId="40027D14" w14:textId="77777777" w:rsidTr="00C70E12">
        <w:trPr>
          <w:trHeight w:hRule="exact" w:val="284"/>
          <w:jc w:val="right"/>
        </w:trPr>
        <w:tc>
          <w:tcPr>
            <w:tcW w:w="284" w:type="dxa"/>
          </w:tcPr>
          <w:p w14:paraId="6F3F64E3" w14:textId="77777777" w:rsidR="00C70E12" w:rsidRPr="00A670E7" w:rsidRDefault="00C70E12">
            <w:pPr>
              <w:rPr>
                <w:lang w:val="en-US"/>
              </w:rPr>
            </w:pPr>
          </w:p>
        </w:tc>
        <w:tc>
          <w:tcPr>
            <w:tcW w:w="284" w:type="dxa"/>
          </w:tcPr>
          <w:p w14:paraId="6E0E4063" w14:textId="77777777" w:rsidR="00C70E12" w:rsidRPr="00A670E7" w:rsidRDefault="00C70E12">
            <w:pPr>
              <w:rPr>
                <w:lang w:val="en-US"/>
              </w:rPr>
            </w:pPr>
          </w:p>
        </w:tc>
        <w:tc>
          <w:tcPr>
            <w:tcW w:w="284" w:type="dxa"/>
          </w:tcPr>
          <w:p w14:paraId="33C913C5" w14:textId="77777777" w:rsidR="00C70E12" w:rsidRPr="00A670E7" w:rsidRDefault="00C70E12">
            <w:pPr>
              <w:rPr>
                <w:lang w:val="en-US"/>
              </w:rPr>
            </w:pPr>
          </w:p>
        </w:tc>
        <w:tc>
          <w:tcPr>
            <w:tcW w:w="284" w:type="dxa"/>
          </w:tcPr>
          <w:p w14:paraId="44084582" w14:textId="77777777" w:rsidR="00C70E12" w:rsidRPr="00A670E7" w:rsidRDefault="00C70E12">
            <w:pPr>
              <w:rPr>
                <w:lang w:val="en-US"/>
              </w:rPr>
            </w:pPr>
          </w:p>
        </w:tc>
        <w:tc>
          <w:tcPr>
            <w:tcW w:w="284" w:type="dxa"/>
          </w:tcPr>
          <w:p w14:paraId="0C5F5702" w14:textId="77777777" w:rsidR="00C70E12" w:rsidRPr="00A670E7" w:rsidRDefault="00C70E12">
            <w:pPr>
              <w:rPr>
                <w:lang w:val="en-US"/>
              </w:rPr>
            </w:pPr>
          </w:p>
        </w:tc>
        <w:tc>
          <w:tcPr>
            <w:tcW w:w="284" w:type="dxa"/>
          </w:tcPr>
          <w:p w14:paraId="4099A5D8" w14:textId="77777777" w:rsidR="00C70E12" w:rsidRPr="00A670E7" w:rsidRDefault="00C70E12">
            <w:pPr>
              <w:rPr>
                <w:lang w:val="en-US"/>
              </w:rPr>
            </w:pPr>
          </w:p>
        </w:tc>
        <w:tc>
          <w:tcPr>
            <w:tcW w:w="284" w:type="dxa"/>
          </w:tcPr>
          <w:p w14:paraId="617C1932" w14:textId="77777777" w:rsidR="00C70E12" w:rsidRPr="00A670E7" w:rsidRDefault="00C70E12">
            <w:pPr>
              <w:rPr>
                <w:lang w:val="en-US"/>
              </w:rPr>
            </w:pPr>
          </w:p>
        </w:tc>
        <w:tc>
          <w:tcPr>
            <w:tcW w:w="284" w:type="dxa"/>
          </w:tcPr>
          <w:p w14:paraId="70DF892C" w14:textId="77777777" w:rsidR="00C70E12" w:rsidRPr="00A670E7" w:rsidRDefault="00C70E12">
            <w:pPr>
              <w:rPr>
                <w:lang w:val="en-US"/>
              </w:rPr>
            </w:pPr>
          </w:p>
        </w:tc>
        <w:tc>
          <w:tcPr>
            <w:tcW w:w="284" w:type="dxa"/>
          </w:tcPr>
          <w:p w14:paraId="4A9E6069" w14:textId="77777777" w:rsidR="00C70E12" w:rsidRPr="00A670E7" w:rsidRDefault="00C70E12">
            <w:pPr>
              <w:rPr>
                <w:lang w:val="en-US"/>
              </w:rPr>
            </w:pPr>
          </w:p>
        </w:tc>
        <w:tc>
          <w:tcPr>
            <w:tcW w:w="284" w:type="dxa"/>
          </w:tcPr>
          <w:p w14:paraId="38E566B3" w14:textId="77777777" w:rsidR="00C70E12" w:rsidRPr="00A670E7" w:rsidRDefault="00C70E12">
            <w:pPr>
              <w:rPr>
                <w:lang w:val="en-US"/>
              </w:rPr>
            </w:pPr>
          </w:p>
        </w:tc>
        <w:tc>
          <w:tcPr>
            <w:tcW w:w="284" w:type="dxa"/>
          </w:tcPr>
          <w:p w14:paraId="53A1B09A" w14:textId="77777777" w:rsidR="00C70E12" w:rsidRPr="00A670E7" w:rsidRDefault="00C70E12">
            <w:pPr>
              <w:rPr>
                <w:lang w:val="en-US"/>
              </w:rPr>
            </w:pPr>
          </w:p>
        </w:tc>
        <w:tc>
          <w:tcPr>
            <w:tcW w:w="284" w:type="dxa"/>
          </w:tcPr>
          <w:p w14:paraId="7D00DA09" w14:textId="77777777" w:rsidR="00C70E12" w:rsidRPr="00A670E7" w:rsidRDefault="00C70E12">
            <w:pPr>
              <w:rPr>
                <w:lang w:val="en-US"/>
              </w:rPr>
            </w:pPr>
          </w:p>
        </w:tc>
        <w:tc>
          <w:tcPr>
            <w:tcW w:w="284" w:type="dxa"/>
          </w:tcPr>
          <w:p w14:paraId="24B98029" w14:textId="77777777" w:rsidR="00C70E12" w:rsidRPr="00A670E7" w:rsidRDefault="00C70E12">
            <w:pPr>
              <w:rPr>
                <w:lang w:val="en-US"/>
              </w:rPr>
            </w:pPr>
          </w:p>
        </w:tc>
        <w:tc>
          <w:tcPr>
            <w:tcW w:w="284" w:type="dxa"/>
          </w:tcPr>
          <w:p w14:paraId="7B766627" w14:textId="77777777" w:rsidR="00C70E12" w:rsidRPr="00A670E7" w:rsidRDefault="00C70E12">
            <w:pPr>
              <w:rPr>
                <w:lang w:val="en-US"/>
              </w:rPr>
            </w:pPr>
          </w:p>
        </w:tc>
        <w:tc>
          <w:tcPr>
            <w:tcW w:w="284" w:type="dxa"/>
          </w:tcPr>
          <w:p w14:paraId="0839EE64" w14:textId="77777777" w:rsidR="00C70E12" w:rsidRPr="00A670E7" w:rsidRDefault="00C70E12">
            <w:pPr>
              <w:rPr>
                <w:lang w:val="en-US"/>
              </w:rPr>
            </w:pPr>
          </w:p>
        </w:tc>
        <w:tc>
          <w:tcPr>
            <w:tcW w:w="284" w:type="dxa"/>
          </w:tcPr>
          <w:p w14:paraId="317B2E7F" w14:textId="77777777" w:rsidR="00C70E12" w:rsidRPr="00A670E7" w:rsidRDefault="00C70E12">
            <w:pPr>
              <w:rPr>
                <w:lang w:val="en-US"/>
              </w:rPr>
            </w:pPr>
          </w:p>
        </w:tc>
        <w:tc>
          <w:tcPr>
            <w:tcW w:w="284" w:type="dxa"/>
          </w:tcPr>
          <w:p w14:paraId="5DB39281" w14:textId="77777777" w:rsidR="00C70E12" w:rsidRPr="00A670E7" w:rsidRDefault="00C70E12">
            <w:pPr>
              <w:rPr>
                <w:lang w:val="en-US"/>
              </w:rPr>
            </w:pPr>
          </w:p>
        </w:tc>
        <w:tc>
          <w:tcPr>
            <w:tcW w:w="284" w:type="dxa"/>
          </w:tcPr>
          <w:p w14:paraId="4D084CEF" w14:textId="77777777" w:rsidR="00C70E12" w:rsidRPr="00A670E7" w:rsidRDefault="00C70E12">
            <w:pPr>
              <w:rPr>
                <w:lang w:val="en-US"/>
              </w:rPr>
            </w:pPr>
          </w:p>
        </w:tc>
        <w:tc>
          <w:tcPr>
            <w:tcW w:w="284" w:type="dxa"/>
          </w:tcPr>
          <w:p w14:paraId="527C4025" w14:textId="77777777" w:rsidR="00C70E12" w:rsidRPr="00A670E7" w:rsidRDefault="00C70E12">
            <w:pPr>
              <w:rPr>
                <w:lang w:val="en-US"/>
              </w:rPr>
            </w:pPr>
          </w:p>
        </w:tc>
        <w:tc>
          <w:tcPr>
            <w:tcW w:w="284" w:type="dxa"/>
          </w:tcPr>
          <w:p w14:paraId="03B5A4AF" w14:textId="77777777" w:rsidR="00C70E12" w:rsidRPr="00A670E7" w:rsidRDefault="00C70E12">
            <w:pPr>
              <w:rPr>
                <w:lang w:val="en-US"/>
              </w:rPr>
            </w:pPr>
          </w:p>
        </w:tc>
        <w:tc>
          <w:tcPr>
            <w:tcW w:w="284" w:type="dxa"/>
          </w:tcPr>
          <w:p w14:paraId="6A7B8DDC" w14:textId="77777777" w:rsidR="00C70E12" w:rsidRPr="00A670E7" w:rsidRDefault="00C70E12">
            <w:pPr>
              <w:rPr>
                <w:lang w:val="en-US"/>
              </w:rPr>
            </w:pPr>
          </w:p>
        </w:tc>
        <w:tc>
          <w:tcPr>
            <w:tcW w:w="284" w:type="dxa"/>
          </w:tcPr>
          <w:p w14:paraId="20FE2B48" w14:textId="77777777" w:rsidR="00C70E12" w:rsidRPr="00A670E7" w:rsidRDefault="00C70E12">
            <w:pPr>
              <w:rPr>
                <w:lang w:val="en-US"/>
              </w:rPr>
            </w:pPr>
          </w:p>
        </w:tc>
        <w:tc>
          <w:tcPr>
            <w:tcW w:w="284" w:type="dxa"/>
          </w:tcPr>
          <w:p w14:paraId="51CF3462" w14:textId="77777777" w:rsidR="00C70E12" w:rsidRPr="00A670E7" w:rsidRDefault="00C70E12">
            <w:pPr>
              <w:rPr>
                <w:lang w:val="en-US"/>
              </w:rPr>
            </w:pPr>
          </w:p>
        </w:tc>
        <w:tc>
          <w:tcPr>
            <w:tcW w:w="284" w:type="dxa"/>
          </w:tcPr>
          <w:p w14:paraId="15197B88" w14:textId="77777777" w:rsidR="00C70E12" w:rsidRPr="00A670E7" w:rsidRDefault="00C70E12">
            <w:pPr>
              <w:rPr>
                <w:lang w:val="en-US"/>
              </w:rPr>
            </w:pPr>
          </w:p>
        </w:tc>
        <w:tc>
          <w:tcPr>
            <w:tcW w:w="284" w:type="dxa"/>
          </w:tcPr>
          <w:p w14:paraId="0DA4C16A" w14:textId="0A7BF227" w:rsidR="00C70E12" w:rsidRPr="00A670E7" w:rsidRDefault="00C70E12">
            <w:pPr>
              <w:rPr>
                <w:lang w:val="en-US"/>
              </w:rPr>
            </w:pPr>
          </w:p>
        </w:tc>
        <w:tc>
          <w:tcPr>
            <w:tcW w:w="284" w:type="dxa"/>
          </w:tcPr>
          <w:p w14:paraId="049CAB0C" w14:textId="77777777" w:rsidR="00C70E12" w:rsidRPr="00A670E7" w:rsidRDefault="00C70E12">
            <w:pPr>
              <w:rPr>
                <w:lang w:val="en-US"/>
              </w:rPr>
            </w:pPr>
          </w:p>
        </w:tc>
        <w:tc>
          <w:tcPr>
            <w:tcW w:w="284" w:type="dxa"/>
          </w:tcPr>
          <w:p w14:paraId="095A8CEE" w14:textId="77777777" w:rsidR="00C70E12" w:rsidRPr="00A670E7" w:rsidRDefault="00C70E12">
            <w:pPr>
              <w:rPr>
                <w:lang w:val="en-US"/>
              </w:rPr>
            </w:pPr>
          </w:p>
        </w:tc>
        <w:tc>
          <w:tcPr>
            <w:tcW w:w="284" w:type="dxa"/>
          </w:tcPr>
          <w:p w14:paraId="71DD4852" w14:textId="77777777" w:rsidR="00C70E12" w:rsidRPr="00A670E7" w:rsidRDefault="00C70E12">
            <w:pPr>
              <w:rPr>
                <w:lang w:val="en-US"/>
              </w:rPr>
            </w:pPr>
          </w:p>
        </w:tc>
        <w:tc>
          <w:tcPr>
            <w:tcW w:w="284" w:type="dxa"/>
          </w:tcPr>
          <w:p w14:paraId="512C6507" w14:textId="77777777" w:rsidR="00C70E12" w:rsidRPr="00A670E7" w:rsidRDefault="00C70E12">
            <w:pPr>
              <w:rPr>
                <w:lang w:val="en-US"/>
              </w:rPr>
            </w:pPr>
          </w:p>
        </w:tc>
        <w:tc>
          <w:tcPr>
            <w:tcW w:w="284" w:type="dxa"/>
          </w:tcPr>
          <w:p w14:paraId="2F2CA578" w14:textId="77777777" w:rsidR="00C70E12" w:rsidRPr="00A670E7" w:rsidRDefault="00C70E12">
            <w:pPr>
              <w:rPr>
                <w:lang w:val="en-US"/>
              </w:rPr>
            </w:pPr>
          </w:p>
        </w:tc>
        <w:tc>
          <w:tcPr>
            <w:tcW w:w="284" w:type="dxa"/>
          </w:tcPr>
          <w:p w14:paraId="5ED4C3F5" w14:textId="77777777" w:rsidR="00C70E12" w:rsidRPr="00A670E7" w:rsidRDefault="00C70E12">
            <w:pPr>
              <w:rPr>
                <w:lang w:val="en-US"/>
              </w:rPr>
            </w:pPr>
          </w:p>
        </w:tc>
        <w:tc>
          <w:tcPr>
            <w:tcW w:w="284" w:type="dxa"/>
          </w:tcPr>
          <w:p w14:paraId="236E8644" w14:textId="77777777" w:rsidR="00C70E12" w:rsidRPr="00A670E7" w:rsidRDefault="00C70E12">
            <w:pPr>
              <w:rPr>
                <w:lang w:val="en-US"/>
              </w:rPr>
            </w:pPr>
          </w:p>
        </w:tc>
        <w:tc>
          <w:tcPr>
            <w:tcW w:w="284" w:type="dxa"/>
          </w:tcPr>
          <w:p w14:paraId="6221A6A2" w14:textId="77777777" w:rsidR="00C70E12" w:rsidRPr="00A670E7" w:rsidRDefault="00C70E12">
            <w:pPr>
              <w:rPr>
                <w:lang w:val="en-US"/>
              </w:rPr>
            </w:pPr>
          </w:p>
        </w:tc>
      </w:tr>
    </w:tbl>
    <w:p w14:paraId="3A853525" w14:textId="77777777" w:rsidR="008B6467" w:rsidRPr="00A670E7" w:rsidRDefault="008B6467" w:rsidP="008B6467">
      <w:pPr>
        <w:pBdr>
          <w:top w:val="nil"/>
          <w:left w:val="nil"/>
          <w:bottom w:val="nil"/>
          <w:right w:val="nil"/>
          <w:between w:val="nil"/>
        </w:pBdr>
        <w:spacing w:after="0"/>
        <w:ind w:left="720"/>
        <w:rPr>
          <w:color w:val="000000"/>
          <w:sz w:val="14"/>
          <w:szCs w:val="14"/>
          <w:lang w:val="en-US"/>
        </w:rPr>
      </w:pPr>
    </w:p>
    <w:p w14:paraId="23548DDB" w14:textId="04B2FAC7" w:rsidR="008B6467" w:rsidRPr="00C70E12" w:rsidRDefault="00A670E7" w:rsidP="00C70E12">
      <w:pPr>
        <w:pStyle w:val="Listenabsatz"/>
        <w:numPr>
          <w:ilvl w:val="0"/>
          <w:numId w:val="25"/>
        </w:numPr>
        <w:pBdr>
          <w:top w:val="nil"/>
          <w:left w:val="nil"/>
          <w:bottom w:val="nil"/>
          <w:right w:val="nil"/>
          <w:between w:val="nil"/>
        </w:pBdr>
        <w:spacing w:after="0"/>
        <w:ind w:left="426" w:hanging="426"/>
        <w:rPr>
          <w:sz w:val="12"/>
          <w:szCs w:val="12"/>
        </w:rPr>
      </w:pPr>
      <w:r w:rsidRPr="001E3A84">
        <w:rPr>
          <w:color w:val="000000"/>
          <w:sz w:val="24"/>
          <w:szCs w:val="24"/>
          <w:lang w:val="en-US"/>
        </w:rPr>
        <w:t xml:space="preserve">Humans can also be seen as "machines". </w:t>
      </w:r>
      <w:r w:rsidRPr="001E3A84">
        <w:rPr>
          <w:color w:val="000000"/>
          <w:sz w:val="24"/>
          <w:szCs w:val="24"/>
        </w:rPr>
        <w:t>Complete the table.</w:t>
      </w:r>
      <w:r w:rsidR="008B6467" w:rsidRPr="00C70E12">
        <w:rPr>
          <w:color w:val="000000"/>
          <w:sz w:val="24"/>
          <w:szCs w:val="24"/>
        </w:rPr>
        <w:br/>
      </w:r>
    </w:p>
    <w:tbl>
      <w:tblPr>
        <w:tblW w:w="9730" w:type="dxa"/>
        <w:tblInd w:w="471" w:type="dxa"/>
        <w:tblBorders>
          <w:top w:val="single" w:sz="4" w:space="0" w:color="8EAADB"/>
          <w:left w:val="single" w:sz="4" w:space="0" w:color="9CC3E5"/>
          <w:bottom w:val="single" w:sz="4" w:space="0" w:color="8EAADB"/>
          <w:right w:val="single" w:sz="4" w:space="0" w:color="9CC3E5"/>
          <w:insideH w:val="single" w:sz="4" w:space="0" w:color="8EAADB"/>
          <w:insideV w:val="single" w:sz="4" w:space="0" w:color="9CC3E5"/>
        </w:tblBorders>
        <w:tblLayout w:type="fixed"/>
        <w:tblLook w:val="0400" w:firstRow="0" w:lastRow="0" w:firstColumn="0" w:lastColumn="0" w:noHBand="0" w:noVBand="1"/>
      </w:tblPr>
      <w:tblGrid>
        <w:gridCol w:w="2359"/>
        <w:gridCol w:w="1701"/>
        <w:gridCol w:w="1701"/>
        <w:gridCol w:w="142"/>
        <w:gridCol w:w="1701"/>
        <w:gridCol w:w="2126"/>
      </w:tblGrid>
      <w:tr w:rsidR="00A670E7" w:rsidRPr="00CC5A4A" w14:paraId="70796320" w14:textId="77777777" w:rsidTr="00A670E7">
        <w:tc>
          <w:tcPr>
            <w:tcW w:w="2359" w:type="dxa"/>
            <w:vAlign w:val="center"/>
          </w:tcPr>
          <w:p w14:paraId="7DD2D3FC" w14:textId="6FA1C4A4" w:rsidR="00A670E7" w:rsidRPr="00C70E12" w:rsidRDefault="00A670E7" w:rsidP="00A670E7">
            <w:pPr>
              <w:spacing w:after="0"/>
              <w:jc w:val="center"/>
              <w:rPr>
                <w:b/>
                <w:bCs/>
                <w:sz w:val="24"/>
                <w:szCs w:val="24"/>
              </w:rPr>
            </w:pPr>
            <w:r w:rsidRPr="001E3A84">
              <w:rPr>
                <w:b/>
                <w:bCs/>
                <w:sz w:val="24"/>
                <w:szCs w:val="24"/>
                <w:lang w:val="en-US"/>
              </w:rPr>
              <w:t xml:space="preserve">Situation/ everyday life </w:t>
            </w:r>
          </w:p>
        </w:tc>
        <w:tc>
          <w:tcPr>
            <w:tcW w:w="1701" w:type="dxa"/>
            <w:vAlign w:val="center"/>
          </w:tcPr>
          <w:p w14:paraId="1C1B6B0D" w14:textId="5B03D948" w:rsidR="00A670E7" w:rsidRPr="00C70E12" w:rsidRDefault="00A670E7" w:rsidP="00A670E7">
            <w:pPr>
              <w:spacing w:after="0" w:line="240" w:lineRule="auto"/>
              <w:jc w:val="center"/>
              <w:rPr>
                <w:b/>
                <w:bCs/>
                <w:sz w:val="24"/>
                <w:szCs w:val="24"/>
              </w:rPr>
            </w:pPr>
            <w:r w:rsidRPr="001E3A84">
              <w:rPr>
                <w:b/>
                <w:bCs/>
                <w:sz w:val="24"/>
                <w:szCs w:val="24"/>
                <w:lang w:val="en-US"/>
              </w:rPr>
              <w:t>Energy source</w:t>
            </w:r>
          </w:p>
        </w:tc>
        <w:tc>
          <w:tcPr>
            <w:tcW w:w="1843" w:type="dxa"/>
            <w:gridSpan w:val="2"/>
            <w:vAlign w:val="center"/>
          </w:tcPr>
          <w:p w14:paraId="62E698FA" w14:textId="2B776651" w:rsidR="00A670E7" w:rsidRPr="00C70E12" w:rsidRDefault="00A670E7" w:rsidP="00A670E7">
            <w:pPr>
              <w:spacing w:after="0" w:line="240" w:lineRule="auto"/>
              <w:jc w:val="center"/>
              <w:rPr>
                <w:b/>
                <w:bCs/>
                <w:sz w:val="24"/>
                <w:szCs w:val="24"/>
              </w:rPr>
            </w:pPr>
            <w:r w:rsidRPr="001E3A84">
              <w:rPr>
                <w:b/>
                <w:bCs/>
                <w:sz w:val="24"/>
                <w:szCs w:val="24"/>
              </w:rPr>
              <w:t xml:space="preserve">Form of energy </w:t>
            </w:r>
            <w:r w:rsidRPr="001E3A84">
              <w:rPr>
                <w:b/>
                <w:bCs/>
                <w:sz w:val="24"/>
                <w:szCs w:val="24"/>
                <w:lang w:val="en-US"/>
              </w:rPr>
              <w:t>provided</w:t>
            </w:r>
          </w:p>
        </w:tc>
        <w:tc>
          <w:tcPr>
            <w:tcW w:w="1701" w:type="dxa"/>
            <w:vAlign w:val="center"/>
          </w:tcPr>
          <w:p w14:paraId="4387A50F" w14:textId="064DC957" w:rsidR="00A670E7" w:rsidRPr="00C70E12" w:rsidRDefault="00A670E7" w:rsidP="00A670E7">
            <w:pPr>
              <w:spacing w:after="0" w:line="240" w:lineRule="auto"/>
              <w:jc w:val="center"/>
              <w:rPr>
                <w:b/>
                <w:bCs/>
                <w:sz w:val="24"/>
                <w:szCs w:val="24"/>
              </w:rPr>
            </w:pPr>
            <w:r w:rsidRPr="001E3A84">
              <w:rPr>
                <w:b/>
                <w:bCs/>
                <w:sz w:val="24"/>
                <w:szCs w:val="24"/>
                <w:lang w:val="en-US"/>
              </w:rPr>
              <w:t>Machine</w:t>
            </w:r>
          </w:p>
        </w:tc>
        <w:tc>
          <w:tcPr>
            <w:tcW w:w="2126" w:type="dxa"/>
            <w:vAlign w:val="center"/>
          </w:tcPr>
          <w:p w14:paraId="45D3FC0D" w14:textId="1DFAC547" w:rsidR="00A670E7" w:rsidRPr="00C70E12" w:rsidRDefault="00A670E7" w:rsidP="00A670E7">
            <w:pPr>
              <w:spacing w:after="0" w:line="240" w:lineRule="auto"/>
              <w:jc w:val="center"/>
              <w:rPr>
                <w:b/>
                <w:bCs/>
                <w:sz w:val="24"/>
                <w:szCs w:val="24"/>
              </w:rPr>
            </w:pPr>
            <w:r>
              <w:rPr>
                <w:b/>
                <w:bCs/>
                <w:sz w:val="24"/>
                <w:szCs w:val="24"/>
              </w:rPr>
              <w:t>Usable form of energy</w:t>
            </w:r>
          </w:p>
        </w:tc>
      </w:tr>
      <w:tr w:rsidR="002135B2" w14:paraId="56CCABA8" w14:textId="77777777" w:rsidTr="00C70E12">
        <w:tc>
          <w:tcPr>
            <w:tcW w:w="2359" w:type="dxa"/>
            <w:vAlign w:val="center"/>
          </w:tcPr>
          <w:p w14:paraId="7BDCABBF" w14:textId="02674DD9" w:rsidR="002135B2" w:rsidRPr="00C70E12" w:rsidRDefault="00A670E7" w:rsidP="002135B2">
            <w:pPr>
              <w:spacing w:after="0" w:line="240" w:lineRule="auto"/>
              <w:jc w:val="center"/>
              <w:rPr>
                <w:sz w:val="24"/>
                <w:szCs w:val="24"/>
              </w:rPr>
            </w:pPr>
            <w:r>
              <w:rPr>
                <w:sz w:val="24"/>
                <w:szCs w:val="24"/>
              </w:rPr>
              <w:t>Human</w:t>
            </w:r>
          </w:p>
        </w:tc>
        <w:tc>
          <w:tcPr>
            <w:tcW w:w="1701" w:type="dxa"/>
            <w:vAlign w:val="center"/>
          </w:tcPr>
          <w:p w14:paraId="5BB5B898" w14:textId="4F0D6BB1" w:rsidR="002135B2" w:rsidRPr="00C70E12" w:rsidRDefault="00990DA1" w:rsidP="002135B2">
            <w:pPr>
              <w:spacing w:before="120" w:after="120"/>
              <w:jc w:val="center"/>
              <w:rPr>
                <w:sz w:val="24"/>
                <w:szCs w:val="24"/>
              </w:rPr>
            </w:pPr>
            <w:r>
              <w:rPr>
                <w:i/>
                <w:color w:val="538135" w:themeColor="accent6" w:themeShade="BF"/>
                <w:sz w:val="24"/>
                <w:szCs w:val="24"/>
              </w:rPr>
              <w:t>Food</w:t>
            </w:r>
          </w:p>
        </w:tc>
        <w:tc>
          <w:tcPr>
            <w:tcW w:w="1701" w:type="dxa"/>
            <w:vAlign w:val="center"/>
          </w:tcPr>
          <w:p w14:paraId="657782F2" w14:textId="4F16CF0D" w:rsidR="002135B2" w:rsidRPr="00C70E12" w:rsidRDefault="002135B2" w:rsidP="002135B2">
            <w:pPr>
              <w:spacing w:before="120" w:after="120"/>
              <w:jc w:val="center"/>
              <w:rPr>
                <w:sz w:val="24"/>
                <w:szCs w:val="24"/>
              </w:rPr>
            </w:pPr>
            <w:r w:rsidRPr="00C70E12">
              <w:rPr>
                <w:i/>
                <w:color w:val="538135" w:themeColor="accent6" w:themeShade="BF"/>
                <w:sz w:val="24"/>
                <w:szCs w:val="24"/>
              </w:rPr>
              <w:t>E</w:t>
            </w:r>
            <w:r w:rsidR="00C70E12" w:rsidRPr="00C70E12">
              <w:rPr>
                <w:i/>
                <w:color w:val="538135" w:themeColor="accent6" w:themeShade="BF"/>
                <w:sz w:val="2"/>
                <w:szCs w:val="2"/>
                <w:vertAlign w:val="subscript"/>
              </w:rPr>
              <w:t xml:space="preserve"> </w:t>
            </w:r>
            <w:r w:rsidR="009936DF" w:rsidRPr="00C70E12">
              <w:rPr>
                <w:i/>
                <w:color w:val="538135" w:themeColor="accent6" w:themeShade="BF"/>
                <w:sz w:val="24"/>
                <w:szCs w:val="24"/>
                <w:vertAlign w:val="subscript"/>
              </w:rPr>
              <w:t>chem</w:t>
            </w:r>
          </w:p>
        </w:tc>
        <w:tc>
          <w:tcPr>
            <w:tcW w:w="1843" w:type="dxa"/>
            <w:gridSpan w:val="2"/>
            <w:vAlign w:val="center"/>
          </w:tcPr>
          <w:p w14:paraId="34E7750D" w14:textId="10713BCF" w:rsidR="002135B2" w:rsidRPr="00C70E12" w:rsidRDefault="00990DA1" w:rsidP="002135B2">
            <w:pPr>
              <w:spacing w:after="0" w:line="240" w:lineRule="auto"/>
              <w:jc w:val="center"/>
              <w:rPr>
                <w:sz w:val="24"/>
                <w:szCs w:val="24"/>
              </w:rPr>
            </w:pPr>
            <w:r>
              <w:rPr>
                <w:sz w:val="24"/>
                <w:szCs w:val="24"/>
              </w:rPr>
              <w:t>Human</w:t>
            </w:r>
          </w:p>
        </w:tc>
        <w:tc>
          <w:tcPr>
            <w:tcW w:w="2126" w:type="dxa"/>
            <w:vAlign w:val="center"/>
          </w:tcPr>
          <w:p w14:paraId="2E824638" w14:textId="0EF224FB" w:rsidR="002135B2" w:rsidRPr="00C70E12" w:rsidRDefault="002135B2" w:rsidP="002135B2">
            <w:pPr>
              <w:spacing w:before="120" w:after="120"/>
              <w:jc w:val="center"/>
              <w:rPr>
                <w:sz w:val="24"/>
                <w:szCs w:val="24"/>
              </w:rPr>
            </w:pPr>
            <w:r w:rsidRPr="00C70E12">
              <w:rPr>
                <w:i/>
                <w:color w:val="538135" w:themeColor="accent6" w:themeShade="BF"/>
                <w:sz w:val="24"/>
                <w:szCs w:val="24"/>
              </w:rPr>
              <w:t>E</w:t>
            </w:r>
            <w:r w:rsidRPr="00C70E12">
              <w:rPr>
                <w:i/>
                <w:color w:val="538135" w:themeColor="accent6" w:themeShade="BF"/>
                <w:sz w:val="2"/>
                <w:szCs w:val="2"/>
                <w:vertAlign w:val="subscript"/>
              </w:rPr>
              <w:t xml:space="preserve"> </w:t>
            </w:r>
            <w:r w:rsidR="00C74677" w:rsidRPr="00C70E12">
              <w:rPr>
                <w:i/>
                <w:color w:val="538135" w:themeColor="accent6" w:themeShade="BF"/>
                <w:sz w:val="24"/>
                <w:szCs w:val="24"/>
                <w:vertAlign w:val="subscript"/>
              </w:rPr>
              <w:t>kin</w:t>
            </w:r>
            <w:r w:rsidR="00C74677" w:rsidRPr="00C70E12">
              <w:rPr>
                <w:i/>
                <w:color w:val="538135" w:themeColor="accent6" w:themeShade="BF"/>
                <w:sz w:val="24"/>
                <w:szCs w:val="24"/>
                <w:vertAlign w:val="subscript"/>
              </w:rPr>
              <w:tab/>
            </w:r>
            <w:r w:rsidR="00C74677" w:rsidRPr="00C70E12">
              <w:rPr>
                <w:i/>
                <w:color w:val="538135" w:themeColor="accent6" w:themeShade="BF"/>
                <w:sz w:val="24"/>
                <w:szCs w:val="24"/>
              </w:rPr>
              <w:t>W</w:t>
            </w:r>
            <w:r w:rsidR="00C70E12" w:rsidRPr="00C70E12">
              <w:rPr>
                <w:i/>
                <w:color w:val="538135" w:themeColor="accent6" w:themeShade="BF"/>
                <w:sz w:val="2"/>
                <w:szCs w:val="2"/>
                <w:vertAlign w:val="subscript"/>
              </w:rPr>
              <w:t xml:space="preserve"> </w:t>
            </w:r>
            <w:r w:rsidR="00C74677" w:rsidRPr="00C70E12">
              <w:rPr>
                <w:i/>
                <w:color w:val="538135" w:themeColor="accent6" w:themeShade="BF"/>
                <w:sz w:val="24"/>
                <w:szCs w:val="24"/>
                <w:vertAlign w:val="subscript"/>
              </w:rPr>
              <w:t>th</w:t>
            </w:r>
          </w:p>
        </w:tc>
      </w:tr>
    </w:tbl>
    <w:p w14:paraId="04E239A8" w14:textId="77777777" w:rsidR="008B6467" w:rsidRPr="008F2F40" w:rsidRDefault="008B6467" w:rsidP="008B6467">
      <w:pPr>
        <w:pBdr>
          <w:top w:val="nil"/>
          <w:left w:val="nil"/>
          <w:bottom w:val="nil"/>
          <w:right w:val="nil"/>
          <w:between w:val="nil"/>
        </w:pBdr>
        <w:spacing w:after="0"/>
        <w:ind w:left="360"/>
        <w:rPr>
          <w:sz w:val="20"/>
          <w:szCs w:val="20"/>
        </w:rPr>
      </w:pPr>
    </w:p>
    <w:p w14:paraId="75CA8B8A" w14:textId="7338C722" w:rsidR="008B6467" w:rsidRPr="00A670E7" w:rsidRDefault="00A670E7" w:rsidP="00576937">
      <w:pPr>
        <w:numPr>
          <w:ilvl w:val="0"/>
          <w:numId w:val="25"/>
        </w:numPr>
        <w:pBdr>
          <w:top w:val="nil"/>
          <w:left w:val="nil"/>
          <w:bottom w:val="nil"/>
          <w:right w:val="nil"/>
          <w:between w:val="nil"/>
        </w:pBdr>
        <w:ind w:left="426" w:hanging="426"/>
        <w:rPr>
          <w:sz w:val="2"/>
          <w:szCs w:val="2"/>
          <w:lang w:val="en-US"/>
        </w:rPr>
      </w:pPr>
      <w:r w:rsidRPr="001E3A84">
        <w:rPr>
          <w:color w:val="000000"/>
          <w:sz w:val="24"/>
          <w:szCs w:val="24"/>
          <w:lang w:val="en-US"/>
        </w:rPr>
        <w:t>Think about what both your body and technical devices do with the supplied energy and deduce a basic property of energy!</w:t>
      </w:r>
      <w:r w:rsidR="008B6467" w:rsidRPr="00A670E7">
        <w:rPr>
          <w:color w:val="000000"/>
          <w:sz w:val="24"/>
          <w:szCs w:val="24"/>
          <w:lang w:val="en-US"/>
        </w:rPr>
        <w:br/>
      </w:r>
    </w:p>
    <w:tbl>
      <w:tblPr>
        <w:tblStyle w:val="Tabellenraster"/>
        <w:tblW w:w="9656" w:type="dxa"/>
        <w:tblInd w:w="720"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8B6467" w:rsidRPr="00A670E7" w14:paraId="4B433E1E" w14:textId="77777777">
        <w:trPr>
          <w:trHeight w:hRule="exact" w:val="284"/>
        </w:trPr>
        <w:tc>
          <w:tcPr>
            <w:tcW w:w="284" w:type="dxa"/>
          </w:tcPr>
          <w:p w14:paraId="76581F19" w14:textId="77777777" w:rsidR="008B6467" w:rsidRPr="00A670E7" w:rsidRDefault="008B6467">
            <w:pPr>
              <w:rPr>
                <w:lang w:val="en-US"/>
              </w:rPr>
            </w:pPr>
          </w:p>
        </w:tc>
        <w:tc>
          <w:tcPr>
            <w:tcW w:w="284" w:type="dxa"/>
          </w:tcPr>
          <w:p w14:paraId="2DADE690" w14:textId="77777777" w:rsidR="008B6467" w:rsidRPr="00A670E7" w:rsidRDefault="008B6467">
            <w:pPr>
              <w:rPr>
                <w:lang w:val="en-US"/>
              </w:rPr>
            </w:pPr>
          </w:p>
        </w:tc>
        <w:tc>
          <w:tcPr>
            <w:tcW w:w="284" w:type="dxa"/>
          </w:tcPr>
          <w:p w14:paraId="0372EC1F" w14:textId="77777777" w:rsidR="008B6467" w:rsidRPr="00A670E7" w:rsidRDefault="008B6467">
            <w:pPr>
              <w:rPr>
                <w:lang w:val="en-US"/>
              </w:rPr>
            </w:pPr>
          </w:p>
        </w:tc>
        <w:tc>
          <w:tcPr>
            <w:tcW w:w="284" w:type="dxa"/>
          </w:tcPr>
          <w:p w14:paraId="6AD91183" w14:textId="77777777" w:rsidR="008B6467" w:rsidRPr="00A670E7" w:rsidRDefault="008B6467">
            <w:pPr>
              <w:rPr>
                <w:lang w:val="en-US"/>
              </w:rPr>
            </w:pPr>
          </w:p>
        </w:tc>
        <w:tc>
          <w:tcPr>
            <w:tcW w:w="284" w:type="dxa"/>
          </w:tcPr>
          <w:p w14:paraId="2481CDE5" w14:textId="77777777" w:rsidR="008B6467" w:rsidRPr="00A670E7" w:rsidRDefault="008B6467">
            <w:pPr>
              <w:rPr>
                <w:lang w:val="en-US"/>
              </w:rPr>
            </w:pPr>
          </w:p>
        </w:tc>
        <w:tc>
          <w:tcPr>
            <w:tcW w:w="284" w:type="dxa"/>
          </w:tcPr>
          <w:p w14:paraId="22C4950C" w14:textId="77777777" w:rsidR="008B6467" w:rsidRPr="00A670E7" w:rsidRDefault="008B6467">
            <w:pPr>
              <w:rPr>
                <w:lang w:val="en-US"/>
              </w:rPr>
            </w:pPr>
          </w:p>
        </w:tc>
        <w:tc>
          <w:tcPr>
            <w:tcW w:w="284" w:type="dxa"/>
          </w:tcPr>
          <w:p w14:paraId="6A96B271" w14:textId="77777777" w:rsidR="008B6467" w:rsidRPr="00A670E7" w:rsidRDefault="008B6467">
            <w:pPr>
              <w:rPr>
                <w:lang w:val="en-US"/>
              </w:rPr>
            </w:pPr>
          </w:p>
        </w:tc>
        <w:tc>
          <w:tcPr>
            <w:tcW w:w="284" w:type="dxa"/>
          </w:tcPr>
          <w:p w14:paraId="32488506" w14:textId="77777777" w:rsidR="008B6467" w:rsidRPr="00A670E7" w:rsidRDefault="008B6467">
            <w:pPr>
              <w:rPr>
                <w:lang w:val="en-US"/>
              </w:rPr>
            </w:pPr>
          </w:p>
        </w:tc>
        <w:tc>
          <w:tcPr>
            <w:tcW w:w="284" w:type="dxa"/>
          </w:tcPr>
          <w:p w14:paraId="23240735" w14:textId="77777777" w:rsidR="008B6467" w:rsidRPr="00A670E7" w:rsidRDefault="008B6467">
            <w:pPr>
              <w:rPr>
                <w:lang w:val="en-US"/>
              </w:rPr>
            </w:pPr>
          </w:p>
        </w:tc>
        <w:tc>
          <w:tcPr>
            <w:tcW w:w="284" w:type="dxa"/>
          </w:tcPr>
          <w:p w14:paraId="38352F6E" w14:textId="28901CC1" w:rsidR="008B6467" w:rsidRPr="00A670E7" w:rsidRDefault="008B6467">
            <w:pPr>
              <w:rPr>
                <w:lang w:val="en-US"/>
              </w:rPr>
            </w:pPr>
          </w:p>
        </w:tc>
        <w:tc>
          <w:tcPr>
            <w:tcW w:w="284" w:type="dxa"/>
          </w:tcPr>
          <w:p w14:paraId="6B696B1F" w14:textId="77777777" w:rsidR="008B6467" w:rsidRPr="00A670E7" w:rsidRDefault="008B6467">
            <w:pPr>
              <w:rPr>
                <w:lang w:val="en-US"/>
              </w:rPr>
            </w:pPr>
          </w:p>
        </w:tc>
        <w:tc>
          <w:tcPr>
            <w:tcW w:w="284" w:type="dxa"/>
          </w:tcPr>
          <w:p w14:paraId="463F6E23" w14:textId="77777777" w:rsidR="008B6467" w:rsidRPr="00A670E7" w:rsidRDefault="008B6467">
            <w:pPr>
              <w:rPr>
                <w:lang w:val="en-US"/>
              </w:rPr>
            </w:pPr>
          </w:p>
        </w:tc>
        <w:tc>
          <w:tcPr>
            <w:tcW w:w="284" w:type="dxa"/>
          </w:tcPr>
          <w:p w14:paraId="0A710185" w14:textId="77777777" w:rsidR="008B6467" w:rsidRPr="00A670E7" w:rsidRDefault="008B6467">
            <w:pPr>
              <w:rPr>
                <w:lang w:val="en-US"/>
              </w:rPr>
            </w:pPr>
          </w:p>
        </w:tc>
        <w:tc>
          <w:tcPr>
            <w:tcW w:w="284" w:type="dxa"/>
          </w:tcPr>
          <w:p w14:paraId="2C5405C3" w14:textId="77777777" w:rsidR="008B6467" w:rsidRPr="00A670E7" w:rsidRDefault="008B6467">
            <w:pPr>
              <w:rPr>
                <w:lang w:val="en-US"/>
              </w:rPr>
            </w:pPr>
          </w:p>
        </w:tc>
        <w:tc>
          <w:tcPr>
            <w:tcW w:w="284" w:type="dxa"/>
          </w:tcPr>
          <w:p w14:paraId="2E6DD764" w14:textId="77777777" w:rsidR="008B6467" w:rsidRPr="00A670E7" w:rsidRDefault="008B6467">
            <w:pPr>
              <w:rPr>
                <w:lang w:val="en-US"/>
              </w:rPr>
            </w:pPr>
          </w:p>
        </w:tc>
        <w:tc>
          <w:tcPr>
            <w:tcW w:w="284" w:type="dxa"/>
          </w:tcPr>
          <w:p w14:paraId="46ECF118" w14:textId="77777777" w:rsidR="008B6467" w:rsidRPr="00A670E7" w:rsidRDefault="008B6467">
            <w:pPr>
              <w:rPr>
                <w:lang w:val="en-US"/>
              </w:rPr>
            </w:pPr>
          </w:p>
        </w:tc>
        <w:tc>
          <w:tcPr>
            <w:tcW w:w="284" w:type="dxa"/>
          </w:tcPr>
          <w:p w14:paraId="0AE9F06D" w14:textId="77777777" w:rsidR="008B6467" w:rsidRPr="00A670E7" w:rsidRDefault="008B6467">
            <w:pPr>
              <w:rPr>
                <w:lang w:val="en-US"/>
              </w:rPr>
            </w:pPr>
          </w:p>
        </w:tc>
        <w:tc>
          <w:tcPr>
            <w:tcW w:w="284" w:type="dxa"/>
          </w:tcPr>
          <w:p w14:paraId="4BB93CBF" w14:textId="77777777" w:rsidR="008B6467" w:rsidRPr="00A670E7" w:rsidRDefault="008B6467">
            <w:pPr>
              <w:rPr>
                <w:lang w:val="en-US"/>
              </w:rPr>
            </w:pPr>
          </w:p>
        </w:tc>
        <w:tc>
          <w:tcPr>
            <w:tcW w:w="284" w:type="dxa"/>
          </w:tcPr>
          <w:p w14:paraId="1C5C393D" w14:textId="77777777" w:rsidR="008B6467" w:rsidRPr="00A670E7" w:rsidRDefault="008B6467">
            <w:pPr>
              <w:rPr>
                <w:lang w:val="en-US"/>
              </w:rPr>
            </w:pPr>
          </w:p>
        </w:tc>
        <w:tc>
          <w:tcPr>
            <w:tcW w:w="284" w:type="dxa"/>
          </w:tcPr>
          <w:p w14:paraId="190CA870" w14:textId="77777777" w:rsidR="008B6467" w:rsidRPr="00A670E7" w:rsidRDefault="008B6467">
            <w:pPr>
              <w:rPr>
                <w:lang w:val="en-US"/>
              </w:rPr>
            </w:pPr>
          </w:p>
        </w:tc>
        <w:tc>
          <w:tcPr>
            <w:tcW w:w="284" w:type="dxa"/>
          </w:tcPr>
          <w:p w14:paraId="15A68AE9" w14:textId="77777777" w:rsidR="008B6467" w:rsidRPr="00A670E7" w:rsidRDefault="008B6467">
            <w:pPr>
              <w:rPr>
                <w:lang w:val="en-US"/>
              </w:rPr>
            </w:pPr>
          </w:p>
        </w:tc>
        <w:tc>
          <w:tcPr>
            <w:tcW w:w="284" w:type="dxa"/>
          </w:tcPr>
          <w:p w14:paraId="312BC54B" w14:textId="77777777" w:rsidR="008B6467" w:rsidRPr="00A670E7" w:rsidRDefault="008B6467">
            <w:pPr>
              <w:rPr>
                <w:lang w:val="en-US"/>
              </w:rPr>
            </w:pPr>
          </w:p>
        </w:tc>
        <w:tc>
          <w:tcPr>
            <w:tcW w:w="284" w:type="dxa"/>
          </w:tcPr>
          <w:p w14:paraId="773C8E02" w14:textId="77777777" w:rsidR="008B6467" w:rsidRPr="00A670E7" w:rsidRDefault="008B6467">
            <w:pPr>
              <w:rPr>
                <w:lang w:val="en-US"/>
              </w:rPr>
            </w:pPr>
          </w:p>
        </w:tc>
        <w:tc>
          <w:tcPr>
            <w:tcW w:w="284" w:type="dxa"/>
          </w:tcPr>
          <w:p w14:paraId="6920D2AB" w14:textId="77777777" w:rsidR="008B6467" w:rsidRPr="00A670E7" w:rsidRDefault="008B6467">
            <w:pPr>
              <w:rPr>
                <w:lang w:val="en-US"/>
              </w:rPr>
            </w:pPr>
          </w:p>
        </w:tc>
        <w:tc>
          <w:tcPr>
            <w:tcW w:w="284" w:type="dxa"/>
          </w:tcPr>
          <w:p w14:paraId="2B3ED259" w14:textId="77777777" w:rsidR="008B6467" w:rsidRPr="00A670E7" w:rsidRDefault="008B6467">
            <w:pPr>
              <w:rPr>
                <w:lang w:val="en-US"/>
              </w:rPr>
            </w:pPr>
          </w:p>
        </w:tc>
        <w:tc>
          <w:tcPr>
            <w:tcW w:w="284" w:type="dxa"/>
          </w:tcPr>
          <w:p w14:paraId="24186D36" w14:textId="77777777" w:rsidR="008B6467" w:rsidRPr="00A670E7" w:rsidRDefault="008B6467">
            <w:pPr>
              <w:rPr>
                <w:lang w:val="en-US"/>
              </w:rPr>
            </w:pPr>
          </w:p>
        </w:tc>
        <w:tc>
          <w:tcPr>
            <w:tcW w:w="284" w:type="dxa"/>
          </w:tcPr>
          <w:p w14:paraId="58227207" w14:textId="77777777" w:rsidR="008B6467" w:rsidRPr="00A670E7" w:rsidRDefault="008B6467">
            <w:pPr>
              <w:rPr>
                <w:lang w:val="en-US"/>
              </w:rPr>
            </w:pPr>
          </w:p>
        </w:tc>
        <w:tc>
          <w:tcPr>
            <w:tcW w:w="284" w:type="dxa"/>
          </w:tcPr>
          <w:p w14:paraId="3C7D6656" w14:textId="77777777" w:rsidR="008B6467" w:rsidRPr="00A670E7" w:rsidRDefault="008B6467">
            <w:pPr>
              <w:rPr>
                <w:lang w:val="en-US"/>
              </w:rPr>
            </w:pPr>
          </w:p>
        </w:tc>
        <w:tc>
          <w:tcPr>
            <w:tcW w:w="284" w:type="dxa"/>
          </w:tcPr>
          <w:p w14:paraId="31CBCB62" w14:textId="77777777" w:rsidR="008B6467" w:rsidRPr="00A670E7" w:rsidRDefault="008B6467">
            <w:pPr>
              <w:rPr>
                <w:lang w:val="en-US"/>
              </w:rPr>
            </w:pPr>
          </w:p>
        </w:tc>
        <w:tc>
          <w:tcPr>
            <w:tcW w:w="284" w:type="dxa"/>
          </w:tcPr>
          <w:p w14:paraId="724635C8" w14:textId="77777777" w:rsidR="008B6467" w:rsidRPr="00A670E7" w:rsidRDefault="008B6467">
            <w:pPr>
              <w:rPr>
                <w:lang w:val="en-US"/>
              </w:rPr>
            </w:pPr>
          </w:p>
        </w:tc>
        <w:tc>
          <w:tcPr>
            <w:tcW w:w="284" w:type="dxa"/>
          </w:tcPr>
          <w:p w14:paraId="0A8A28EE" w14:textId="77777777" w:rsidR="008B6467" w:rsidRPr="00A670E7" w:rsidRDefault="008B6467">
            <w:pPr>
              <w:rPr>
                <w:lang w:val="en-US"/>
              </w:rPr>
            </w:pPr>
          </w:p>
        </w:tc>
        <w:tc>
          <w:tcPr>
            <w:tcW w:w="284" w:type="dxa"/>
          </w:tcPr>
          <w:p w14:paraId="7150DBE5" w14:textId="77777777" w:rsidR="008B6467" w:rsidRPr="00A670E7" w:rsidRDefault="008B6467">
            <w:pPr>
              <w:rPr>
                <w:lang w:val="en-US"/>
              </w:rPr>
            </w:pPr>
          </w:p>
        </w:tc>
        <w:tc>
          <w:tcPr>
            <w:tcW w:w="284" w:type="dxa"/>
          </w:tcPr>
          <w:p w14:paraId="4610CB30" w14:textId="77777777" w:rsidR="008B6467" w:rsidRPr="00A670E7" w:rsidRDefault="008B6467">
            <w:pPr>
              <w:rPr>
                <w:lang w:val="en-US"/>
              </w:rPr>
            </w:pPr>
          </w:p>
        </w:tc>
        <w:tc>
          <w:tcPr>
            <w:tcW w:w="284" w:type="dxa"/>
          </w:tcPr>
          <w:p w14:paraId="0D4FD8F7" w14:textId="77777777" w:rsidR="008B6467" w:rsidRPr="00A670E7" w:rsidRDefault="008B6467">
            <w:pPr>
              <w:rPr>
                <w:lang w:val="en-US"/>
              </w:rPr>
            </w:pPr>
          </w:p>
        </w:tc>
      </w:tr>
      <w:tr w:rsidR="008B6467" w:rsidRPr="00A670E7" w14:paraId="1C460A73" w14:textId="77777777">
        <w:trPr>
          <w:trHeight w:hRule="exact" w:val="284"/>
        </w:trPr>
        <w:tc>
          <w:tcPr>
            <w:tcW w:w="284" w:type="dxa"/>
          </w:tcPr>
          <w:p w14:paraId="6DB2DC30" w14:textId="77777777" w:rsidR="008B6467" w:rsidRPr="00A670E7" w:rsidRDefault="008B6467">
            <w:pPr>
              <w:rPr>
                <w:lang w:val="en-US"/>
              </w:rPr>
            </w:pPr>
          </w:p>
        </w:tc>
        <w:tc>
          <w:tcPr>
            <w:tcW w:w="284" w:type="dxa"/>
          </w:tcPr>
          <w:p w14:paraId="01B60EBC" w14:textId="77777777" w:rsidR="008B6467" w:rsidRPr="00A670E7" w:rsidRDefault="008B6467">
            <w:pPr>
              <w:rPr>
                <w:lang w:val="en-US"/>
              </w:rPr>
            </w:pPr>
          </w:p>
        </w:tc>
        <w:tc>
          <w:tcPr>
            <w:tcW w:w="284" w:type="dxa"/>
          </w:tcPr>
          <w:p w14:paraId="405FE7FC" w14:textId="77777777" w:rsidR="008B6467" w:rsidRPr="00A670E7" w:rsidRDefault="008B6467">
            <w:pPr>
              <w:rPr>
                <w:lang w:val="en-US"/>
              </w:rPr>
            </w:pPr>
          </w:p>
        </w:tc>
        <w:tc>
          <w:tcPr>
            <w:tcW w:w="284" w:type="dxa"/>
          </w:tcPr>
          <w:p w14:paraId="3A539667" w14:textId="77777777" w:rsidR="008B6467" w:rsidRPr="00A670E7" w:rsidRDefault="008B6467">
            <w:pPr>
              <w:rPr>
                <w:lang w:val="en-US"/>
              </w:rPr>
            </w:pPr>
          </w:p>
        </w:tc>
        <w:tc>
          <w:tcPr>
            <w:tcW w:w="284" w:type="dxa"/>
          </w:tcPr>
          <w:p w14:paraId="33BDAE75" w14:textId="77777777" w:rsidR="008B6467" w:rsidRPr="00A670E7" w:rsidRDefault="008B6467">
            <w:pPr>
              <w:rPr>
                <w:lang w:val="en-US"/>
              </w:rPr>
            </w:pPr>
          </w:p>
        </w:tc>
        <w:tc>
          <w:tcPr>
            <w:tcW w:w="284" w:type="dxa"/>
          </w:tcPr>
          <w:p w14:paraId="0EDA8B75" w14:textId="77777777" w:rsidR="008B6467" w:rsidRPr="00A670E7" w:rsidRDefault="008B6467">
            <w:pPr>
              <w:rPr>
                <w:lang w:val="en-US"/>
              </w:rPr>
            </w:pPr>
          </w:p>
        </w:tc>
        <w:tc>
          <w:tcPr>
            <w:tcW w:w="284" w:type="dxa"/>
          </w:tcPr>
          <w:p w14:paraId="7124CFE2" w14:textId="77777777" w:rsidR="008B6467" w:rsidRPr="00A670E7" w:rsidRDefault="008B6467">
            <w:pPr>
              <w:rPr>
                <w:lang w:val="en-US"/>
              </w:rPr>
            </w:pPr>
          </w:p>
        </w:tc>
        <w:tc>
          <w:tcPr>
            <w:tcW w:w="284" w:type="dxa"/>
          </w:tcPr>
          <w:p w14:paraId="2C47FCC6" w14:textId="77777777" w:rsidR="008B6467" w:rsidRPr="00A670E7" w:rsidRDefault="008B6467">
            <w:pPr>
              <w:rPr>
                <w:lang w:val="en-US"/>
              </w:rPr>
            </w:pPr>
          </w:p>
        </w:tc>
        <w:tc>
          <w:tcPr>
            <w:tcW w:w="284" w:type="dxa"/>
          </w:tcPr>
          <w:p w14:paraId="60B91284" w14:textId="77777777" w:rsidR="008B6467" w:rsidRPr="00A670E7" w:rsidRDefault="008B6467">
            <w:pPr>
              <w:rPr>
                <w:lang w:val="en-US"/>
              </w:rPr>
            </w:pPr>
          </w:p>
        </w:tc>
        <w:tc>
          <w:tcPr>
            <w:tcW w:w="284" w:type="dxa"/>
          </w:tcPr>
          <w:p w14:paraId="370842F2" w14:textId="65B9FEEF" w:rsidR="008B6467" w:rsidRPr="00A670E7" w:rsidRDefault="008F2F40">
            <w:pPr>
              <w:rPr>
                <w:lang w:val="en-US"/>
              </w:rPr>
            </w:pPr>
            <w:r>
              <w:rPr>
                <w:noProof/>
              </w:rPr>
              <mc:AlternateContent>
                <mc:Choice Requires="wps">
                  <w:drawing>
                    <wp:anchor distT="0" distB="0" distL="114300" distR="114300" simplePos="0" relativeHeight="251658269" behindDoc="0" locked="0" layoutInCell="1" allowOverlap="1" wp14:anchorId="5FE19B6F" wp14:editId="14A020B5">
                      <wp:simplePos x="0" y="0"/>
                      <wp:positionH relativeFrom="column">
                        <wp:posOffset>-1750695</wp:posOffset>
                      </wp:positionH>
                      <wp:positionV relativeFrom="paragraph">
                        <wp:posOffset>-235585</wp:posOffset>
                      </wp:positionV>
                      <wp:extent cx="5481320" cy="568960"/>
                      <wp:effectExtent l="0" t="0" r="0" b="2540"/>
                      <wp:wrapNone/>
                      <wp:docPr id="505" name="Text Box 505"/>
                      <wp:cNvGraphicFramePr/>
                      <a:graphic xmlns:a="http://schemas.openxmlformats.org/drawingml/2006/main">
                        <a:graphicData uri="http://schemas.microsoft.com/office/word/2010/wordprocessingShape">
                          <wps:wsp>
                            <wps:cNvSpPr txBox="1"/>
                            <wps:spPr>
                              <a:xfrm>
                                <a:off x="0" y="0"/>
                                <a:ext cx="5481320" cy="568960"/>
                              </a:xfrm>
                              <a:prstGeom prst="rect">
                                <a:avLst/>
                              </a:prstGeom>
                              <a:noFill/>
                              <a:ln w="6350">
                                <a:noFill/>
                              </a:ln>
                            </wps:spPr>
                            <wps:txbx>
                              <w:txbxContent>
                                <w:p w14:paraId="122143F6" w14:textId="04F76366" w:rsidR="008F2F40" w:rsidRPr="00990DA1" w:rsidRDefault="00990DA1" w:rsidP="007D0E0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Energy can be converted into other forms of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19B6F" id="Text Box 505" o:spid="_x0000_s1055" type="#_x0000_t202" style="position:absolute;margin-left:-137.85pt;margin-top:-18.55pt;width:431.6pt;height:44.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" filled="f" stroked="f" strokeweight=".5pt">
                      <v:textbox>
                        <w:txbxContent>
                          <w:p w14:paraId="122143F6" w14:textId="04F76366" w:rsidR="008F2F40" w:rsidRPr="00990DA1" w:rsidRDefault="00990DA1" w:rsidP="007D0E01">
                            <w:pPr>
                              <w:spacing w:line="240" w:lineRule="auto"/>
                              <w:ind w:left="284"/>
                              <w:rPr>
                                <w:i/>
                                <w:color w:val="538135" w:themeColor="accent6" w:themeShade="BF"/>
                                <w:sz w:val="24"/>
                                <w:szCs w:val="24"/>
                                <w:lang w:val="en-US"/>
                              </w:rPr>
                            </w:pPr>
                            <w:r w:rsidRPr="00990DA1">
                              <w:rPr>
                                <w:i/>
                                <w:color w:val="538135" w:themeColor="accent6" w:themeShade="BF"/>
                                <w:sz w:val="24"/>
                                <w:szCs w:val="24"/>
                                <w:lang w:val="en-US"/>
                              </w:rPr>
                              <w:t>Energy can be converted into other forms of energy.</w:t>
                            </w:r>
                          </w:p>
                        </w:txbxContent>
                      </v:textbox>
                    </v:shape>
                  </w:pict>
                </mc:Fallback>
              </mc:AlternateContent>
            </w:r>
          </w:p>
        </w:tc>
        <w:tc>
          <w:tcPr>
            <w:tcW w:w="284" w:type="dxa"/>
          </w:tcPr>
          <w:p w14:paraId="52FD1475" w14:textId="77777777" w:rsidR="008B6467" w:rsidRPr="00A670E7" w:rsidRDefault="008B6467">
            <w:pPr>
              <w:rPr>
                <w:lang w:val="en-US"/>
              </w:rPr>
            </w:pPr>
          </w:p>
        </w:tc>
        <w:tc>
          <w:tcPr>
            <w:tcW w:w="284" w:type="dxa"/>
          </w:tcPr>
          <w:p w14:paraId="52069E7A" w14:textId="77777777" w:rsidR="008B6467" w:rsidRPr="00A670E7" w:rsidRDefault="008B6467">
            <w:pPr>
              <w:rPr>
                <w:lang w:val="en-US"/>
              </w:rPr>
            </w:pPr>
          </w:p>
        </w:tc>
        <w:tc>
          <w:tcPr>
            <w:tcW w:w="284" w:type="dxa"/>
          </w:tcPr>
          <w:p w14:paraId="62FA7D38" w14:textId="77777777" w:rsidR="008B6467" w:rsidRPr="00A670E7" w:rsidRDefault="008B6467">
            <w:pPr>
              <w:rPr>
                <w:lang w:val="en-US"/>
              </w:rPr>
            </w:pPr>
          </w:p>
        </w:tc>
        <w:tc>
          <w:tcPr>
            <w:tcW w:w="284" w:type="dxa"/>
          </w:tcPr>
          <w:p w14:paraId="3EA2B173" w14:textId="77777777" w:rsidR="008B6467" w:rsidRPr="00A670E7" w:rsidRDefault="008B6467">
            <w:pPr>
              <w:rPr>
                <w:lang w:val="en-US"/>
              </w:rPr>
            </w:pPr>
          </w:p>
        </w:tc>
        <w:tc>
          <w:tcPr>
            <w:tcW w:w="284" w:type="dxa"/>
          </w:tcPr>
          <w:p w14:paraId="027E5608" w14:textId="77777777" w:rsidR="008B6467" w:rsidRPr="00A670E7" w:rsidRDefault="008B6467">
            <w:pPr>
              <w:rPr>
                <w:lang w:val="en-US"/>
              </w:rPr>
            </w:pPr>
          </w:p>
        </w:tc>
        <w:tc>
          <w:tcPr>
            <w:tcW w:w="284" w:type="dxa"/>
          </w:tcPr>
          <w:p w14:paraId="43B72ECC" w14:textId="77777777" w:rsidR="008B6467" w:rsidRPr="00A670E7" w:rsidRDefault="008B6467">
            <w:pPr>
              <w:rPr>
                <w:lang w:val="en-US"/>
              </w:rPr>
            </w:pPr>
          </w:p>
        </w:tc>
        <w:tc>
          <w:tcPr>
            <w:tcW w:w="284" w:type="dxa"/>
          </w:tcPr>
          <w:p w14:paraId="658B234C" w14:textId="77777777" w:rsidR="008B6467" w:rsidRPr="00A670E7" w:rsidRDefault="008B6467">
            <w:pPr>
              <w:rPr>
                <w:lang w:val="en-US"/>
              </w:rPr>
            </w:pPr>
          </w:p>
        </w:tc>
        <w:tc>
          <w:tcPr>
            <w:tcW w:w="284" w:type="dxa"/>
          </w:tcPr>
          <w:p w14:paraId="25D60DA0" w14:textId="77777777" w:rsidR="008B6467" w:rsidRPr="00A670E7" w:rsidRDefault="008B6467">
            <w:pPr>
              <w:rPr>
                <w:lang w:val="en-US"/>
              </w:rPr>
            </w:pPr>
          </w:p>
        </w:tc>
        <w:tc>
          <w:tcPr>
            <w:tcW w:w="284" w:type="dxa"/>
          </w:tcPr>
          <w:p w14:paraId="1FD585FF" w14:textId="77777777" w:rsidR="008B6467" w:rsidRPr="00A670E7" w:rsidRDefault="008B6467">
            <w:pPr>
              <w:rPr>
                <w:lang w:val="en-US"/>
              </w:rPr>
            </w:pPr>
          </w:p>
        </w:tc>
        <w:tc>
          <w:tcPr>
            <w:tcW w:w="284" w:type="dxa"/>
          </w:tcPr>
          <w:p w14:paraId="5D825D6E" w14:textId="77777777" w:rsidR="008B6467" w:rsidRPr="00A670E7" w:rsidRDefault="008B6467">
            <w:pPr>
              <w:rPr>
                <w:lang w:val="en-US"/>
              </w:rPr>
            </w:pPr>
          </w:p>
        </w:tc>
        <w:tc>
          <w:tcPr>
            <w:tcW w:w="284" w:type="dxa"/>
          </w:tcPr>
          <w:p w14:paraId="6D471DF9" w14:textId="77777777" w:rsidR="008B6467" w:rsidRPr="00A670E7" w:rsidRDefault="008B6467">
            <w:pPr>
              <w:rPr>
                <w:lang w:val="en-US"/>
              </w:rPr>
            </w:pPr>
          </w:p>
        </w:tc>
        <w:tc>
          <w:tcPr>
            <w:tcW w:w="284" w:type="dxa"/>
          </w:tcPr>
          <w:p w14:paraId="5C55D191" w14:textId="77777777" w:rsidR="008B6467" w:rsidRPr="00A670E7" w:rsidRDefault="008B6467">
            <w:pPr>
              <w:rPr>
                <w:lang w:val="en-US"/>
              </w:rPr>
            </w:pPr>
          </w:p>
        </w:tc>
        <w:tc>
          <w:tcPr>
            <w:tcW w:w="284" w:type="dxa"/>
          </w:tcPr>
          <w:p w14:paraId="6355881B" w14:textId="77777777" w:rsidR="008B6467" w:rsidRPr="00A670E7" w:rsidRDefault="008B6467">
            <w:pPr>
              <w:rPr>
                <w:lang w:val="en-US"/>
              </w:rPr>
            </w:pPr>
          </w:p>
        </w:tc>
        <w:tc>
          <w:tcPr>
            <w:tcW w:w="284" w:type="dxa"/>
          </w:tcPr>
          <w:p w14:paraId="63536B3E" w14:textId="77777777" w:rsidR="008B6467" w:rsidRPr="00A670E7" w:rsidRDefault="008B6467">
            <w:pPr>
              <w:rPr>
                <w:lang w:val="en-US"/>
              </w:rPr>
            </w:pPr>
          </w:p>
        </w:tc>
        <w:tc>
          <w:tcPr>
            <w:tcW w:w="284" w:type="dxa"/>
          </w:tcPr>
          <w:p w14:paraId="124617E5" w14:textId="77777777" w:rsidR="008B6467" w:rsidRPr="00A670E7" w:rsidRDefault="008B6467">
            <w:pPr>
              <w:rPr>
                <w:lang w:val="en-US"/>
              </w:rPr>
            </w:pPr>
          </w:p>
        </w:tc>
        <w:tc>
          <w:tcPr>
            <w:tcW w:w="284" w:type="dxa"/>
          </w:tcPr>
          <w:p w14:paraId="260F7506" w14:textId="77777777" w:rsidR="008B6467" w:rsidRPr="00A670E7" w:rsidRDefault="008B6467">
            <w:pPr>
              <w:rPr>
                <w:lang w:val="en-US"/>
              </w:rPr>
            </w:pPr>
          </w:p>
        </w:tc>
        <w:tc>
          <w:tcPr>
            <w:tcW w:w="284" w:type="dxa"/>
          </w:tcPr>
          <w:p w14:paraId="3A092FF0" w14:textId="77777777" w:rsidR="008B6467" w:rsidRPr="00A670E7" w:rsidRDefault="008B6467">
            <w:pPr>
              <w:rPr>
                <w:lang w:val="en-US"/>
              </w:rPr>
            </w:pPr>
          </w:p>
        </w:tc>
        <w:tc>
          <w:tcPr>
            <w:tcW w:w="284" w:type="dxa"/>
          </w:tcPr>
          <w:p w14:paraId="0D80CBFA" w14:textId="77777777" w:rsidR="008B6467" w:rsidRPr="00A670E7" w:rsidRDefault="008B6467">
            <w:pPr>
              <w:rPr>
                <w:lang w:val="en-US"/>
              </w:rPr>
            </w:pPr>
          </w:p>
        </w:tc>
        <w:tc>
          <w:tcPr>
            <w:tcW w:w="284" w:type="dxa"/>
          </w:tcPr>
          <w:p w14:paraId="211DFBBB" w14:textId="77777777" w:rsidR="008B6467" w:rsidRPr="00A670E7" w:rsidRDefault="008B6467">
            <w:pPr>
              <w:rPr>
                <w:lang w:val="en-US"/>
              </w:rPr>
            </w:pPr>
          </w:p>
        </w:tc>
        <w:tc>
          <w:tcPr>
            <w:tcW w:w="284" w:type="dxa"/>
          </w:tcPr>
          <w:p w14:paraId="164EFA78" w14:textId="77777777" w:rsidR="008B6467" w:rsidRPr="00A670E7" w:rsidRDefault="008B6467">
            <w:pPr>
              <w:rPr>
                <w:lang w:val="en-US"/>
              </w:rPr>
            </w:pPr>
          </w:p>
        </w:tc>
        <w:tc>
          <w:tcPr>
            <w:tcW w:w="284" w:type="dxa"/>
          </w:tcPr>
          <w:p w14:paraId="6EEB96A5" w14:textId="77777777" w:rsidR="008B6467" w:rsidRPr="00A670E7" w:rsidRDefault="008B6467">
            <w:pPr>
              <w:rPr>
                <w:lang w:val="en-US"/>
              </w:rPr>
            </w:pPr>
          </w:p>
        </w:tc>
        <w:tc>
          <w:tcPr>
            <w:tcW w:w="284" w:type="dxa"/>
          </w:tcPr>
          <w:p w14:paraId="5EFF3BF7" w14:textId="77777777" w:rsidR="008B6467" w:rsidRPr="00A670E7" w:rsidRDefault="008B6467">
            <w:pPr>
              <w:rPr>
                <w:lang w:val="en-US"/>
              </w:rPr>
            </w:pPr>
          </w:p>
        </w:tc>
        <w:tc>
          <w:tcPr>
            <w:tcW w:w="284" w:type="dxa"/>
          </w:tcPr>
          <w:p w14:paraId="00AC4EAC" w14:textId="77777777" w:rsidR="008B6467" w:rsidRPr="00A670E7" w:rsidRDefault="008B6467">
            <w:pPr>
              <w:rPr>
                <w:lang w:val="en-US"/>
              </w:rPr>
            </w:pPr>
          </w:p>
        </w:tc>
        <w:tc>
          <w:tcPr>
            <w:tcW w:w="284" w:type="dxa"/>
          </w:tcPr>
          <w:p w14:paraId="6D52CB16" w14:textId="77777777" w:rsidR="008B6467" w:rsidRPr="00A670E7" w:rsidRDefault="008B6467">
            <w:pPr>
              <w:rPr>
                <w:lang w:val="en-US"/>
              </w:rPr>
            </w:pPr>
          </w:p>
        </w:tc>
      </w:tr>
      <w:tr w:rsidR="008B6467" w:rsidRPr="00A670E7" w14:paraId="65CDEB1C" w14:textId="77777777">
        <w:trPr>
          <w:trHeight w:hRule="exact" w:val="284"/>
        </w:trPr>
        <w:tc>
          <w:tcPr>
            <w:tcW w:w="284" w:type="dxa"/>
          </w:tcPr>
          <w:p w14:paraId="460B9BBE" w14:textId="77777777" w:rsidR="008B6467" w:rsidRPr="00A670E7" w:rsidRDefault="008B6467">
            <w:pPr>
              <w:rPr>
                <w:lang w:val="en-US"/>
              </w:rPr>
            </w:pPr>
          </w:p>
        </w:tc>
        <w:tc>
          <w:tcPr>
            <w:tcW w:w="284" w:type="dxa"/>
          </w:tcPr>
          <w:p w14:paraId="4662AA2E" w14:textId="77777777" w:rsidR="008B6467" w:rsidRPr="00A670E7" w:rsidRDefault="008B6467">
            <w:pPr>
              <w:rPr>
                <w:lang w:val="en-US"/>
              </w:rPr>
            </w:pPr>
          </w:p>
        </w:tc>
        <w:tc>
          <w:tcPr>
            <w:tcW w:w="284" w:type="dxa"/>
          </w:tcPr>
          <w:p w14:paraId="52277E9A" w14:textId="77777777" w:rsidR="008B6467" w:rsidRPr="00A670E7" w:rsidRDefault="008B6467">
            <w:pPr>
              <w:rPr>
                <w:lang w:val="en-US"/>
              </w:rPr>
            </w:pPr>
          </w:p>
        </w:tc>
        <w:tc>
          <w:tcPr>
            <w:tcW w:w="284" w:type="dxa"/>
          </w:tcPr>
          <w:p w14:paraId="5030B642" w14:textId="77777777" w:rsidR="008B6467" w:rsidRPr="00A670E7" w:rsidRDefault="008B6467">
            <w:pPr>
              <w:rPr>
                <w:lang w:val="en-US"/>
              </w:rPr>
            </w:pPr>
          </w:p>
        </w:tc>
        <w:tc>
          <w:tcPr>
            <w:tcW w:w="284" w:type="dxa"/>
          </w:tcPr>
          <w:p w14:paraId="77CCD36C" w14:textId="77777777" w:rsidR="008B6467" w:rsidRPr="00A670E7" w:rsidRDefault="008B6467">
            <w:pPr>
              <w:rPr>
                <w:lang w:val="en-US"/>
              </w:rPr>
            </w:pPr>
          </w:p>
        </w:tc>
        <w:tc>
          <w:tcPr>
            <w:tcW w:w="284" w:type="dxa"/>
          </w:tcPr>
          <w:p w14:paraId="07D7C116" w14:textId="77777777" w:rsidR="008B6467" w:rsidRPr="00A670E7" w:rsidRDefault="008B6467">
            <w:pPr>
              <w:rPr>
                <w:lang w:val="en-US"/>
              </w:rPr>
            </w:pPr>
          </w:p>
        </w:tc>
        <w:tc>
          <w:tcPr>
            <w:tcW w:w="284" w:type="dxa"/>
          </w:tcPr>
          <w:p w14:paraId="7B171D5D" w14:textId="77777777" w:rsidR="008B6467" w:rsidRPr="00A670E7" w:rsidRDefault="008B6467">
            <w:pPr>
              <w:rPr>
                <w:lang w:val="en-US"/>
              </w:rPr>
            </w:pPr>
          </w:p>
        </w:tc>
        <w:tc>
          <w:tcPr>
            <w:tcW w:w="284" w:type="dxa"/>
          </w:tcPr>
          <w:p w14:paraId="40CE77B7" w14:textId="77777777" w:rsidR="008B6467" w:rsidRPr="00A670E7" w:rsidRDefault="008B6467">
            <w:pPr>
              <w:rPr>
                <w:lang w:val="en-US"/>
              </w:rPr>
            </w:pPr>
          </w:p>
        </w:tc>
        <w:tc>
          <w:tcPr>
            <w:tcW w:w="284" w:type="dxa"/>
          </w:tcPr>
          <w:p w14:paraId="4BD375EE" w14:textId="77777777" w:rsidR="008B6467" w:rsidRPr="00A670E7" w:rsidRDefault="008B6467">
            <w:pPr>
              <w:rPr>
                <w:lang w:val="en-US"/>
              </w:rPr>
            </w:pPr>
          </w:p>
        </w:tc>
        <w:tc>
          <w:tcPr>
            <w:tcW w:w="284" w:type="dxa"/>
          </w:tcPr>
          <w:p w14:paraId="0A600C1F" w14:textId="6A51F893" w:rsidR="008B6467" w:rsidRPr="00A670E7" w:rsidRDefault="008B6467">
            <w:pPr>
              <w:rPr>
                <w:lang w:val="en-US"/>
              </w:rPr>
            </w:pPr>
          </w:p>
        </w:tc>
        <w:tc>
          <w:tcPr>
            <w:tcW w:w="284" w:type="dxa"/>
          </w:tcPr>
          <w:p w14:paraId="21BDC0E1" w14:textId="77777777" w:rsidR="008B6467" w:rsidRPr="00A670E7" w:rsidRDefault="008B6467">
            <w:pPr>
              <w:rPr>
                <w:lang w:val="en-US"/>
              </w:rPr>
            </w:pPr>
          </w:p>
        </w:tc>
        <w:tc>
          <w:tcPr>
            <w:tcW w:w="284" w:type="dxa"/>
          </w:tcPr>
          <w:p w14:paraId="079D3363" w14:textId="77777777" w:rsidR="008B6467" w:rsidRPr="00A670E7" w:rsidRDefault="008B6467">
            <w:pPr>
              <w:rPr>
                <w:lang w:val="en-US"/>
              </w:rPr>
            </w:pPr>
          </w:p>
        </w:tc>
        <w:tc>
          <w:tcPr>
            <w:tcW w:w="284" w:type="dxa"/>
          </w:tcPr>
          <w:p w14:paraId="34C9008F" w14:textId="77777777" w:rsidR="008B6467" w:rsidRPr="00A670E7" w:rsidRDefault="008B6467">
            <w:pPr>
              <w:rPr>
                <w:lang w:val="en-US"/>
              </w:rPr>
            </w:pPr>
          </w:p>
        </w:tc>
        <w:tc>
          <w:tcPr>
            <w:tcW w:w="284" w:type="dxa"/>
          </w:tcPr>
          <w:p w14:paraId="1E272C24" w14:textId="77777777" w:rsidR="008B6467" w:rsidRPr="00A670E7" w:rsidRDefault="008B6467">
            <w:pPr>
              <w:rPr>
                <w:lang w:val="en-US"/>
              </w:rPr>
            </w:pPr>
          </w:p>
        </w:tc>
        <w:tc>
          <w:tcPr>
            <w:tcW w:w="284" w:type="dxa"/>
          </w:tcPr>
          <w:p w14:paraId="5FD531C6" w14:textId="77777777" w:rsidR="008B6467" w:rsidRPr="00A670E7" w:rsidRDefault="008B6467">
            <w:pPr>
              <w:rPr>
                <w:lang w:val="en-US"/>
              </w:rPr>
            </w:pPr>
          </w:p>
        </w:tc>
        <w:tc>
          <w:tcPr>
            <w:tcW w:w="284" w:type="dxa"/>
          </w:tcPr>
          <w:p w14:paraId="10E36AD3" w14:textId="77777777" w:rsidR="008B6467" w:rsidRPr="00A670E7" w:rsidRDefault="008B6467">
            <w:pPr>
              <w:rPr>
                <w:lang w:val="en-US"/>
              </w:rPr>
            </w:pPr>
          </w:p>
        </w:tc>
        <w:tc>
          <w:tcPr>
            <w:tcW w:w="284" w:type="dxa"/>
          </w:tcPr>
          <w:p w14:paraId="7F85D7B9" w14:textId="77777777" w:rsidR="008B6467" w:rsidRPr="00A670E7" w:rsidRDefault="008B6467">
            <w:pPr>
              <w:rPr>
                <w:lang w:val="en-US"/>
              </w:rPr>
            </w:pPr>
          </w:p>
        </w:tc>
        <w:tc>
          <w:tcPr>
            <w:tcW w:w="284" w:type="dxa"/>
          </w:tcPr>
          <w:p w14:paraId="4CB1C174" w14:textId="77777777" w:rsidR="008B6467" w:rsidRPr="00A670E7" w:rsidRDefault="008B6467">
            <w:pPr>
              <w:rPr>
                <w:lang w:val="en-US"/>
              </w:rPr>
            </w:pPr>
          </w:p>
        </w:tc>
        <w:tc>
          <w:tcPr>
            <w:tcW w:w="284" w:type="dxa"/>
          </w:tcPr>
          <w:p w14:paraId="5A5752AF" w14:textId="77777777" w:rsidR="008B6467" w:rsidRPr="00A670E7" w:rsidRDefault="008B6467">
            <w:pPr>
              <w:rPr>
                <w:lang w:val="en-US"/>
              </w:rPr>
            </w:pPr>
          </w:p>
        </w:tc>
        <w:tc>
          <w:tcPr>
            <w:tcW w:w="284" w:type="dxa"/>
          </w:tcPr>
          <w:p w14:paraId="630BF1B8" w14:textId="77777777" w:rsidR="008B6467" w:rsidRPr="00A670E7" w:rsidRDefault="008B6467">
            <w:pPr>
              <w:rPr>
                <w:lang w:val="en-US"/>
              </w:rPr>
            </w:pPr>
          </w:p>
        </w:tc>
        <w:tc>
          <w:tcPr>
            <w:tcW w:w="284" w:type="dxa"/>
          </w:tcPr>
          <w:p w14:paraId="5C44FA22" w14:textId="77777777" w:rsidR="008B6467" w:rsidRPr="00A670E7" w:rsidRDefault="008B6467">
            <w:pPr>
              <w:rPr>
                <w:lang w:val="en-US"/>
              </w:rPr>
            </w:pPr>
          </w:p>
        </w:tc>
        <w:tc>
          <w:tcPr>
            <w:tcW w:w="284" w:type="dxa"/>
          </w:tcPr>
          <w:p w14:paraId="5D3CBF78" w14:textId="77777777" w:rsidR="008B6467" w:rsidRPr="00A670E7" w:rsidRDefault="008B6467">
            <w:pPr>
              <w:rPr>
                <w:lang w:val="en-US"/>
              </w:rPr>
            </w:pPr>
          </w:p>
        </w:tc>
        <w:tc>
          <w:tcPr>
            <w:tcW w:w="284" w:type="dxa"/>
          </w:tcPr>
          <w:p w14:paraId="7E8A459E" w14:textId="77777777" w:rsidR="008B6467" w:rsidRPr="00A670E7" w:rsidRDefault="008B6467">
            <w:pPr>
              <w:rPr>
                <w:lang w:val="en-US"/>
              </w:rPr>
            </w:pPr>
          </w:p>
        </w:tc>
        <w:tc>
          <w:tcPr>
            <w:tcW w:w="284" w:type="dxa"/>
          </w:tcPr>
          <w:p w14:paraId="199DB53D" w14:textId="77777777" w:rsidR="008B6467" w:rsidRPr="00A670E7" w:rsidRDefault="008B6467">
            <w:pPr>
              <w:rPr>
                <w:lang w:val="en-US"/>
              </w:rPr>
            </w:pPr>
          </w:p>
        </w:tc>
        <w:tc>
          <w:tcPr>
            <w:tcW w:w="284" w:type="dxa"/>
          </w:tcPr>
          <w:p w14:paraId="523E9BEF" w14:textId="77777777" w:rsidR="008B6467" w:rsidRPr="00A670E7" w:rsidRDefault="008B6467">
            <w:pPr>
              <w:rPr>
                <w:lang w:val="en-US"/>
              </w:rPr>
            </w:pPr>
          </w:p>
        </w:tc>
        <w:tc>
          <w:tcPr>
            <w:tcW w:w="284" w:type="dxa"/>
          </w:tcPr>
          <w:p w14:paraId="46F0F132" w14:textId="77777777" w:rsidR="008B6467" w:rsidRPr="00A670E7" w:rsidRDefault="008B6467">
            <w:pPr>
              <w:rPr>
                <w:lang w:val="en-US"/>
              </w:rPr>
            </w:pPr>
          </w:p>
        </w:tc>
        <w:tc>
          <w:tcPr>
            <w:tcW w:w="284" w:type="dxa"/>
          </w:tcPr>
          <w:p w14:paraId="2461EF0C" w14:textId="77777777" w:rsidR="008B6467" w:rsidRPr="00A670E7" w:rsidRDefault="008B6467">
            <w:pPr>
              <w:rPr>
                <w:lang w:val="en-US"/>
              </w:rPr>
            </w:pPr>
          </w:p>
        </w:tc>
        <w:tc>
          <w:tcPr>
            <w:tcW w:w="284" w:type="dxa"/>
          </w:tcPr>
          <w:p w14:paraId="5C1C57B4" w14:textId="77777777" w:rsidR="008B6467" w:rsidRPr="00A670E7" w:rsidRDefault="008B6467">
            <w:pPr>
              <w:rPr>
                <w:lang w:val="en-US"/>
              </w:rPr>
            </w:pPr>
          </w:p>
        </w:tc>
        <w:tc>
          <w:tcPr>
            <w:tcW w:w="284" w:type="dxa"/>
          </w:tcPr>
          <w:p w14:paraId="465D8502" w14:textId="77777777" w:rsidR="008B6467" w:rsidRPr="00A670E7" w:rsidRDefault="008B6467">
            <w:pPr>
              <w:rPr>
                <w:lang w:val="en-US"/>
              </w:rPr>
            </w:pPr>
          </w:p>
        </w:tc>
        <w:tc>
          <w:tcPr>
            <w:tcW w:w="284" w:type="dxa"/>
          </w:tcPr>
          <w:p w14:paraId="0CC477CB" w14:textId="77777777" w:rsidR="008B6467" w:rsidRPr="00A670E7" w:rsidRDefault="008B6467">
            <w:pPr>
              <w:rPr>
                <w:lang w:val="en-US"/>
              </w:rPr>
            </w:pPr>
          </w:p>
        </w:tc>
        <w:tc>
          <w:tcPr>
            <w:tcW w:w="284" w:type="dxa"/>
          </w:tcPr>
          <w:p w14:paraId="683466F5" w14:textId="77777777" w:rsidR="008B6467" w:rsidRPr="00A670E7" w:rsidRDefault="008B6467">
            <w:pPr>
              <w:rPr>
                <w:lang w:val="en-US"/>
              </w:rPr>
            </w:pPr>
          </w:p>
        </w:tc>
        <w:tc>
          <w:tcPr>
            <w:tcW w:w="284" w:type="dxa"/>
          </w:tcPr>
          <w:p w14:paraId="3D5EB865" w14:textId="77777777" w:rsidR="008B6467" w:rsidRPr="00A670E7" w:rsidRDefault="008B6467">
            <w:pPr>
              <w:rPr>
                <w:lang w:val="en-US"/>
              </w:rPr>
            </w:pPr>
          </w:p>
        </w:tc>
        <w:tc>
          <w:tcPr>
            <w:tcW w:w="284" w:type="dxa"/>
          </w:tcPr>
          <w:p w14:paraId="75D4CA0A" w14:textId="77777777" w:rsidR="008B6467" w:rsidRPr="00A670E7" w:rsidRDefault="008B6467">
            <w:pPr>
              <w:rPr>
                <w:lang w:val="en-US"/>
              </w:rPr>
            </w:pPr>
          </w:p>
        </w:tc>
        <w:tc>
          <w:tcPr>
            <w:tcW w:w="284" w:type="dxa"/>
          </w:tcPr>
          <w:p w14:paraId="7F57C92E" w14:textId="77777777" w:rsidR="008B6467" w:rsidRPr="00A670E7" w:rsidRDefault="008B6467">
            <w:pPr>
              <w:rPr>
                <w:lang w:val="en-US"/>
              </w:rPr>
            </w:pPr>
          </w:p>
        </w:tc>
      </w:tr>
    </w:tbl>
    <w:p w14:paraId="3591DD0B" w14:textId="114088AE" w:rsidR="003F5D4E" w:rsidRPr="00095BEA" w:rsidRDefault="00F8437C" w:rsidP="00576937">
      <w:pPr>
        <w:pStyle w:val="berschrift2"/>
        <w:spacing w:before="0"/>
        <w:rPr>
          <w:b/>
          <w:lang w:val="en-US"/>
        </w:rPr>
      </w:pPr>
      <w:r w:rsidRPr="004230E4">
        <w:rPr>
          <w:b/>
          <w:noProof/>
        </w:rPr>
        <w:lastRenderedPageBreak/>
        <mc:AlternateContent>
          <mc:Choice Requires="wps">
            <w:drawing>
              <wp:anchor distT="0" distB="0" distL="114300" distR="114300" simplePos="0" relativeHeight="251658294" behindDoc="0" locked="0" layoutInCell="1" allowOverlap="1" wp14:anchorId="2B1D04C4" wp14:editId="5E76840A">
                <wp:simplePos x="0" y="0"/>
                <wp:positionH relativeFrom="column">
                  <wp:posOffset>3573519</wp:posOffset>
                </wp:positionH>
                <wp:positionV relativeFrom="paragraph">
                  <wp:posOffset>-526415</wp:posOffset>
                </wp:positionV>
                <wp:extent cx="3425190" cy="283845"/>
                <wp:effectExtent l="0" t="0" r="3810" b="1905"/>
                <wp:wrapNone/>
                <wp:docPr id="499" name="Text Box 499"/>
                <wp:cNvGraphicFramePr/>
                <a:graphic xmlns:a="http://schemas.openxmlformats.org/drawingml/2006/main">
                  <a:graphicData uri="http://schemas.microsoft.com/office/word/2010/wordprocessingShape">
                    <wps:wsp>
                      <wps:cNvSpPr txBox="1"/>
                      <wps:spPr>
                        <a:xfrm>
                          <a:off x="0" y="0"/>
                          <a:ext cx="3425190" cy="283845"/>
                        </a:xfrm>
                        <a:prstGeom prst="rect">
                          <a:avLst/>
                        </a:prstGeom>
                        <a:noFill/>
                        <a:ln w="6350">
                          <a:noFill/>
                        </a:ln>
                      </wps:spPr>
                      <wps:txbx>
                        <w:txbxContent>
                          <w:p w14:paraId="36888ADF" w14:textId="56C4E10A" w:rsidR="00765F5E" w:rsidRPr="0059524C" w:rsidRDefault="00765F5E" w:rsidP="00765F5E">
                            <w:pPr>
                              <w:jc w:val="right"/>
                              <w:rPr>
                                <w:rFonts w:asciiTheme="majorHAnsi" w:hAnsiTheme="majorHAnsi" w:cstheme="majorHAnsi"/>
                                <w:color w:val="BFBFBF" w:themeColor="background1" w:themeShade="BF"/>
                                <w:sz w:val="20"/>
                                <w:szCs w:val="20"/>
                                <w:lang w:val="en-US"/>
                              </w:rPr>
                            </w:pPr>
                            <w:r>
                              <w:rPr>
                                <w:rFonts w:asciiTheme="majorHAnsi" w:hAnsiTheme="majorHAnsi" w:cstheme="majorHAnsi"/>
                                <w:b/>
                                <w:color w:val="BFBFBF" w:themeColor="background1" w:themeShade="BF"/>
                                <w:sz w:val="20"/>
                                <w:szCs w:val="20"/>
                                <w:lang w:val="en-US"/>
                              </w:rPr>
                              <w:t>Notes</w:t>
                            </w:r>
                            <w:r w:rsidRPr="00765F5E">
                              <w:rPr>
                                <w:rFonts w:asciiTheme="majorHAnsi" w:hAnsiTheme="majorHAnsi" w:cstheme="majorHAnsi"/>
                                <w:b/>
                                <w:color w:val="BFBFBF" w:themeColor="background1" w:themeShade="BF"/>
                                <w:sz w:val="20"/>
                                <w:szCs w:val="20"/>
                                <w:lang w:val="en-US"/>
                              </w:rPr>
                              <w:t xml:space="preserve"> </w:t>
                            </w:r>
                            <w:r w:rsidRPr="00765F5E">
                              <w:rPr>
                                <w:rFonts w:asciiTheme="majorHAnsi" w:hAnsiTheme="majorHAnsi" w:cstheme="majorHAnsi"/>
                                <w:bCs/>
                                <w:color w:val="BFBFBF" w:themeColor="background1" w:themeShade="BF"/>
                                <w:sz w:val="20"/>
                                <w:szCs w:val="20"/>
                                <w:lang w:val="en-US"/>
                              </w:rPr>
                              <w:t>for</w:t>
                            </w:r>
                            <w:r w:rsidRPr="00765F5E">
                              <w:rPr>
                                <w:rFonts w:asciiTheme="majorHAnsi" w:hAnsiTheme="majorHAnsi" w:cstheme="majorHAnsi"/>
                                <w:color w:val="BFBFBF" w:themeColor="background1" w:themeShade="BF"/>
                                <w:sz w:val="20"/>
                                <w:szCs w:val="20"/>
                                <w:lang w:val="en-US"/>
                              </w:rPr>
                              <w:t xml:space="preserve"> </w:t>
                            </w:r>
                            <w:r w:rsidRPr="0059524C">
                              <w:rPr>
                                <w:rFonts w:asciiTheme="majorHAnsi" w:hAnsiTheme="majorHAnsi" w:cstheme="majorHAnsi"/>
                                <w:color w:val="BFBFBF" w:themeColor="background1" w:themeShade="BF"/>
                                <w:sz w:val="20"/>
                                <w:szCs w:val="20"/>
                                <w:lang w:val="en-US"/>
                              </w:rPr>
                              <w:t xml:space="preserve">Understanding Energy - Worksheet 1 </w:t>
                            </w:r>
                          </w:p>
                          <w:p w14:paraId="06304C64" w14:textId="09204876" w:rsidR="00604BA1" w:rsidRPr="00765F5E" w:rsidRDefault="00604BA1" w:rsidP="00604BA1">
                            <w:pPr>
                              <w:jc w:val="right"/>
                              <w:rPr>
                                <w:rFonts w:asciiTheme="majorHAnsi" w:hAnsiTheme="majorHAnsi" w:cstheme="majorHAnsi"/>
                                <w:color w:val="BFBFBF" w:themeColor="background1" w:themeShade="BF"/>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D04C4" id="Text Box 499" o:spid="_x0000_s1056" type="#_x0000_t202" style="position:absolute;margin-left:281.4pt;margin-top:-41.45pt;width:269.7pt;height:22.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" filled="f" stroked="f" strokeweight=".5pt">
                <v:textbox inset="0,0,0,0">
                  <w:txbxContent>
                    <w:p w14:paraId="36888ADF" w14:textId="56C4E10A" w:rsidR="00765F5E" w:rsidRPr="0059524C" w:rsidRDefault="00765F5E" w:rsidP="00765F5E">
                      <w:pPr>
                        <w:jc w:val="right"/>
                        <w:rPr>
                          <w:rFonts w:asciiTheme="majorHAnsi" w:hAnsiTheme="majorHAnsi" w:cstheme="majorHAnsi"/>
                          <w:color w:val="BFBFBF" w:themeColor="background1" w:themeShade="BF"/>
                          <w:sz w:val="20"/>
                          <w:szCs w:val="20"/>
                          <w:lang w:val="en-US"/>
                        </w:rPr>
                      </w:pPr>
                      <w:r>
                        <w:rPr>
                          <w:rFonts w:asciiTheme="majorHAnsi" w:hAnsiTheme="majorHAnsi" w:cstheme="majorHAnsi"/>
                          <w:b/>
                          <w:color w:val="BFBFBF" w:themeColor="background1" w:themeShade="BF"/>
                          <w:sz w:val="20"/>
                          <w:szCs w:val="20"/>
                          <w:lang w:val="en-US"/>
                        </w:rPr>
                        <w:t>Notes</w:t>
                      </w:r>
                      <w:r w:rsidRPr="00765F5E">
                        <w:rPr>
                          <w:rFonts w:asciiTheme="majorHAnsi" w:hAnsiTheme="majorHAnsi" w:cstheme="majorHAnsi"/>
                          <w:b/>
                          <w:color w:val="BFBFBF" w:themeColor="background1" w:themeShade="BF"/>
                          <w:sz w:val="20"/>
                          <w:szCs w:val="20"/>
                          <w:lang w:val="en-US"/>
                        </w:rPr>
                        <w:t xml:space="preserve"> </w:t>
                      </w:r>
                      <w:r w:rsidRPr="00765F5E">
                        <w:rPr>
                          <w:rFonts w:asciiTheme="majorHAnsi" w:hAnsiTheme="majorHAnsi" w:cstheme="majorHAnsi"/>
                          <w:bCs/>
                          <w:color w:val="BFBFBF" w:themeColor="background1" w:themeShade="BF"/>
                          <w:sz w:val="20"/>
                          <w:szCs w:val="20"/>
                          <w:lang w:val="en-US"/>
                        </w:rPr>
                        <w:t>for</w:t>
                      </w:r>
                      <w:r w:rsidRPr="00765F5E">
                        <w:rPr>
                          <w:rFonts w:asciiTheme="majorHAnsi" w:hAnsiTheme="majorHAnsi" w:cstheme="majorHAnsi"/>
                          <w:color w:val="BFBFBF" w:themeColor="background1" w:themeShade="BF"/>
                          <w:sz w:val="20"/>
                          <w:szCs w:val="20"/>
                          <w:lang w:val="en-US"/>
                        </w:rPr>
                        <w:t xml:space="preserve"> </w:t>
                      </w:r>
                      <w:r w:rsidRPr="0059524C">
                        <w:rPr>
                          <w:rFonts w:asciiTheme="majorHAnsi" w:hAnsiTheme="majorHAnsi" w:cstheme="majorHAnsi"/>
                          <w:color w:val="BFBFBF" w:themeColor="background1" w:themeShade="BF"/>
                          <w:sz w:val="20"/>
                          <w:szCs w:val="20"/>
                          <w:lang w:val="en-US"/>
                        </w:rPr>
                        <w:t xml:space="preserve">Understanding Energy - Worksheet 1 </w:t>
                      </w:r>
                    </w:p>
                    <w:p w14:paraId="06304C64" w14:textId="09204876" w:rsidR="00604BA1" w:rsidRPr="00765F5E" w:rsidRDefault="00604BA1" w:rsidP="00604BA1">
                      <w:pPr>
                        <w:jc w:val="right"/>
                        <w:rPr>
                          <w:rFonts w:asciiTheme="majorHAnsi" w:hAnsiTheme="majorHAnsi" w:cstheme="majorHAnsi"/>
                          <w:color w:val="BFBFBF" w:themeColor="background1" w:themeShade="BF"/>
                          <w:sz w:val="20"/>
                          <w:szCs w:val="20"/>
                          <w:lang w:val="en-US"/>
                        </w:rPr>
                      </w:pPr>
                    </w:p>
                  </w:txbxContent>
                </v:textbox>
              </v:shape>
            </w:pict>
          </mc:Fallback>
        </mc:AlternateContent>
      </w:r>
      <w:r w:rsidR="003F5D4E" w:rsidRPr="00095BEA">
        <w:rPr>
          <w:b/>
          <w:lang w:val="en-US"/>
        </w:rPr>
        <w:t xml:space="preserve">Everybody’s Darling: </w:t>
      </w:r>
      <w:r w:rsidR="00095BEA" w:rsidRPr="00095BEA">
        <w:rPr>
          <w:b/>
          <w:lang w:val="en-US"/>
        </w:rPr>
        <w:t>Energy</w:t>
      </w:r>
      <w:r w:rsidR="003F5D4E" w:rsidRPr="00095BEA">
        <w:rPr>
          <w:b/>
          <w:lang w:val="en-US"/>
        </w:rPr>
        <w:t xml:space="preserve"> </w:t>
      </w:r>
      <w:r w:rsidR="004230E4" w:rsidRPr="00095BEA">
        <w:rPr>
          <w:b/>
          <w:lang w:val="en-US"/>
        </w:rPr>
        <w:t>–</w:t>
      </w:r>
      <w:r w:rsidR="004230E4" w:rsidRPr="00095BEA">
        <w:rPr>
          <w:b/>
          <w:i/>
          <w:lang w:val="en-US"/>
        </w:rPr>
        <w:t xml:space="preserve"> </w:t>
      </w:r>
      <w:r w:rsidR="00765F5E">
        <w:rPr>
          <w:b/>
          <w:i/>
          <w:color w:val="FF0000"/>
          <w:lang w:val="en-US"/>
        </w:rPr>
        <w:t>Note</w:t>
      </w:r>
      <w:r w:rsidR="00095BEA" w:rsidRPr="00095BEA">
        <w:rPr>
          <w:b/>
          <w:i/>
          <w:color w:val="FF0000"/>
          <w:lang w:val="en-US"/>
        </w:rPr>
        <w:t>s</w:t>
      </w:r>
    </w:p>
    <w:p w14:paraId="302D778E" w14:textId="187F264E" w:rsidR="002314CA" w:rsidRPr="00095BEA" w:rsidRDefault="00095BEA" w:rsidP="00B07094">
      <w:pPr>
        <w:rPr>
          <w:sz w:val="24"/>
          <w:szCs w:val="24"/>
          <w:lang w:val="en-US"/>
        </w:rPr>
      </w:pPr>
      <w:r>
        <w:rPr>
          <w:sz w:val="24"/>
          <w:szCs w:val="24"/>
          <w:lang w:val="en-US"/>
        </w:rPr>
        <w:t>T</w:t>
      </w:r>
      <w:r w:rsidRPr="00095BEA">
        <w:rPr>
          <w:sz w:val="24"/>
          <w:szCs w:val="24"/>
          <w:lang w:val="en-US"/>
        </w:rPr>
        <w:t>hese tasks can be used as an introduction to the topic of "energy".</w:t>
      </w:r>
    </w:p>
    <w:p w14:paraId="64CC55B5" w14:textId="21CCB629" w:rsidR="00F92FD3" w:rsidRPr="00095BEA" w:rsidRDefault="00557FF2" w:rsidP="00095BEA">
      <w:pPr>
        <w:numPr>
          <w:ilvl w:val="0"/>
          <w:numId w:val="1"/>
        </w:numPr>
        <w:pBdr>
          <w:top w:val="nil"/>
          <w:left w:val="nil"/>
          <w:bottom w:val="nil"/>
          <w:right w:val="nil"/>
          <w:between w:val="nil"/>
        </w:pBdr>
        <w:spacing w:after="0" w:line="240" w:lineRule="auto"/>
        <w:ind w:left="426" w:hanging="426"/>
        <w:jc w:val="both"/>
        <w:rPr>
          <w:sz w:val="24"/>
          <w:szCs w:val="24"/>
          <w:lang w:val="en-US"/>
        </w:rPr>
      </w:pPr>
      <w:r w:rsidRPr="005C75E3">
        <w:rPr>
          <w:rFonts w:ascii="Symbol" w:eastAsia="Symbol" w:hAnsi="Symbol" w:cs="Symbol"/>
          <w:sz w:val="24"/>
          <w:szCs w:val="24"/>
        </w:rPr>
        <w:sym w:font="Symbol" w:char="F0B7"/>
      </w:r>
      <w:r w:rsidR="003807B0" w:rsidRPr="00095BEA">
        <w:rPr>
          <w:sz w:val="24"/>
          <w:szCs w:val="24"/>
          <w:lang w:val="en-US"/>
        </w:rPr>
        <w:t xml:space="preserve">   </w:t>
      </w:r>
      <w:r w:rsidR="003807B0" w:rsidRPr="00095BEA">
        <w:rPr>
          <w:sz w:val="24"/>
          <w:szCs w:val="24"/>
          <w:lang w:val="en-US"/>
        </w:rPr>
        <w:tab/>
      </w:r>
      <w:r w:rsidR="00095BEA" w:rsidRPr="00095BEA">
        <w:rPr>
          <w:color w:val="000000"/>
          <w:sz w:val="24"/>
          <w:szCs w:val="24"/>
          <w:lang w:val="en-US"/>
        </w:rPr>
        <w:t xml:space="preserve">Other examples: </w:t>
      </w:r>
      <w:r w:rsidR="00095BEA" w:rsidRPr="00095BEA">
        <w:rPr>
          <w:b/>
          <w:bCs/>
          <w:color w:val="000000"/>
          <w:sz w:val="24"/>
          <w:szCs w:val="24"/>
          <w:lang w:val="en-US"/>
        </w:rPr>
        <w:t>Light</w:t>
      </w:r>
      <w:r w:rsidR="00095BEA" w:rsidRPr="00095BEA">
        <w:rPr>
          <w:color w:val="000000"/>
          <w:sz w:val="24"/>
          <w:szCs w:val="24"/>
          <w:lang w:val="en-US"/>
        </w:rPr>
        <w:t xml:space="preserve"> sources</w:t>
      </w:r>
      <w:r w:rsidR="00AA7A68" w:rsidRPr="00095BEA">
        <w:rPr>
          <w:color w:val="000000"/>
          <w:sz w:val="24"/>
          <w:szCs w:val="24"/>
          <w:lang w:val="en-US"/>
        </w:rPr>
        <w:t xml:space="preserve"> (</w:t>
      </w:r>
      <w:r w:rsidR="00E25A6D" w:rsidRPr="00095BEA">
        <w:rPr>
          <w:color w:val="000000"/>
          <w:sz w:val="24"/>
          <w:szCs w:val="24"/>
          <w:lang w:val="en-US"/>
        </w:rPr>
        <w:t>E</w:t>
      </w:r>
      <w:r w:rsidR="00E25A6D" w:rsidRPr="00095BEA">
        <w:rPr>
          <w:color w:val="000000"/>
          <w:sz w:val="4"/>
          <w:szCs w:val="4"/>
          <w:lang w:val="en-US"/>
        </w:rPr>
        <w:t xml:space="preserve"> </w:t>
      </w:r>
      <w:r w:rsidR="00095BEA" w:rsidRPr="00095BEA">
        <w:rPr>
          <w:color w:val="000000"/>
          <w:sz w:val="24"/>
          <w:szCs w:val="24"/>
          <w:vertAlign w:val="subscript"/>
          <w:lang w:val="en-US"/>
        </w:rPr>
        <w:t>Radiation</w:t>
      </w:r>
      <w:r w:rsidR="00AA7A68" w:rsidRPr="00095BEA">
        <w:rPr>
          <w:color w:val="000000"/>
          <w:sz w:val="24"/>
          <w:szCs w:val="24"/>
          <w:lang w:val="en-US"/>
        </w:rPr>
        <w:t>)</w:t>
      </w:r>
      <w:r w:rsidR="001629E5" w:rsidRPr="00095BEA">
        <w:rPr>
          <w:color w:val="000000"/>
          <w:sz w:val="24"/>
          <w:szCs w:val="24"/>
          <w:lang w:val="en-US"/>
        </w:rPr>
        <w:t xml:space="preserve">, </w:t>
      </w:r>
      <w:r w:rsidR="00095BEA" w:rsidRPr="00095BEA">
        <w:rPr>
          <w:color w:val="000000"/>
          <w:sz w:val="24"/>
          <w:szCs w:val="24"/>
          <w:lang w:val="en-US"/>
        </w:rPr>
        <w:t>Energy th</w:t>
      </w:r>
      <w:r w:rsidR="00095BEA">
        <w:rPr>
          <w:color w:val="000000"/>
          <w:sz w:val="24"/>
          <w:szCs w:val="24"/>
          <w:lang w:val="en-US"/>
        </w:rPr>
        <w:t xml:space="preserve">rough </w:t>
      </w:r>
      <w:r w:rsidR="00095BEA" w:rsidRPr="00095BEA">
        <w:rPr>
          <w:b/>
          <w:bCs/>
          <w:color w:val="000000"/>
          <w:sz w:val="24"/>
          <w:szCs w:val="24"/>
          <w:lang w:val="en-US"/>
        </w:rPr>
        <w:t>food</w:t>
      </w:r>
      <w:r w:rsidR="00925C20" w:rsidRPr="00095BEA">
        <w:rPr>
          <w:b/>
          <w:color w:val="000000"/>
          <w:sz w:val="24"/>
          <w:szCs w:val="24"/>
          <w:lang w:val="en-US"/>
        </w:rPr>
        <w:t xml:space="preserve"> </w:t>
      </w:r>
      <w:r w:rsidR="00925C20" w:rsidRPr="00095BEA">
        <w:rPr>
          <w:color w:val="000000"/>
          <w:sz w:val="24"/>
          <w:szCs w:val="24"/>
          <w:lang w:val="en-US"/>
        </w:rPr>
        <w:t>(E</w:t>
      </w:r>
      <w:r w:rsidR="00925C20" w:rsidRPr="00095BEA">
        <w:rPr>
          <w:color w:val="000000"/>
          <w:sz w:val="24"/>
          <w:szCs w:val="24"/>
          <w:vertAlign w:val="subscript"/>
          <w:lang w:val="en-US"/>
        </w:rPr>
        <w:t>chem</w:t>
      </w:r>
      <w:r w:rsidR="00925C20" w:rsidRPr="00095BEA">
        <w:rPr>
          <w:color w:val="000000"/>
          <w:sz w:val="24"/>
          <w:szCs w:val="24"/>
          <w:lang w:val="en-US"/>
        </w:rPr>
        <w:t>)</w:t>
      </w:r>
      <w:r w:rsidR="001629E5" w:rsidRPr="00095BEA">
        <w:rPr>
          <w:color w:val="000000"/>
          <w:sz w:val="24"/>
          <w:szCs w:val="24"/>
          <w:lang w:val="en-US"/>
        </w:rPr>
        <w:t xml:space="preserve">, </w:t>
      </w:r>
      <w:r w:rsidR="00095BEA" w:rsidRPr="00095BEA">
        <w:rPr>
          <w:color w:val="000000"/>
          <w:sz w:val="24"/>
          <w:szCs w:val="24"/>
          <w:lang w:val="en-US"/>
        </w:rPr>
        <w:t xml:space="preserve">energy to do </w:t>
      </w:r>
      <w:r w:rsidR="00095BEA" w:rsidRPr="00095BEA">
        <w:rPr>
          <w:b/>
          <w:bCs/>
          <w:color w:val="000000"/>
          <w:sz w:val="24"/>
          <w:szCs w:val="24"/>
          <w:lang w:val="en-US"/>
        </w:rPr>
        <w:t>sports</w:t>
      </w:r>
      <w:r w:rsidR="00095BEA" w:rsidRPr="00095BEA">
        <w:rPr>
          <w:color w:val="000000"/>
          <w:sz w:val="24"/>
          <w:szCs w:val="24"/>
          <w:lang w:val="en-US"/>
        </w:rPr>
        <w:t xml:space="preserve"> </w:t>
      </w:r>
      <w:r w:rsidR="00925C20" w:rsidRPr="00095BEA">
        <w:rPr>
          <w:color w:val="000000"/>
          <w:sz w:val="24"/>
          <w:szCs w:val="24"/>
          <w:lang w:val="en-US"/>
        </w:rPr>
        <w:t>(E</w:t>
      </w:r>
      <w:r w:rsidR="00925C20" w:rsidRPr="00095BEA">
        <w:rPr>
          <w:color w:val="000000"/>
          <w:sz w:val="24"/>
          <w:szCs w:val="24"/>
          <w:vertAlign w:val="subscript"/>
          <w:lang w:val="en-US"/>
        </w:rPr>
        <w:t>kin</w:t>
      </w:r>
      <w:r w:rsidR="00925C20" w:rsidRPr="00095BEA">
        <w:rPr>
          <w:color w:val="000000"/>
          <w:sz w:val="24"/>
          <w:szCs w:val="24"/>
          <w:lang w:val="en-US"/>
        </w:rPr>
        <w:t>)</w:t>
      </w:r>
      <w:r w:rsidR="001629E5" w:rsidRPr="00095BEA">
        <w:rPr>
          <w:color w:val="000000"/>
          <w:sz w:val="24"/>
          <w:szCs w:val="24"/>
          <w:lang w:val="en-US"/>
        </w:rPr>
        <w:t xml:space="preserve">, </w:t>
      </w:r>
      <w:r w:rsidR="00095BEA" w:rsidRPr="00095BEA">
        <w:rPr>
          <w:color w:val="000000"/>
          <w:sz w:val="24"/>
          <w:szCs w:val="24"/>
          <w:lang w:val="en-US"/>
        </w:rPr>
        <w:t xml:space="preserve">energy to </w:t>
      </w:r>
      <w:r w:rsidR="00095BEA" w:rsidRPr="00095BEA">
        <w:rPr>
          <w:b/>
          <w:bCs/>
          <w:color w:val="000000"/>
          <w:sz w:val="24"/>
          <w:szCs w:val="24"/>
          <w:lang w:val="en-US"/>
        </w:rPr>
        <w:t>heat</w:t>
      </w:r>
      <w:r w:rsidR="00095BEA" w:rsidRPr="00095BEA">
        <w:rPr>
          <w:color w:val="000000"/>
          <w:sz w:val="24"/>
          <w:szCs w:val="24"/>
          <w:lang w:val="en-US"/>
        </w:rPr>
        <w:t xml:space="preserve"> </w:t>
      </w:r>
      <w:r w:rsidR="00925C20" w:rsidRPr="00095BEA">
        <w:rPr>
          <w:color w:val="000000"/>
          <w:sz w:val="24"/>
          <w:szCs w:val="24"/>
          <w:lang w:val="en-US"/>
        </w:rPr>
        <w:t>(W</w:t>
      </w:r>
      <w:r w:rsidR="00925C20" w:rsidRPr="00095BEA">
        <w:rPr>
          <w:color w:val="000000"/>
          <w:sz w:val="24"/>
          <w:szCs w:val="24"/>
          <w:vertAlign w:val="subscript"/>
          <w:lang w:val="en-US"/>
        </w:rPr>
        <w:t>th</w:t>
      </w:r>
      <w:r w:rsidR="00925C20" w:rsidRPr="00095BEA">
        <w:rPr>
          <w:color w:val="000000"/>
          <w:sz w:val="24"/>
          <w:szCs w:val="24"/>
          <w:lang w:val="en-US"/>
        </w:rPr>
        <w:t>)</w:t>
      </w:r>
      <w:r w:rsidR="001629E5" w:rsidRPr="00095BEA">
        <w:rPr>
          <w:color w:val="000000"/>
          <w:sz w:val="24"/>
          <w:szCs w:val="24"/>
          <w:lang w:val="en-US"/>
        </w:rPr>
        <w:t xml:space="preserve">, </w:t>
      </w:r>
      <w:r w:rsidR="00095BEA" w:rsidRPr="00095BEA">
        <w:rPr>
          <w:color w:val="000000"/>
          <w:sz w:val="24"/>
          <w:szCs w:val="24"/>
          <w:lang w:val="en-US"/>
        </w:rPr>
        <w:t xml:space="preserve">energy to make </w:t>
      </w:r>
      <w:r w:rsidR="00095BEA" w:rsidRPr="00095BEA">
        <w:rPr>
          <w:b/>
          <w:bCs/>
          <w:color w:val="000000"/>
          <w:sz w:val="24"/>
          <w:szCs w:val="24"/>
          <w:lang w:val="en-US"/>
        </w:rPr>
        <w:t>clothes</w:t>
      </w:r>
      <w:r w:rsidR="00095BEA" w:rsidRPr="00095BEA">
        <w:rPr>
          <w:color w:val="000000"/>
          <w:sz w:val="24"/>
          <w:szCs w:val="24"/>
          <w:lang w:val="en-US"/>
        </w:rPr>
        <w:t xml:space="preserve"> </w:t>
      </w:r>
      <w:r w:rsidR="00925C20" w:rsidRPr="00095BEA">
        <w:rPr>
          <w:color w:val="000000"/>
          <w:sz w:val="24"/>
          <w:szCs w:val="24"/>
          <w:lang w:val="en-US"/>
        </w:rPr>
        <w:t>(E</w:t>
      </w:r>
      <w:r w:rsidR="00925C20" w:rsidRPr="00095BEA">
        <w:rPr>
          <w:color w:val="000000"/>
          <w:sz w:val="24"/>
          <w:szCs w:val="24"/>
          <w:vertAlign w:val="subscript"/>
          <w:lang w:val="en-US"/>
        </w:rPr>
        <w:t>chem</w:t>
      </w:r>
      <w:r w:rsidR="00925C20" w:rsidRPr="00095BEA">
        <w:rPr>
          <w:color w:val="000000"/>
          <w:sz w:val="24"/>
          <w:szCs w:val="24"/>
          <w:lang w:val="en-US"/>
        </w:rPr>
        <w:t>)</w:t>
      </w:r>
      <w:r w:rsidR="001629E5" w:rsidRPr="00095BEA">
        <w:rPr>
          <w:color w:val="000000"/>
          <w:sz w:val="24"/>
          <w:szCs w:val="24"/>
          <w:lang w:val="en-US"/>
        </w:rPr>
        <w:t>…</w:t>
      </w:r>
    </w:p>
    <w:p w14:paraId="113BBBD8" w14:textId="003C4931" w:rsidR="002E4A68" w:rsidRPr="00095BEA" w:rsidRDefault="00095BEA" w:rsidP="00233011">
      <w:pPr>
        <w:pStyle w:val="Listenabsatz"/>
        <w:numPr>
          <w:ilvl w:val="0"/>
          <w:numId w:val="27"/>
        </w:numPr>
        <w:pBdr>
          <w:top w:val="nil"/>
          <w:left w:val="nil"/>
          <w:bottom w:val="nil"/>
          <w:right w:val="nil"/>
          <w:between w:val="nil"/>
        </w:pBdr>
        <w:spacing w:line="360" w:lineRule="auto"/>
        <w:ind w:left="709" w:hanging="283"/>
        <w:rPr>
          <w:sz w:val="24"/>
          <w:szCs w:val="24"/>
          <w:lang w:val="en-US"/>
        </w:rPr>
      </w:pPr>
      <w:r w:rsidRPr="00095BEA">
        <w:rPr>
          <w:color w:val="000000"/>
          <w:sz w:val="24"/>
          <w:szCs w:val="24"/>
          <w:lang w:val="en-US"/>
        </w:rPr>
        <w:t>Possible discussion about energy and forms of energy.</w:t>
      </w:r>
    </w:p>
    <w:p w14:paraId="24F223AE" w14:textId="40719BFE" w:rsidR="004528CC" w:rsidRPr="009D7929" w:rsidRDefault="00095BEA" w:rsidP="009D7929">
      <w:pPr>
        <w:numPr>
          <w:ilvl w:val="0"/>
          <w:numId w:val="1"/>
        </w:numPr>
        <w:pBdr>
          <w:top w:val="nil"/>
          <w:left w:val="nil"/>
          <w:bottom w:val="nil"/>
          <w:right w:val="nil"/>
          <w:between w:val="nil"/>
        </w:pBdr>
        <w:spacing w:after="0"/>
        <w:ind w:left="426" w:hanging="426"/>
        <w:rPr>
          <w:color w:val="000000"/>
          <w:sz w:val="24"/>
          <w:szCs w:val="24"/>
        </w:rPr>
      </w:pPr>
      <w:r w:rsidRPr="00095BEA">
        <w:rPr>
          <w:sz w:val="24"/>
          <w:szCs w:val="24"/>
        </w:rPr>
        <w:t>Purposes of this task:</w:t>
      </w:r>
    </w:p>
    <w:p w14:paraId="5C9C79FE" w14:textId="7E612731" w:rsidR="00824B9E" w:rsidRPr="009D7929" w:rsidRDefault="00095BEA" w:rsidP="00500071">
      <w:pPr>
        <w:pStyle w:val="Listenabsatz"/>
        <w:numPr>
          <w:ilvl w:val="0"/>
          <w:numId w:val="27"/>
        </w:numPr>
        <w:ind w:left="709" w:hanging="283"/>
        <w:rPr>
          <w:sz w:val="24"/>
          <w:szCs w:val="24"/>
        </w:rPr>
      </w:pPr>
      <w:r w:rsidRPr="00095BEA">
        <w:rPr>
          <w:sz w:val="24"/>
          <w:szCs w:val="24"/>
        </w:rPr>
        <w:t>Name forms of energy</w:t>
      </w:r>
      <w:r w:rsidR="001629E5" w:rsidRPr="009D7929">
        <w:rPr>
          <w:sz w:val="24"/>
          <w:szCs w:val="24"/>
        </w:rPr>
        <w:t xml:space="preserve"> </w:t>
      </w:r>
    </w:p>
    <w:p w14:paraId="3B2433B4" w14:textId="126CDC94" w:rsidR="00824B9E" w:rsidRPr="00095BEA" w:rsidRDefault="00095BEA" w:rsidP="00500071">
      <w:pPr>
        <w:pStyle w:val="Listenabsatz"/>
        <w:numPr>
          <w:ilvl w:val="0"/>
          <w:numId w:val="27"/>
        </w:numPr>
        <w:ind w:left="709" w:hanging="283"/>
        <w:rPr>
          <w:sz w:val="24"/>
          <w:szCs w:val="24"/>
          <w:lang w:val="en-US"/>
        </w:rPr>
      </w:pPr>
      <w:r w:rsidRPr="00095BEA">
        <w:rPr>
          <w:sz w:val="24"/>
          <w:szCs w:val="24"/>
          <w:lang w:val="en-US"/>
        </w:rPr>
        <w:t>recognize that energy can be converted into each other</w:t>
      </w:r>
    </w:p>
    <w:p w14:paraId="738148AA" w14:textId="3CA8055C" w:rsidR="002314CA" w:rsidRPr="00095BEA" w:rsidRDefault="005C75E3" w:rsidP="00500071">
      <w:pPr>
        <w:pStyle w:val="Listenabsatz"/>
        <w:numPr>
          <w:ilvl w:val="0"/>
          <w:numId w:val="27"/>
        </w:numPr>
        <w:spacing w:line="360" w:lineRule="auto"/>
        <w:ind w:left="709" w:hanging="283"/>
        <w:rPr>
          <w:lang w:val="en-US"/>
        </w:rPr>
      </w:pPr>
      <w:r w:rsidRPr="009D7929">
        <w:rPr>
          <w:noProof/>
          <w:sz w:val="24"/>
          <w:szCs w:val="24"/>
        </w:rPr>
        <w:drawing>
          <wp:anchor distT="0" distB="0" distL="114300" distR="114300" simplePos="0" relativeHeight="251658321" behindDoc="1" locked="0" layoutInCell="1" allowOverlap="1" wp14:anchorId="785FA6A6" wp14:editId="6D2E3163">
            <wp:simplePos x="0" y="0"/>
            <wp:positionH relativeFrom="column">
              <wp:posOffset>487045</wp:posOffset>
            </wp:positionH>
            <wp:positionV relativeFrom="paragraph">
              <wp:posOffset>68132</wp:posOffset>
            </wp:positionV>
            <wp:extent cx="5990590" cy="1940560"/>
            <wp:effectExtent l="0" t="0" r="0" b="2540"/>
            <wp:wrapNone/>
            <wp:docPr id="354" name="Diagramm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095BEA" w:rsidRPr="00095BEA">
        <w:rPr>
          <w:lang w:val="en-US"/>
        </w:rPr>
        <w:t xml:space="preserve"> </w:t>
      </w:r>
      <w:r w:rsidR="00095BEA" w:rsidRPr="00095BEA">
        <w:rPr>
          <w:noProof/>
          <w:sz w:val="24"/>
          <w:szCs w:val="24"/>
          <w:lang w:val="en-US"/>
        </w:rPr>
        <w:t>Information about what we need energy for and what the corresponding proportions are.</w:t>
      </w:r>
    </w:p>
    <w:p w14:paraId="4251096A" w14:textId="77777777" w:rsidR="005C75E3" w:rsidRPr="00095BEA" w:rsidRDefault="005C75E3" w:rsidP="005C75E3">
      <w:pPr>
        <w:spacing w:line="360" w:lineRule="auto"/>
        <w:rPr>
          <w:lang w:val="en-US"/>
        </w:rPr>
      </w:pPr>
    </w:p>
    <w:p w14:paraId="2A58FCD5" w14:textId="77777777" w:rsidR="005C75E3" w:rsidRPr="00095BEA" w:rsidRDefault="005C75E3" w:rsidP="005C75E3">
      <w:pPr>
        <w:spacing w:line="360" w:lineRule="auto"/>
        <w:rPr>
          <w:lang w:val="en-US"/>
        </w:rPr>
      </w:pPr>
    </w:p>
    <w:p w14:paraId="121F69F2" w14:textId="77777777" w:rsidR="005C75E3" w:rsidRPr="00095BEA" w:rsidRDefault="005C75E3" w:rsidP="005C75E3">
      <w:pPr>
        <w:spacing w:line="360" w:lineRule="auto"/>
        <w:rPr>
          <w:lang w:val="en-US"/>
        </w:rPr>
      </w:pPr>
    </w:p>
    <w:p w14:paraId="049844AA" w14:textId="77777777" w:rsidR="005C75E3" w:rsidRPr="00095BEA" w:rsidRDefault="005C75E3" w:rsidP="005C75E3">
      <w:pPr>
        <w:spacing w:line="360" w:lineRule="auto"/>
        <w:rPr>
          <w:sz w:val="4"/>
          <w:szCs w:val="4"/>
          <w:lang w:val="en-US"/>
        </w:rPr>
      </w:pPr>
    </w:p>
    <w:p w14:paraId="41CDA7A8" w14:textId="672FE86C" w:rsidR="002314CA" w:rsidRPr="00095BEA" w:rsidRDefault="002314CA" w:rsidP="005C75E3">
      <w:pPr>
        <w:rPr>
          <w:sz w:val="20"/>
          <w:szCs w:val="20"/>
          <w:lang w:val="en-US"/>
        </w:rPr>
      </w:pPr>
    </w:p>
    <w:p w14:paraId="3469CEB5" w14:textId="0987432A" w:rsidR="002314CA" w:rsidRPr="009D7929" w:rsidRDefault="00095BEA" w:rsidP="004600AF">
      <w:pPr>
        <w:spacing w:line="240" w:lineRule="auto"/>
        <w:ind w:firstLine="426"/>
        <w:rPr>
          <w:sz w:val="24"/>
          <w:szCs w:val="24"/>
        </w:rPr>
      </w:pPr>
      <w:r>
        <w:rPr>
          <w:sz w:val="24"/>
          <w:szCs w:val="24"/>
        </w:rPr>
        <w:t>Further</w:t>
      </w:r>
      <w:r w:rsidR="001629E5" w:rsidRPr="009D7929">
        <w:rPr>
          <w:sz w:val="24"/>
          <w:szCs w:val="24"/>
        </w:rPr>
        <w:t xml:space="preserve"> Information:</w:t>
      </w:r>
    </w:p>
    <w:p w14:paraId="1B38AD56" w14:textId="086F74C2" w:rsidR="003D3EED" w:rsidRPr="00095BEA" w:rsidRDefault="00095BEA" w:rsidP="00500071">
      <w:pPr>
        <w:pStyle w:val="Listenabsatz"/>
        <w:numPr>
          <w:ilvl w:val="0"/>
          <w:numId w:val="27"/>
        </w:numPr>
        <w:pBdr>
          <w:top w:val="nil"/>
          <w:left w:val="nil"/>
          <w:bottom w:val="nil"/>
          <w:right w:val="nil"/>
          <w:between w:val="nil"/>
        </w:pBdr>
        <w:spacing w:after="0"/>
        <w:ind w:left="709" w:hanging="283"/>
        <w:rPr>
          <w:sz w:val="24"/>
          <w:szCs w:val="24"/>
          <w:lang w:val="en-US"/>
        </w:rPr>
      </w:pPr>
      <w:r w:rsidRPr="00095BEA">
        <w:rPr>
          <w:color w:val="000000"/>
          <w:sz w:val="24"/>
          <w:szCs w:val="24"/>
          <w:lang w:val="en-US"/>
        </w:rPr>
        <w:t xml:space="preserve">Other energy in the </w:t>
      </w:r>
      <w:r w:rsidRPr="00095BEA">
        <w:rPr>
          <w:b/>
          <w:bCs/>
          <w:color w:val="000000"/>
          <w:sz w:val="24"/>
          <w:szCs w:val="24"/>
          <w:lang w:val="en-US"/>
        </w:rPr>
        <w:t>household</w:t>
      </w:r>
      <w:r w:rsidRPr="00095BEA">
        <w:rPr>
          <w:color w:val="000000"/>
          <w:sz w:val="24"/>
          <w:szCs w:val="24"/>
          <w:lang w:val="en-US"/>
        </w:rPr>
        <w:t>: energy for washing, drying, media, lighting, sauna...</w:t>
      </w:r>
    </w:p>
    <w:p w14:paraId="205AFB12" w14:textId="5D5E91F1" w:rsidR="00095BEA" w:rsidRPr="00095BEA" w:rsidRDefault="00095BEA" w:rsidP="00500071">
      <w:pPr>
        <w:pStyle w:val="Listenabsatz"/>
        <w:numPr>
          <w:ilvl w:val="0"/>
          <w:numId w:val="27"/>
        </w:numPr>
        <w:pBdr>
          <w:top w:val="nil"/>
          <w:left w:val="nil"/>
          <w:bottom w:val="nil"/>
          <w:right w:val="nil"/>
          <w:between w:val="nil"/>
        </w:pBdr>
        <w:spacing w:after="0"/>
        <w:ind w:left="709" w:hanging="283"/>
        <w:jc w:val="both"/>
        <w:rPr>
          <w:sz w:val="24"/>
          <w:szCs w:val="24"/>
          <w:lang w:val="en-US"/>
        </w:rPr>
      </w:pPr>
      <w:r w:rsidRPr="00095BEA">
        <w:rPr>
          <w:color w:val="000000"/>
          <w:sz w:val="24"/>
          <w:szCs w:val="24"/>
          <w:lang w:val="en-US"/>
        </w:rPr>
        <w:t>E</w:t>
      </w:r>
      <w:r w:rsidRPr="00095BEA">
        <w:rPr>
          <w:color w:val="000000"/>
          <w:sz w:val="24"/>
          <w:szCs w:val="24"/>
          <w:lang w:val="en-US"/>
        </w:rPr>
        <w:t>nergy for food: energy necessary for production (fuel, fertilizer...)</w:t>
      </w:r>
    </w:p>
    <w:p w14:paraId="6AA7D849" w14:textId="77777777" w:rsidR="00095BEA" w:rsidRPr="00095BEA" w:rsidRDefault="00095BEA" w:rsidP="00095BEA">
      <w:pPr>
        <w:pStyle w:val="Listenabsatz"/>
        <w:numPr>
          <w:ilvl w:val="0"/>
          <w:numId w:val="27"/>
        </w:numPr>
        <w:pBdr>
          <w:top w:val="nil"/>
          <w:left w:val="nil"/>
          <w:bottom w:val="nil"/>
          <w:right w:val="nil"/>
          <w:between w:val="nil"/>
        </w:pBdr>
        <w:spacing w:after="0"/>
        <w:ind w:left="709" w:hanging="283"/>
        <w:jc w:val="both"/>
        <w:rPr>
          <w:sz w:val="24"/>
          <w:szCs w:val="24"/>
          <w:lang w:val="en-US"/>
        </w:rPr>
      </w:pPr>
      <w:r w:rsidRPr="00095BEA">
        <w:rPr>
          <w:color w:val="000000"/>
          <w:sz w:val="24"/>
          <w:szCs w:val="24"/>
          <w:lang w:val="en-US"/>
        </w:rPr>
        <w:t xml:space="preserve">The graph shows the average energy demand per person. This varies extremely depending on income and social milieu. For example, the energy demand for incomes below 1000 euros is </w:t>
      </w:r>
      <m:oMath>
        <m:r>
          <w:rPr>
            <w:rFonts w:ascii="Cambria Math" w:hAnsi="Cambria Math"/>
            <w:color w:val="000000"/>
            <w:sz w:val="24"/>
            <w:szCs w:val="24"/>
            <w:lang w:val="en-US"/>
          </w:rPr>
          <m:t>11574 kWh/a</m:t>
        </m:r>
      </m:oMath>
      <w:r w:rsidRPr="00095BEA">
        <w:rPr>
          <w:color w:val="000000"/>
          <w:sz w:val="24"/>
          <w:szCs w:val="24"/>
          <w:lang w:val="en-US"/>
        </w:rPr>
        <w:t xml:space="preserve">, while that for incomes above 3000 euros is </w:t>
      </w:r>
      <m:oMath>
        <m:r>
          <w:rPr>
            <w:rFonts w:ascii="Cambria Math" w:hAnsi="Cambria Math"/>
            <w:color w:val="000000"/>
            <w:sz w:val="24"/>
            <w:szCs w:val="24"/>
            <w:lang w:val="en-US"/>
          </w:rPr>
          <m:t>19 853 kWh/a</m:t>
        </m:r>
      </m:oMath>
      <w:r w:rsidRPr="00095BEA">
        <w:rPr>
          <w:color w:val="000000"/>
          <w:sz w:val="24"/>
          <w:szCs w:val="24"/>
          <w:lang w:val="en-US"/>
        </w:rPr>
        <w:t xml:space="preserve">, almost twice as high. For vacation trips, the energy demand ranges from </w:t>
      </w:r>
      <m:oMath>
        <m:r>
          <w:rPr>
            <w:rFonts w:ascii="Cambria Math" w:hAnsi="Cambria Math"/>
            <w:color w:val="000000"/>
            <w:sz w:val="24"/>
            <w:szCs w:val="24"/>
            <w:lang w:val="en-US"/>
          </w:rPr>
          <m:t>411 kWh/a</m:t>
        </m:r>
      </m:oMath>
      <w:r w:rsidRPr="00095BEA">
        <w:rPr>
          <w:color w:val="000000"/>
          <w:sz w:val="24"/>
          <w:szCs w:val="24"/>
          <w:lang w:val="en-US"/>
        </w:rPr>
        <w:t xml:space="preserve"> to </w:t>
      </w:r>
      <m:oMath>
        <m:r>
          <w:rPr>
            <w:rFonts w:ascii="Cambria Math" w:hAnsi="Cambria Math"/>
            <w:color w:val="000000"/>
            <w:sz w:val="24"/>
            <w:szCs w:val="24"/>
            <w:lang w:val="en-US"/>
          </w:rPr>
          <m:t>2540 kWh/a</m:t>
        </m:r>
      </m:oMath>
      <w:r w:rsidRPr="00095BEA">
        <w:rPr>
          <w:color w:val="000000"/>
          <w:sz w:val="24"/>
          <w:szCs w:val="24"/>
          <w:lang w:val="en-US"/>
        </w:rPr>
        <w:t xml:space="preserve"> depending on income (Source:</w:t>
      </w:r>
      <w:r w:rsidR="006B4FA8" w:rsidRPr="00095BEA">
        <w:rPr>
          <w:color w:val="000000"/>
          <w:sz w:val="24"/>
          <w:szCs w:val="24"/>
          <w:lang w:val="en-US"/>
        </w:rPr>
        <w:t xml:space="preserve"> </w:t>
      </w:r>
      <w:hyperlink r:id="rId25">
        <w:r w:rsidR="006B4FA8" w:rsidRPr="00095BEA">
          <w:rPr>
            <w:color w:val="0563C1"/>
            <w:sz w:val="24"/>
            <w:szCs w:val="24"/>
            <w:u w:val="single"/>
            <w:lang w:val="en-US"/>
          </w:rPr>
          <w:t>https://www.umweltbundesamt.de/publikationen/repraesentative-erhebung-von-pro-kopf-verbraeuchenf</w:t>
        </w:r>
      </w:hyperlink>
      <w:r w:rsidR="00274043" w:rsidRPr="00095BEA">
        <w:rPr>
          <w:color w:val="0563C1"/>
          <w:sz w:val="24"/>
          <w:szCs w:val="24"/>
          <w:u w:val="single"/>
          <w:lang w:val="en-US"/>
        </w:rPr>
        <w:t xml:space="preserve"> </w:t>
      </w:r>
      <w:r w:rsidR="00274043" w:rsidRPr="00095BEA">
        <w:rPr>
          <w:color w:val="000000"/>
          <w:lang w:val="en-US"/>
        </w:rPr>
        <w:t>)</w:t>
      </w:r>
    </w:p>
    <w:p w14:paraId="702F15B1" w14:textId="442145A8" w:rsidR="002314CA" w:rsidRPr="00095BEA" w:rsidRDefault="00095BEA" w:rsidP="00095BEA">
      <w:pPr>
        <w:pStyle w:val="Listenabsatz"/>
        <w:numPr>
          <w:ilvl w:val="0"/>
          <w:numId w:val="27"/>
        </w:numPr>
        <w:pBdr>
          <w:top w:val="nil"/>
          <w:left w:val="nil"/>
          <w:bottom w:val="nil"/>
          <w:right w:val="nil"/>
          <w:between w:val="nil"/>
        </w:pBdr>
        <w:spacing w:after="0"/>
        <w:ind w:left="709" w:hanging="283"/>
        <w:jc w:val="both"/>
        <w:rPr>
          <w:sz w:val="24"/>
          <w:szCs w:val="24"/>
          <w:lang w:val="en-US"/>
        </w:rPr>
      </w:pPr>
      <w:r w:rsidRPr="00095BEA">
        <w:rPr>
          <w:color w:val="000000"/>
          <w:sz w:val="24"/>
          <w:szCs w:val="24"/>
          <w:lang w:val="en-US"/>
        </w:rPr>
        <w:t>One could use this fact for further discussions</w:t>
      </w:r>
    </w:p>
    <w:p w14:paraId="11F0494C" w14:textId="77777777" w:rsidR="00095BEA" w:rsidRPr="00095BEA" w:rsidRDefault="00095BEA" w:rsidP="00095BEA">
      <w:pPr>
        <w:pBdr>
          <w:top w:val="nil"/>
          <w:left w:val="nil"/>
          <w:bottom w:val="nil"/>
          <w:right w:val="nil"/>
          <w:between w:val="nil"/>
        </w:pBdr>
        <w:spacing w:after="0"/>
        <w:jc w:val="both"/>
        <w:rPr>
          <w:sz w:val="24"/>
          <w:szCs w:val="24"/>
          <w:lang w:val="en-US"/>
        </w:rPr>
      </w:pPr>
    </w:p>
    <w:p w14:paraId="596013B9" w14:textId="71258676" w:rsidR="002314CA" w:rsidRPr="00095BEA" w:rsidRDefault="00095BEA" w:rsidP="00095BEA">
      <w:pPr>
        <w:numPr>
          <w:ilvl w:val="0"/>
          <w:numId w:val="1"/>
        </w:numPr>
        <w:pBdr>
          <w:top w:val="nil"/>
          <w:left w:val="nil"/>
          <w:bottom w:val="nil"/>
          <w:right w:val="nil"/>
          <w:between w:val="nil"/>
        </w:pBdr>
        <w:spacing w:after="120" w:line="240" w:lineRule="auto"/>
        <w:rPr>
          <w:sz w:val="24"/>
          <w:szCs w:val="24"/>
        </w:rPr>
      </w:pPr>
      <w:r w:rsidRPr="00095BEA">
        <w:rPr>
          <w:color w:val="000000"/>
          <w:sz w:val="24"/>
          <w:szCs w:val="24"/>
          <w:lang w:val="en-US"/>
        </w:rPr>
        <w:t xml:space="preserve">Supplement: </w:t>
      </w:r>
      <w:r w:rsidRPr="00095BEA">
        <w:rPr>
          <w:color w:val="000000"/>
          <w:sz w:val="24"/>
          <w:szCs w:val="24"/>
          <w:lang w:val="en-US"/>
        </w:rPr>
        <w:br/>
      </w:r>
      <w:r w:rsidRPr="00095BEA">
        <w:rPr>
          <w:color w:val="000000"/>
          <w:sz w:val="24"/>
          <w:szCs w:val="24"/>
          <w:lang w:val="en-US"/>
        </w:rPr>
        <w:t>Countries with very high energy consumption often also have very high per capita incomes.</w:t>
      </w:r>
    </w:p>
    <w:p w14:paraId="379EF261" w14:textId="77777777" w:rsidR="00233011" w:rsidRPr="00095BEA" w:rsidRDefault="00233011" w:rsidP="00233011">
      <w:pPr>
        <w:pBdr>
          <w:top w:val="nil"/>
          <w:left w:val="nil"/>
          <w:bottom w:val="nil"/>
          <w:right w:val="nil"/>
          <w:between w:val="nil"/>
        </w:pBdr>
        <w:spacing w:after="100" w:line="240" w:lineRule="auto"/>
        <w:rPr>
          <w:sz w:val="2"/>
          <w:szCs w:val="2"/>
        </w:rPr>
      </w:pPr>
    </w:p>
    <w:p w14:paraId="741F2B5D" w14:textId="35311F9D" w:rsidR="00233011" w:rsidRPr="00095BEA" w:rsidRDefault="005168CA" w:rsidP="00095BEA">
      <w:pPr>
        <w:pStyle w:val="Listenabsatz"/>
        <w:numPr>
          <w:ilvl w:val="0"/>
          <w:numId w:val="1"/>
        </w:numPr>
        <w:pBdr>
          <w:top w:val="nil"/>
          <w:left w:val="nil"/>
          <w:bottom w:val="nil"/>
          <w:right w:val="nil"/>
          <w:between w:val="nil"/>
        </w:pBdr>
        <w:jc w:val="both"/>
        <w:rPr>
          <w:sz w:val="24"/>
          <w:szCs w:val="24"/>
          <w:lang w:val="en-US"/>
        </w:rPr>
      </w:pPr>
      <w:r w:rsidRPr="00095BEA">
        <w:rPr>
          <w:sz w:val="24"/>
          <w:szCs w:val="24"/>
          <w:lang w:val="en-US"/>
        </w:rPr>
        <w:t xml:space="preserve">c)  </w:t>
      </w:r>
      <w:r w:rsidR="00095BEA" w:rsidRPr="00095BEA">
        <w:rPr>
          <w:sz w:val="24"/>
          <w:szCs w:val="24"/>
          <w:lang w:val="en-US"/>
        </w:rPr>
        <w:t>Due to the high specific heat capacity of water, water points serve as a natural heat buffer. Heat</w:t>
      </w:r>
      <w:r w:rsidR="00095BEA">
        <w:rPr>
          <w:sz w:val="24"/>
          <w:szCs w:val="24"/>
          <w:lang w:val="en-US"/>
        </w:rPr>
        <w:t xml:space="preserve"> </w:t>
      </w:r>
      <w:r w:rsidR="00095BEA" w:rsidRPr="00095BEA">
        <w:rPr>
          <w:sz w:val="24"/>
          <w:szCs w:val="24"/>
          <w:lang w:val="en-US"/>
        </w:rPr>
        <w:t>buffer in that water heats up more slowly than, for example, stones. Water can contribute to cooling to a certain extent through evaporation energy.</w:t>
      </w:r>
      <w:r w:rsidR="00095BEA">
        <w:rPr>
          <w:sz w:val="24"/>
          <w:szCs w:val="24"/>
          <w:lang w:val="en-US"/>
        </w:rPr>
        <w:t xml:space="preserve"> </w:t>
      </w:r>
      <w:r w:rsidR="00095BEA" w:rsidRPr="00095BEA">
        <w:rPr>
          <w:sz w:val="24"/>
          <w:szCs w:val="24"/>
          <w:lang w:val="en-US"/>
        </w:rPr>
        <w:t xml:space="preserve">The purpose of saving electricity is to convert less electrical energy into heat energy. Although electricity saving primarily refers to appliances with high power (oven, stove, ...), it also applies to appliances that can contribute to heating with a high average heat energy due to their continuous operation (e.g. freezer) or their frequent occurrence in the household (appliances in standby mode). </w:t>
      </w:r>
      <w:r w:rsidR="00095BEA" w:rsidRPr="00095BEA">
        <w:rPr>
          <w:sz w:val="24"/>
          <w:szCs w:val="24"/>
        </w:rPr>
        <w:sym w:font="Wingdings" w:char="F0E0"/>
      </w:r>
      <w:r w:rsidR="00095BEA" w:rsidRPr="00095BEA">
        <w:rPr>
          <w:sz w:val="24"/>
          <w:szCs w:val="24"/>
          <w:lang w:val="en-US"/>
        </w:rPr>
        <w:t xml:space="preserve"> </w:t>
      </w:r>
      <w:r w:rsidR="00095BEA" w:rsidRPr="00095BEA">
        <w:rPr>
          <w:sz w:val="24"/>
          <w:szCs w:val="24"/>
        </w:rPr>
        <w:t>Potential for discussion!</w:t>
      </w:r>
    </w:p>
    <w:p w14:paraId="1C29EA49" w14:textId="34E741DB" w:rsidR="002314CA" w:rsidRPr="005C75E3" w:rsidRDefault="00095BEA" w:rsidP="00385CC6">
      <w:pPr>
        <w:numPr>
          <w:ilvl w:val="0"/>
          <w:numId w:val="1"/>
        </w:numPr>
        <w:spacing w:line="240" w:lineRule="auto"/>
        <w:ind w:left="426" w:hanging="426"/>
        <w:rPr>
          <w:sz w:val="24"/>
          <w:szCs w:val="24"/>
        </w:rPr>
      </w:pPr>
      <w:r w:rsidRPr="00095BEA">
        <w:rPr>
          <w:sz w:val="24"/>
          <w:szCs w:val="24"/>
        </w:rPr>
        <w:t>Outlook:</w:t>
      </w:r>
    </w:p>
    <w:p w14:paraId="4108F227" w14:textId="322D85BE" w:rsidR="00845100" w:rsidRPr="005C75E3" w:rsidRDefault="00095BEA" w:rsidP="00500071">
      <w:pPr>
        <w:pStyle w:val="Listenabsatz"/>
        <w:numPr>
          <w:ilvl w:val="0"/>
          <w:numId w:val="27"/>
        </w:numPr>
        <w:rPr>
          <w:sz w:val="24"/>
          <w:szCs w:val="24"/>
        </w:rPr>
      </w:pPr>
      <w:r w:rsidRPr="00095BEA">
        <w:rPr>
          <w:sz w:val="24"/>
          <w:szCs w:val="24"/>
          <w:lang w:val="en-US"/>
        </w:rPr>
        <w:t xml:space="preserve">Possible discussion about the daily energy requirement (for men approx. </w:t>
      </w:r>
      <w:r w:rsidRPr="00095BEA">
        <w:rPr>
          <w:sz w:val="24"/>
          <w:szCs w:val="24"/>
        </w:rPr>
        <w:t>3000 kcal).</w:t>
      </w:r>
      <w:r w:rsidR="001629E5" w:rsidRPr="005C75E3">
        <w:rPr>
          <w:sz w:val="24"/>
          <w:szCs w:val="24"/>
        </w:rPr>
        <w:t xml:space="preserve"> </w:t>
      </w:r>
    </w:p>
    <w:p w14:paraId="56137DC6" w14:textId="64685DC3" w:rsidR="002314CA" w:rsidRPr="00383C7E" w:rsidRDefault="00095BEA" w:rsidP="00383C7E">
      <w:pPr>
        <w:pStyle w:val="Listenabsatz"/>
        <w:numPr>
          <w:ilvl w:val="0"/>
          <w:numId w:val="27"/>
        </w:numPr>
        <w:rPr>
          <w:sz w:val="24"/>
          <w:szCs w:val="24"/>
        </w:rPr>
      </w:pPr>
      <w:bookmarkStart w:id="3" w:name="_heading=h.tyjcwt" w:colFirst="0" w:colLast="0"/>
      <w:bookmarkEnd w:id="3"/>
      <w:r w:rsidRPr="00095BEA">
        <w:rPr>
          <w:sz w:val="24"/>
          <w:szCs w:val="24"/>
        </w:rPr>
        <w:t>Possible connection to interdisciplinary projects</w:t>
      </w:r>
    </w:p>
    <w:sectPr w:rsidR="002314CA" w:rsidRPr="00383C7E" w:rsidSect="00CE7A82">
      <w:footerReference w:type="even" r:id="rId26"/>
      <w:pgSz w:w="11906" w:h="16838"/>
      <w:pgMar w:top="851" w:right="851" w:bottom="720" w:left="851" w:header="709" w:footer="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1E468" w14:textId="77777777" w:rsidR="004E2D66" w:rsidRDefault="004E2D66">
      <w:pPr>
        <w:spacing w:after="0" w:line="240" w:lineRule="auto"/>
      </w:pPr>
      <w:r>
        <w:separator/>
      </w:r>
    </w:p>
  </w:endnote>
  <w:endnote w:type="continuationSeparator" w:id="0">
    <w:p w14:paraId="55293EB4" w14:textId="77777777" w:rsidR="004E2D66" w:rsidRDefault="004E2D66">
      <w:pPr>
        <w:spacing w:after="0" w:line="240" w:lineRule="auto"/>
      </w:pPr>
      <w:r>
        <w:continuationSeparator/>
      </w:r>
    </w:p>
  </w:endnote>
  <w:endnote w:type="continuationNotice" w:id="1">
    <w:p w14:paraId="76A4BFF8" w14:textId="77777777" w:rsidR="004E2D66" w:rsidRDefault="004E2D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1F8F" w14:textId="460F7888" w:rsidR="00B13DDB" w:rsidRDefault="00B13DDB" w:rsidP="00182F8D">
    <w:pPr>
      <w:pBdr>
        <w:top w:val="nil"/>
        <w:left w:val="nil"/>
        <w:bottom w:val="nil"/>
        <w:right w:val="nil"/>
        <w:between w:val="nil"/>
      </w:pBdr>
      <w:tabs>
        <w:tab w:val="center" w:pos="4536"/>
        <w:tab w:val="right" w:pos="9072"/>
      </w:tabs>
      <w:spacing w:after="0" w:line="240" w:lineRule="auto"/>
      <w:rPr>
        <w:color w:val="000000"/>
      </w:rPr>
    </w:pPr>
  </w:p>
  <w:p w14:paraId="442F8325" w14:textId="77777777" w:rsidR="00B13DDB" w:rsidRDefault="00B13DDB">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FD5A" w14:textId="77777777" w:rsidR="004E2D66" w:rsidRDefault="004E2D66">
      <w:pPr>
        <w:spacing w:after="0" w:line="240" w:lineRule="auto"/>
      </w:pPr>
      <w:r>
        <w:separator/>
      </w:r>
    </w:p>
  </w:footnote>
  <w:footnote w:type="continuationSeparator" w:id="0">
    <w:p w14:paraId="028BC32C" w14:textId="77777777" w:rsidR="004E2D66" w:rsidRDefault="004E2D66">
      <w:pPr>
        <w:spacing w:after="0" w:line="240" w:lineRule="auto"/>
      </w:pPr>
      <w:r>
        <w:continuationSeparator/>
      </w:r>
    </w:p>
  </w:footnote>
  <w:footnote w:type="continuationNotice" w:id="1">
    <w:p w14:paraId="7788F679" w14:textId="77777777" w:rsidR="004E2D66" w:rsidRDefault="004E2D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76B"/>
    <w:multiLevelType w:val="multilevel"/>
    <w:tmpl w:val="DCD21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254220"/>
    <w:multiLevelType w:val="hybridMultilevel"/>
    <w:tmpl w:val="DF789EC4"/>
    <w:lvl w:ilvl="0" w:tplc="4B3EE42C">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93E7A"/>
    <w:multiLevelType w:val="multilevel"/>
    <w:tmpl w:val="1D22F524"/>
    <w:lvl w:ilvl="0">
      <w:start w:val="1"/>
      <w:numFmt w:val="decimal"/>
      <w:lvlText w:val="%1)"/>
      <w:lvlJc w:val="left"/>
      <w:pPr>
        <w:ind w:left="72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F640E"/>
    <w:multiLevelType w:val="multilevel"/>
    <w:tmpl w:val="76A61EC6"/>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023ACC"/>
    <w:multiLevelType w:val="multilevel"/>
    <w:tmpl w:val="2DC6653A"/>
    <w:lvl w:ilvl="0">
      <w:start w:val="4"/>
      <w:numFmt w:val="decimal"/>
      <w:lvlText w:val="%1)"/>
      <w:lvlJc w:val="left"/>
      <w:pPr>
        <w:ind w:left="1440" w:hanging="360"/>
      </w:pPr>
      <w:rPr>
        <w:rFonts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16EA419E"/>
    <w:multiLevelType w:val="hybridMultilevel"/>
    <w:tmpl w:val="1972A31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93B249D"/>
    <w:multiLevelType w:val="hybridMultilevel"/>
    <w:tmpl w:val="34225F4E"/>
    <w:lvl w:ilvl="0" w:tplc="BEF8BC78">
      <w:start w:val="1"/>
      <w:numFmt w:val="lowerLetter"/>
      <w:lvlText w:val="%1)"/>
      <w:lvlJc w:val="left"/>
      <w:pPr>
        <w:ind w:left="720" w:hanging="360"/>
      </w:pPr>
      <w:rPr>
        <w:sz w:val="24"/>
        <w:szCs w:val="24"/>
      </w:rPr>
    </w:lvl>
    <w:lvl w:ilvl="1" w:tplc="FFFFFFFF">
      <w:start w:val="19"/>
      <w:numFmt w:val="bullet"/>
      <w:lvlText w:val=""/>
      <w:lvlJc w:val="left"/>
      <w:pPr>
        <w:ind w:left="1440" w:hanging="360"/>
      </w:pPr>
      <w:rPr>
        <w:rFonts w:ascii="Wingdings" w:hAnsi="Wingdings"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7E0447"/>
    <w:multiLevelType w:val="multilevel"/>
    <w:tmpl w:val="1068B9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i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933AC7"/>
    <w:multiLevelType w:val="hybridMultilevel"/>
    <w:tmpl w:val="61A2E2E6"/>
    <w:lvl w:ilvl="0" w:tplc="37E0EA84">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C85D5A"/>
    <w:multiLevelType w:val="multilevel"/>
    <w:tmpl w:val="05D8A630"/>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5834BF5"/>
    <w:multiLevelType w:val="hybridMultilevel"/>
    <w:tmpl w:val="C4908294"/>
    <w:lvl w:ilvl="0" w:tplc="CD7A7464">
      <w:start w:val="1"/>
      <w:numFmt w:val="lowerLetter"/>
      <w:lvlText w:val="%1)"/>
      <w:lvlJc w:val="left"/>
      <w:pPr>
        <w:ind w:left="1069" w:hanging="360"/>
      </w:pPr>
      <w:rPr>
        <w:rFonts w:hint="default"/>
        <w:sz w:val="24"/>
        <w:szCs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A3F7864"/>
    <w:multiLevelType w:val="hybridMultilevel"/>
    <w:tmpl w:val="2DC446E4"/>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546112"/>
    <w:multiLevelType w:val="multilevel"/>
    <w:tmpl w:val="9EC0BB7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bCs/>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FD49A5"/>
    <w:multiLevelType w:val="multilevel"/>
    <w:tmpl w:val="46A21F3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FF26EF"/>
    <w:multiLevelType w:val="hybridMultilevel"/>
    <w:tmpl w:val="06B245B6"/>
    <w:lvl w:ilvl="0" w:tplc="C27A72BE">
      <w:start w:val="1"/>
      <w:numFmt w:val="bullet"/>
      <w:lvlText w:val=""/>
      <w:lvlJc w:val="left"/>
      <w:pPr>
        <w:ind w:left="1429" w:hanging="360"/>
      </w:pPr>
      <w:rPr>
        <w:rFonts w:ascii="Symbol" w:hAnsi="Symbol" w:hint="default"/>
        <w:sz w:val="28"/>
        <w:szCs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15:restartNumberingAfterBreak="0">
    <w:nsid w:val="360E6331"/>
    <w:multiLevelType w:val="multilevel"/>
    <w:tmpl w:val="12106E32"/>
    <w:lvl w:ilvl="0">
      <w:start w:val="3"/>
      <w:numFmt w:val="lowerLetter"/>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378F208B"/>
    <w:multiLevelType w:val="hybridMultilevel"/>
    <w:tmpl w:val="6890FA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573CB8"/>
    <w:multiLevelType w:val="hybridMultilevel"/>
    <w:tmpl w:val="851AA8C8"/>
    <w:lvl w:ilvl="0" w:tplc="FFFFFFFF">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24115"/>
    <w:multiLevelType w:val="multilevel"/>
    <w:tmpl w:val="2F5A0CF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852697"/>
    <w:multiLevelType w:val="hybridMultilevel"/>
    <w:tmpl w:val="6A0CDFC2"/>
    <w:lvl w:ilvl="0" w:tplc="8B640490">
      <w:start w:val="2"/>
      <w:numFmt w:val="bullet"/>
      <w:lvlText w:val=""/>
      <w:lvlJc w:val="left"/>
      <w:pPr>
        <w:ind w:left="720" w:hanging="360"/>
      </w:pPr>
      <w:rPr>
        <w:rFonts w:ascii="Symbol" w:eastAsia="Calibri" w:hAnsi="Symbol"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6F34"/>
    <w:multiLevelType w:val="multilevel"/>
    <w:tmpl w:val="4CEC8D34"/>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AC261E"/>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3959FC"/>
    <w:multiLevelType w:val="multilevel"/>
    <w:tmpl w:val="B8900C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276A61"/>
    <w:multiLevelType w:val="multilevel"/>
    <w:tmpl w:val="BE0C8D02"/>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0E4FF9"/>
    <w:multiLevelType w:val="multilevel"/>
    <w:tmpl w:val="DA2C6DF4"/>
    <w:lvl w:ilvl="0">
      <w:start w:val="5"/>
      <w:numFmt w:val="decimal"/>
      <w:lvlText w:val="%1)"/>
      <w:lvlJc w:val="left"/>
      <w:pPr>
        <w:ind w:left="1440" w:hanging="360"/>
      </w:pPr>
      <w:rPr>
        <w:rFonts w:hint="default"/>
        <w:i w:val="0"/>
        <w:iCs/>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DF200A8"/>
    <w:multiLevelType w:val="multilevel"/>
    <w:tmpl w:val="1D22F524"/>
    <w:lvl w:ilvl="0">
      <w:start w:val="1"/>
      <w:numFmt w:val="decimal"/>
      <w:lvlText w:val="%1)"/>
      <w:lvlJc w:val="left"/>
      <w:pPr>
        <w:ind w:left="360" w:hanging="360"/>
      </w:pPr>
      <w:rPr>
        <w:i w:val="0"/>
        <w:iCs/>
        <w:color w:val="000000" w:themeColor="text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4F211A"/>
    <w:multiLevelType w:val="hybridMultilevel"/>
    <w:tmpl w:val="7DFEE3BE"/>
    <w:lvl w:ilvl="0" w:tplc="AF4C7416">
      <w:start w:val="1"/>
      <w:numFmt w:val="lowerLetter"/>
      <w:lvlText w:val="%1)"/>
      <w:lvlJc w:val="left"/>
      <w:pPr>
        <w:ind w:left="927" w:hanging="360"/>
      </w:pPr>
      <w:rPr>
        <w:rFonts w:hint="default"/>
        <w:color w:val="000000"/>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15:restartNumberingAfterBreak="0">
    <w:nsid w:val="5A692AB0"/>
    <w:multiLevelType w:val="hybridMultilevel"/>
    <w:tmpl w:val="12709E5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655" w:hanging="360"/>
      </w:pPr>
      <w:rPr>
        <w:rFonts w:ascii="Courier New" w:hAnsi="Courier New" w:cs="Courier New" w:hint="default"/>
      </w:rPr>
    </w:lvl>
    <w:lvl w:ilvl="2" w:tplc="04070005" w:tentative="1">
      <w:start w:val="1"/>
      <w:numFmt w:val="bullet"/>
      <w:lvlText w:val=""/>
      <w:lvlJc w:val="left"/>
      <w:pPr>
        <w:ind w:left="1375" w:hanging="360"/>
      </w:pPr>
      <w:rPr>
        <w:rFonts w:ascii="Wingdings" w:hAnsi="Wingdings" w:hint="default"/>
      </w:rPr>
    </w:lvl>
    <w:lvl w:ilvl="3" w:tplc="04070001" w:tentative="1">
      <w:start w:val="1"/>
      <w:numFmt w:val="bullet"/>
      <w:lvlText w:val=""/>
      <w:lvlJc w:val="left"/>
      <w:pPr>
        <w:ind w:left="2095" w:hanging="360"/>
      </w:pPr>
      <w:rPr>
        <w:rFonts w:ascii="Symbol" w:hAnsi="Symbol" w:hint="default"/>
      </w:rPr>
    </w:lvl>
    <w:lvl w:ilvl="4" w:tplc="04070003" w:tentative="1">
      <w:start w:val="1"/>
      <w:numFmt w:val="bullet"/>
      <w:lvlText w:val="o"/>
      <w:lvlJc w:val="left"/>
      <w:pPr>
        <w:ind w:left="2815" w:hanging="360"/>
      </w:pPr>
      <w:rPr>
        <w:rFonts w:ascii="Courier New" w:hAnsi="Courier New" w:cs="Courier New" w:hint="default"/>
      </w:rPr>
    </w:lvl>
    <w:lvl w:ilvl="5" w:tplc="04070005" w:tentative="1">
      <w:start w:val="1"/>
      <w:numFmt w:val="bullet"/>
      <w:lvlText w:val=""/>
      <w:lvlJc w:val="left"/>
      <w:pPr>
        <w:ind w:left="3535" w:hanging="360"/>
      </w:pPr>
      <w:rPr>
        <w:rFonts w:ascii="Wingdings" w:hAnsi="Wingdings" w:hint="default"/>
      </w:rPr>
    </w:lvl>
    <w:lvl w:ilvl="6" w:tplc="04070001" w:tentative="1">
      <w:start w:val="1"/>
      <w:numFmt w:val="bullet"/>
      <w:lvlText w:val=""/>
      <w:lvlJc w:val="left"/>
      <w:pPr>
        <w:ind w:left="4255" w:hanging="360"/>
      </w:pPr>
      <w:rPr>
        <w:rFonts w:ascii="Symbol" w:hAnsi="Symbol" w:hint="default"/>
      </w:rPr>
    </w:lvl>
    <w:lvl w:ilvl="7" w:tplc="04070003" w:tentative="1">
      <w:start w:val="1"/>
      <w:numFmt w:val="bullet"/>
      <w:lvlText w:val="o"/>
      <w:lvlJc w:val="left"/>
      <w:pPr>
        <w:ind w:left="4975" w:hanging="360"/>
      </w:pPr>
      <w:rPr>
        <w:rFonts w:ascii="Courier New" w:hAnsi="Courier New" w:cs="Courier New" w:hint="default"/>
      </w:rPr>
    </w:lvl>
    <w:lvl w:ilvl="8" w:tplc="04070005" w:tentative="1">
      <w:start w:val="1"/>
      <w:numFmt w:val="bullet"/>
      <w:lvlText w:val=""/>
      <w:lvlJc w:val="left"/>
      <w:pPr>
        <w:ind w:left="5695" w:hanging="360"/>
      </w:pPr>
      <w:rPr>
        <w:rFonts w:ascii="Wingdings" w:hAnsi="Wingdings" w:hint="default"/>
      </w:rPr>
    </w:lvl>
  </w:abstractNum>
  <w:abstractNum w:abstractNumId="28" w15:restartNumberingAfterBreak="0">
    <w:nsid w:val="5AF95BED"/>
    <w:multiLevelType w:val="multilevel"/>
    <w:tmpl w:val="AACE3882"/>
    <w:lvl w:ilvl="0">
      <w:start w:val="3"/>
      <w:numFmt w:val="lowerLetter"/>
      <w:lvlText w:val="%1)"/>
      <w:lvlJc w:val="left"/>
      <w:pPr>
        <w:ind w:left="1080" w:hanging="360"/>
      </w:pPr>
      <w:rPr>
        <w:rFonts w:hint="default"/>
        <w:sz w:val="24"/>
        <w:szCs w:val="24"/>
      </w:rPr>
    </w:lvl>
    <w:lvl w:ilvl="1">
      <w:start w:val="1"/>
      <w:numFmt w:val="low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C753ED5"/>
    <w:multiLevelType w:val="hybridMultilevel"/>
    <w:tmpl w:val="D5244A90"/>
    <w:lvl w:ilvl="0" w:tplc="300CB524">
      <w:start w:val="1"/>
      <w:numFmt w:val="lowerLetter"/>
      <w:lvlText w:val="%1)"/>
      <w:lvlJc w:val="left"/>
      <w:pPr>
        <w:ind w:left="927" w:hanging="360"/>
      </w:pPr>
      <w:rPr>
        <w:rFonts w:hint="default"/>
        <w:color w:val="00000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0" w15:restartNumberingAfterBreak="0">
    <w:nsid w:val="5DA9550A"/>
    <w:multiLevelType w:val="multilevel"/>
    <w:tmpl w:val="6B749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274376"/>
    <w:multiLevelType w:val="hybridMultilevel"/>
    <w:tmpl w:val="AF807174"/>
    <w:lvl w:ilvl="0" w:tplc="EF40116E">
      <w:start w:val="1"/>
      <w:numFmt w:val="lowerLetter"/>
      <w:lvlText w:val="%1)"/>
      <w:lvlJc w:val="left"/>
      <w:pPr>
        <w:ind w:left="1069" w:hanging="360"/>
      </w:pPr>
      <w:rPr>
        <w:rFonts w:hint="default"/>
        <w:sz w:val="24"/>
        <w:szCs w:val="24"/>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2" w15:restartNumberingAfterBreak="0">
    <w:nsid w:val="5EBA4511"/>
    <w:multiLevelType w:val="hybridMultilevel"/>
    <w:tmpl w:val="F822DEBC"/>
    <w:lvl w:ilvl="0" w:tplc="7DEAF1F2">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9C1D78"/>
    <w:multiLevelType w:val="multilevel"/>
    <w:tmpl w:val="E0360D4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1B2371A"/>
    <w:multiLevelType w:val="hybridMultilevel"/>
    <w:tmpl w:val="F41EA80E"/>
    <w:lvl w:ilvl="0" w:tplc="8C0AC9B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1B764DA"/>
    <w:multiLevelType w:val="multilevel"/>
    <w:tmpl w:val="1068B92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iCs/>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4F37F4F"/>
    <w:multiLevelType w:val="hybridMultilevel"/>
    <w:tmpl w:val="46046270"/>
    <w:lvl w:ilvl="0" w:tplc="ED1837CA">
      <w:start w:val="1"/>
      <w:numFmt w:val="lowerLetter"/>
      <w:lvlText w:val="%1)"/>
      <w:lvlJc w:val="left"/>
      <w:pPr>
        <w:ind w:left="720" w:hanging="360"/>
      </w:pPr>
      <w:rPr>
        <w:sz w:val="24"/>
        <w:szCs w:val="24"/>
      </w:rPr>
    </w:lvl>
    <w:lvl w:ilvl="1" w:tplc="00000013">
      <w:start w:val="19"/>
      <w:numFmt w:val="bullet"/>
      <w:lvlText w:val=""/>
      <w:lvlJc w:val="left"/>
      <w:pPr>
        <w:ind w:left="1440" w:hanging="360"/>
      </w:pPr>
      <w:rPr>
        <w:rFonts w:ascii="Wingdings" w:hAnsi="Wingdings" w:cs="Times New Roman"/>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0D492A"/>
    <w:multiLevelType w:val="multilevel"/>
    <w:tmpl w:val="27567C74"/>
    <w:lvl w:ilvl="0">
      <w:start w:val="1"/>
      <w:numFmt w:val="lowerLetter"/>
      <w:lvlText w:val="%1)"/>
      <w:lvlJc w:val="left"/>
      <w:pPr>
        <w:ind w:left="1069"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7B36AC"/>
    <w:multiLevelType w:val="multilevel"/>
    <w:tmpl w:val="1F5460EE"/>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EC25FFE"/>
    <w:multiLevelType w:val="multilevel"/>
    <w:tmpl w:val="A0D82800"/>
    <w:lvl w:ilvl="0">
      <w:start w:val="2"/>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396232"/>
    <w:multiLevelType w:val="hybridMultilevel"/>
    <w:tmpl w:val="26084AF6"/>
    <w:lvl w:ilvl="0" w:tplc="195080E4">
      <w:start w:val="1"/>
      <w:numFmt w:val="lowerLetter"/>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2B603A"/>
    <w:multiLevelType w:val="multilevel"/>
    <w:tmpl w:val="ADB23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124B9A"/>
    <w:multiLevelType w:val="hybridMultilevel"/>
    <w:tmpl w:val="100CECF0"/>
    <w:lvl w:ilvl="0" w:tplc="72CED962">
      <w:start w:val="1"/>
      <w:numFmt w:val="lowerLetter"/>
      <w:lvlText w:val="%1)"/>
      <w:lvlJc w:val="left"/>
      <w:pPr>
        <w:ind w:left="1440" w:hanging="360"/>
      </w:pPr>
      <w:rPr>
        <w:rFonts w:hint="default"/>
        <w:color w:val="00000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3" w15:restartNumberingAfterBreak="0">
    <w:nsid w:val="7A5619A9"/>
    <w:multiLevelType w:val="hybridMultilevel"/>
    <w:tmpl w:val="092A1378"/>
    <w:lvl w:ilvl="0" w:tplc="057228B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BCE6ED3"/>
    <w:multiLevelType w:val="multilevel"/>
    <w:tmpl w:val="786675EE"/>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C620EC9"/>
    <w:multiLevelType w:val="multilevel"/>
    <w:tmpl w:val="EC9CCCC2"/>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6" w15:restartNumberingAfterBreak="0">
    <w:nsid w:val="7D7A72FA"/>
    <w:multiLevelType w:val="hybridMultilevel"/>
    <w:tmpl w:val="999224DA"/>
    <w:lvl w:ilvl="0" w:tplc="173E26FA">
      <w:numFmt w:val="bullet"/>
      <w:lvlText w:val=""/>
      <w:lvlJc w:val="left"/>
      <w:pPr>
        <w:ind w:left="644" w:hanging="360"/>
      </w:pPr>
      <w:rPr>
        <w:rFonts w:ascii="Wingdings" w:eastAsia="Calibri" w:hAnsi="Wingdings"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16cid:durableId="1387070441">
    <w:abstractNumId w:val="45"/>
  </w:num>
  <w:num w:numId="2" w16cid:durableId="1036278259">
    <w:abstractNumId w:val="39"/>
  </w:num>
  <w:num w:numId="3" w16cid:durableId="79841539">
    <w:abstractNumId w:val="44"/>
  </w:num>
  <w:num w:numId="4" w16cid:durableId="796919404">
    <w:abstractNumId w:val="0"/>
  </w:num>
  <w:num w:numId="5" w16cid:durableId="558134145">
    <w:abstractNumId w:val="37"/>
  </w:num>
  <w:num w:numId="6" w16cid:durableId="1649359826">
    <w:abstractNumId w:val="41"/>
  </w:num>
  <w:num w:numId="7" w16cid:durableId="271674864">
    <w:abstractNumId w:val="2"/>
  </w:num>
  <w:num w:numId="8" w16cid:durableId="812453469">
    <w:abstractNumId w:val="23"/>
  </w:num>
  <w:num w:numId="9" w16cid:durableId="991446521">
    <w:abstractNumId w:val="18"/>
  </w:num>
  <w:num w:numId="10" w16cid:durableId="954562675">
    <w:abstractNumId w:val="22"/>
  </w:num>
  <w:num w:numId="11" w16cid:durableId="666402297">
    <w:abstractNumId w:val="38"/>
  </w:num>
  <w:num w:numId="12" w16cid:durableId="971599631">
    <w:abstractNumId w:val="30"/>
  </w:num>
  <w:num w:numId="13" w16cid:durableId="2043823309">
    <w:abstractNumId w:val="20"/>
  </w:num>
  <w:num w:numId="14" w16cid:durableId="71203559">
    <w:abstractNumId w:val="13"/>
  </w:num>
  <w:num w:numId="15" w16cid:durableId="520438823">
    <w:abstractNumId w:val="12"/>
  </w:num>
  <w:num w:numId="16" w16cid:durableId="364602383">
    <w:abstractNumId w:val="35"/>
  </w:num>
  <w:num w:numId="17" w16cid:durableId="1369334459">
    <w:abstractNumId w:val="9"/>
  </w:num>
  <w:num w:numId="18" w16cid:durableId="1738434015">
    <w:abstractNumId w:val="3"/>
  </w:num>
  <w:num w:numId="19" w16cid:durableId="1355689198">
    <w:abstractNumId w:val="36"/>
  </w:num>
  <w:num w:numId="20" w16cid:durableId="1458180771">
    <w:abstractNumId w:val="8"/>
  </w:num>
  <w:num w:numId="21" w16cid:durableId="24141742">
    <w:abstractNumId w:val="28"/>
  </w:num>
  <w:num w:numId="22" w16cid:durableId="1737047707">
    <w:abstractNumId w:val="29"/>
  </w:num>
  <w:num w:numId="23" w16cid:durableId="1219702947">
    <w:abstractNumId w:val="31"/>
  </w:num>
  <w:num w:numId="24" w16cid:durableId="1839688151">
    <w:abstractNumId w:val="42"/>
  </w:num>
  <w:num w:numId="25" w16cid:durableId="1577131620">
    <w:abstractNumId w:val="25"/>
  </w:num>
  <w:num w:numId="26" w16cid:durableId="745421705">
    <w:abstractNumId w:val="10"/>
  </w:num>
  <w:num w:numId="27" w16cid:durableId="1557661915">
    <w:abstractNumId w:val="27"/>
  </w:num>
  <w:num w:numId="28" w16cid:durableId="1910265234">
    <w:abstractNumId w:val="40"/>
  </w:num>
  <w:num w:numId="29" w16cid:durableId="1694258716">
    <w:abstractNumId w:val="19"/>
  </w:num>
  <w:num w:numId="30" w16cid:durableId="1422020032">
    <w:abstractNumId w:val="6"/>
  </w:num>
  <w:num w:numId="31" w16cid:durableId="1619992115">
    <w:abstractNumId w:val="32"/>
  </w:num>
  <w:num w:numId="32" w16cid:durableId="688332250">
    <w:abstractNumId w:val="15"/>
  </w:num>
  <w:num w:numId="33" w16cid:durableId="1808887249">
    <w:abstractNumId w:val="34"/>
  </w:num>
  <w:num w:numId="34" w16cid:durableId="1322659436">
    <w:abstractNumId w:val="33"/>
  </w:num>
  <w:num w:numId="35" w16cid:durableId="727071952">
    <w:abstractNumId w:val="26"/>
  </w:num>
  <w:num w:numId="36" w16cid:durableId="2057269561">
    <w:abstractNumId w:val="21"/>
  </w:num>
  <w:num w:numId="37" w16cid:durableId="1685857070">
    <w:abstractNumId w:val="43"/>
  </w:num>
  <w:num w:numId="38" w16cid:durableId="1192918535">
    <w:abstractNumId w:val="11"/>
  </w:num>
  <w:num w:numId="39" w16cid:durableId="1334378887">
    <w:abstractNumId w:val="24"/>
  </w:num>
  <w:num w:numId="40" w16cid:durableId="792210321">
    <w:abstractNumId w:val="4"/>
  </w:num>
  <w:num w:numId="41" w16cid:durableId="1334379530">
    <w:abstractNumId w:val="14"/>
  </w:num>
  <w:num w:numId="42" w16cid:durableId="1541896011">
    <w:abstractNumId w:val="1"/>
  </w:num>
  <w:num w:numId="43" w16cid:durableId="1896431067">
    <w:abstractNumId w:val="16"/>
  </w:num>
  <w:num w:numId="44" w16cid:durableId="1043284665">
    <w:abstractNumId w:val="7"/>
  </w:num>
  <w:num w:numId="45" w16cid:durableId="372079434">
    <w:abstractNumId w:val="5"/>
  </w:num>
  <w:num w:numId="46" w16cid:durableId="678584568">
    <w:abstractNumId w:val="17"/>
  </w:num>
  <w:num w:numId="47" w16cid:durableId="1851018418">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4CA"/>
    <w:rsid w:val="000000D2"/>
    <w:rsid w:val="00000D02"/>
    <w:rsid w:val="00001FA4"/>
    <w:rsid w:val="000027D9"/>
    <w:rsid w:val="000034DF"/>
    <w:rsid w:val="00004AD8"/>
    <w:rsid w:val="000052F3"/>
    <w:rsid w:val="0000586F"/>
    <w:rsid w:val="00007353"/>
    <w:rsid w:val="000105BC"/>
    <w:rsid w:val="000108B7"/>
    <w:rsid w:val="00011974"/>
    <w:rsid w:val="00012691"/>
    <w:rsid w:val="00013B3F"/>
    <w:rsid w:val="00015F87"/>
    <w:rsid w:val="00016DD5"/>
    <w:rsid w:val="00020191"/>
    <w:rsid w:val="00021249"/>
    <w:rsid w:val="000216EB"/>
    <w:rsid w:val="00021D57"/>
    <w:rsid w:val="00021F43"/>
    <w:rsid w:val="00022D1E"/>
    <w:rsid w:val="00024C68"/>
    <w:rsid w:val="0002527A"/>
    <w:rsid w:val="00026F31"/>
    <w:rsid w:val="00032CD9"/>
    <w:rsid w:val="00032EA3"/>
    <w:rsid w:val="00034C76"/>
    <w:rsid w:val="00034F44"/>
    <w:rsid w:val="00036A73"/>
    <w:rsid w:val="0003701D"/>
    <w:rsid w:val="000410A7"/>
    <w:rsid w:val="00042414"/>
    <w:rsid w:val="00042A75"/>
    <w:rsid w:val="000473B3"/>
    <w:rsid w:val="00047C51"/>
    <w:rsid w:val="00047EA5"/>
    <w:rsid w:val="00047FAF"/>
    <w:rsid w:val="00051AE9"/>
    <w:rsid w:val="000523C9"/>
    <w:rsid w:val="00052529"/>
    <w:rsid w:val="0005255D"/>
    <w:rsid w:val="00052F58"/>
    <w:rsid w:val="000538BF"/>
    <w:rsid w:val="00053BCF"/>
    <w:rsid w:val="00054F5E"/>
    <w:rsid w:val="00055241"/>
    <w:rsid w:val="00055ABB"/>
    <w:rsid w:val="000561A4"/>
    <w:rsid w:val="00056B44"/>
    <w:rsid w:val="00056E6B"/>
    <w:rsid w:val="000579B9"/>
    <w:rsid w:val="00057C1A"/>
    <w:rsid w:val="000611AE"/>
    <w:rsid w:val="00061646"/>
    <w:rsid w:val="00062736"/>
    <w:rsid w:val="00062BBD"/>
    <w:rsid w:val="00062FE6"/>
    <w:rsid w:val="000637CA"/>
    <w:rsid w:val="00071210"/>
    <w:rsid w:val="00073162"/>
    <w:rsid w:val="000737A9"/>
    <w:rsid w:val="000749A3"/>
    <w:rsid w:val="000764D6"/>
    <w:rsid w:val="00081702"/>
    <w:rsid w:val="000828A2"/>
    <w:rsid w:val="000838B8"/>
    <w:rsid w:val="00083F09"/>
    <w:rsid w:val="00084D42"/>
    <w:rsid w:val="00085CF6"/>
    <w:rsid w:val="00087450"/>
    <w:rsid w:val="00087C65"/>
    <w:rsid w:val="00090A45"/>
    <w:rsid w:val="00091731"/>
    <w:rsid w:val="00091FBA"/>
    <w:rsid w:val="0009283D"/>
    <w:rsid w:val="00094910"/>
    <w:rsid w:val="00095BEA"/>
    <w:rsid w:val="00096668"/>
    <w:rsid w:val="000971C9"/>
    <w:rsid w:val="000974AF"/>
    <w:rsid w:val="0009772F"/>
    <w:rsid w:val="00097C2D"/>
    <w:rsid w:val="000A0A4E"/>
    <w:rsid w:val="000A120B"/>
    <w:rsid w:val="000A1964"/>
    <w:rsid w:val="000A2025"/>
    <w:rsid w:val="000A215D"/>
    <w:rsid w:val="000A3497"/>
    <w:rsid w:val="000A5733"/>
    <w:rsid w:val="000A584B"/>
    <w:rsid w:val="000B1E55"/>
    <w:rsid w:val="000B239D"/>
    <w:rsid w:val="000B24C7"/>
    <w:rsid w:val="000B31D1"/>
    <w:rsid w:val="000B474B"/>
    <w:rsid w:val="000B5241"/>
    <w:rsid w:val="000B5B00"/>
    <w:rsid w:val="000B5D2C"/>
    <w:rsid w:val="000B73E5"/>
    <w:rsid w:val="000C0F7A"/>
    <w:rsid w:val="000C1005"/>
    <w:rsid w:val="000C19B7"/>
    <w:rsid w:val="000C215D"/>
    <w:rsid w:val="000C3426"/>
    <w:rsid w:val="000C44C2"/>
    <w:rsid w:val="000C600E"/>
    <w:rsid w:val="000C6C78"/>
    <w:rsid w:val="000C70ED"/>
    <w:rsid w:val="000C7809"/>
    <w:rsid w:val="000D007E"/>
    <w:rsid w:val="000D135F"/>
    <w:rsid w:val="000D3746"/>
    <w:rsid w:val="000D65CC"/>
    <w:rsid w:val="000E0023"/>
    <w:rsid w:val="000E0EEC"/>
    <w:rsid w:val="000E392A"/>
    <w:rsid w:val="000E65C2"/>
    <w:rsid w:val="000E6D13"/>
    <w:rsid w:val="000F01EE"/>
    <w:rsid w:val="000F06EE"/>
    <w:rsid w:val="000F0EF3"/>
    <w:rsid w:val="000F19FC"/>
    <w:rsid w:val="000F2D9C"/>
    <w:rsid w:val="000F3250"/>
    <w:rsid w:val="000F35DC"/>
    <w:rsid w:val="000F52A2"/>
    <w:rsid w:val="000F555B"/>
    <w:rsid w:val="000F5CD9"/>
    <w:rsid w:val="000F6428"/>
    <w:rsid w:val="000F7F03"/>
    <w:rsid w:val="00100D69"/>
    <w:rsid w:val="00102C8A"/>
    <w:rsid w:val="00103D04"/>
    <w:rsid w:val="00104409"/>
    <w:rsid w:val="00104E2C"/>
    <w:rsid w:val="001051DB"/>
    <w:rsid w:val="00105203"/>
    <w:rsid w:val="0010559C"/>
    <w:rsid w:val="00106D30"/>
    <w:rsid w:val="00111EDD"/>
    <w:rsid w:val="001125D3"/>
    <w:rsid w:val="00112BC2"/>
    <w:rsid w:val="00113E68"/>
    <w:rsid w:val="00114537"/>
    <w:rsid w:val="0011469D"/>
    <w:rsid w:val="001213AD"/>
    <w:rsid w:val="001214D4"/>
    <w:rsid w:val="0012161D"/>
    <w:rsid w:val="00121EF5"/>
    <w:rsid w:val="001220A7"/>
    <w:rsid w:val="00123A32"/>
    <w:rsid w:val="00124281"/>
    <w:rsid w:val="00124297"/>
    <w:rsid w:val="001263AF"/>
    <w:rsid w:val="00126E4A"/>
    <w:rsid w:val="0012792F"/>
    <w:rsid w:val="00130623"/>
    <w:rsid w:val="001319EA"/>
    <w:rsid w:val="00131F8C"/>
    <w:rsid w:val="00132DFA"/>
    <w:rsid w:val="00133409"/>
    <w:rsid w:val="00134F16"/>
    <w:rsid w:val="001354AA"/>
    <w:rsid w:val="001365C6"/>
    <w:rsid w:val="00140273"/>
    <w:rsid w:val="00142289"/>
    <w:rsid w:val="00143D25"/>
    <w:rsid w:val="00143DC9"/>
    <w:rsid w:val="001442E4"/>
    <w:rsid w:val="001461F0"/>
    <w:rsid w:val="0014773A"/>
    <w:rsid w:val="00150B39"/>
    <w:rsid w:val="00150C2B"/>
    <w:rsid w:val="00151A0C"/>
    <w:rsid w:val="00152EBE"/>
    <w:rsid w:val="00153985"/>
    <w:rsid w:val="00153B3A"/>
    <w:rsid w:val="0015529D"/>
    <w:rsid w:val="0015624C"/>
    <w:rsid w:val="00156C01"/>
    <w:rsid w:val="00160098"/>
    <w:rsid w:val="00160DD9"/>
    <w:rsid w:val="001629E5"/>
    <w:rsid w:val="00163EBC"/>
    <w:rsid w:val="001649F2"/>
    <w:rsid w:val="001658EE"/>
    <w:rsid w:val="00167489"/>
    <w:rsid w:val="00172B69"/>
    <w:rsid w:val="00172F4B"/>
    <w:rsid w:val="0017309A"/>
    <w:rsid w:val="00173EED"/>
    <w:rsid w:val="00174F32"/>
    <w:rsid w:val="00176529"/>
    <w:rsid w:val="00182304"/>
    <w:rsid w:val="00182888"/>
    <w:rsid w:val="00182CAF"/>
    <w:rsid w:val="00182F8D"/>
    <w:rsid w:val="00182FFA"/>
    <w:rsid w:val="001838DD"/>
    <w:rsid w:val="00183B25"/>
    <w:rsid w:val="001849D4"/>
    <w:rsid w:val="00184B4E"/>
    <w:rsid w:val="001851ED"/>
    <w:rsid w:val="001857C7"/>
    <w:rsid w:val="001857DC"/>
    <w:rsid w:val="00185AB5"/>
    <w:rsid w:val="00185B01"/>
    <w:rsid w:val="00185B47"/>
    <w:rsid w:val="00185C26"/>
    <w:rsid w:val="00187AE1"/>
    <w:rsid w:val="00187D87"/>
    <w:rsid w:val="00190262"/>
    <w:rsid w:val="00190FB5"/>
    <w:rsid w:val="001924C3"/>
    <w:rsid w:val="00193283"/>
    <w:rsid w:val="00193A52"/>
    <w:rsid w:val="00195145"/>
    <w:rsid w:val="00196255"/>
    <w:rsid w:val="00196526"/>
    <w:rsid w:val="0019675D"/>
    <w:rsid w:val="001970AA"/>
    <w:rsid w:val="0019732E"/>
    <w:rsid w:val="001973B3"/>
    <w:rsid w:val="001A0468"/>
    <w:rsid w:val="001A0C92"/>
    <w:rsid w:val="001A18D2"/>
    <w:rsid w:val="001A1F23"/>
    <w:rsid w:val="001A2471"/>
    <w:rsid w:val="001A2CA4"/>
    <w:rsid w:val="001A2E27"/>
    <w:rsid w:val="001A2EF6"/>
    <w:rsid w:val="001A540A"/>
    <w:rsid w:val="001A67A0"/>
    <w:rsid w:val="001A6A7C"/>
    <w:rsid w:val="001A6AD4"/>
    <w:rsid w:val="001A7466"/>
    <w:rsid w:val="001B05B8"/>
    <w:rsid w:val="001B44D0"/>
    <w:rsid w:val="001B5BC4"/>
    <w:rsid w:val="001B64C1"/>
    <w:rsid w:val="001B67F7"/>
    <w:rsid w:val="001B7583"/>
    <w:rsid w:val="001C01AA"/>
    <w:rsid w:val="001C1F0A"/>
    <w:rsid w:val="001C21D7"/>
    <w:rsid w:val="001C223B"/>
    <w:rsid w:val="001C2A07"/>
    <w:rsid w:val="001C2A16"/>
    <w:rsid w:val="001C4A7C"/>
    <w:rsid w:val="001C4C9D"/>
    <w:rsid w:val="001C5E11"/>
    <w:rsid w:val="001C72A9"/>
    <w:rsid w:val="001C7DA3"/>
    <w:rsid w:val="001C7DFE"/>
    <w:rsid w:val="001D124E"/>
    <w:rsid w:val="001D21A4"/>
    <w:rsid w:val="001D4F4B"/>
    <w:rsid w:val="001D645F"/>
    <w:rsid w:val="001D6BBD"/>
    <w:rsid w:val="001D6EA8"/>
    <w:rsid w:val="001E0ED3"/>
    <w:rsid w:val="001E1C8F"/>
    <w:rsid w:val="001E208A"/>
    <w:rsid w:val="001E248D"/>
    <w:rsid w:val="001E29A3"/>
    <w:rsid w:val="001E2F37"/>
    <w:rsid w:val="001E372A"/>
    <w:rsid w:val="001E3A84"/>
    <w:rsid w:val="001E4061"/>
    <w:rsid w:val="001E40E4"/>
    <w:rsid w:val="001E49B2"/>
    <w:rsid w:val="001E4B42"/>
    <w:rsid w:val="001E5042"/>
    <w:rsid w:val="001E68B6"/>
    <w:rsid w:val="001F0B41"/>
    <w:rsid w:val="001F0D90"/>
    <w:rsid w:val="001F1733"/>
    <w:rsid w:val="001F19D5"/>
    <w:rsid w:val="001F3081"/>
    <w:rsid w:val="001F4469"/>
    <w:rsid w:val="001F4623"/>
    <w:rsid w:val="001F4817"/>
    <w:rsid w:val="001F4E1A"/>
    <w:rsid w:val="001F772B"/>
    <w:rsid w:val="001F7CB9"/>
    <w:rsid w:val="00201C49"/>
    <w:rsid w:val="002026E5"/>
    <w:rsid w:val="002031BD"/>
    <w:rsid w:val="00203901"/>
    <w:rsid w:val="00203FDB"/>
    <w:rsid w:val="00205190"/>
    <w:rsid w:val="002068AA"/>
    <w:rsid w:val="00207EF6"/>
    <w:rsid w:val="002126EB"/>
    <w:rsid w:val="002132CD"/>
    <w:rsid w:val="002135B2"/>
    <w:rsid w:val="00213B5A"/>
    <w:rsid w:val="0021480F"/>
    <w:rsid w:val="002149BA"/>
    <w:rsid w:val="00214BD0"/>
    <w:rsid w:val="00214FC0"/>
    <w:rsid w:val="00216A18"/>
    <w:rsid w:val="0022169A"/>
    <w:rsid w:val="002239EE"/>
    <w:rsid w:val="002248BB"/>
    <w:rsid w:val="00225458"/>
    <w:rsid w:val="00230544"/>
    <w:rsid w:val="00230A1C"/>
    <w:rsid w:val="00230B70"/>
    <w:rsid w:val="002314CA"/>
    <w:rsid w:val="00232214"/>
    <w:rsid w:val="002329AD"/>
    <w:rsid w:val="00233011"/>
    <w:rsid w:val="002405D9"/>
    <w:rsid w:val="00242A38"/>
    <w:rsid w:val="00245484"/>
    <w:rsid w:val="00251218"/>
    <w:rsid w:val="00251979"/>
    <w:rsid w:val="00251D47"/>
    <w:rsid w:val="00252709"/>
    <w:rsid w:val="00252877"/>
    <w:rsid w:val="002538E3"/>
    <w:rsid w:val="002558C6"/>
    <w:rsid w:val="00256DB0"/>
    <w:rsid w:val="002576A0"/>
    <w:rsid w:val="00257F38"/>
    <w:rsid w:val="00260249"/>
    <w:rsid w:val="00260347"/>
    <w:rsid w:val="0026162D"/>
    <w:rsid w:val="00262DD2"/>
    <w:rsid w:val="00263A18"/>
    <w:rsid w:val="002643C4"/>
    <w:rsid w:val="00264E10"/>
    <w:rsid w:val="00264E58"/>
    <w:rsid w:val="00265358"/>
    <w:rsid w:val="00265ABA"/>
    <w:rsid w:val="00265E4D"/>
    <w:rsid w:val="00267BC7"/>
    <w:rsid w:val="00270803"/>
    <w:rsid w:val="00271A34"/>
    <w:rsid w:val="00273E77"/>
    <w:rsid w:val="00274043"/>
    <w:rsid w:val="00276EC1"/>
    <w:rsid w:val="00277A4D"/>
    <w:rsid w:val="00277C05"/>
    <w:rsid w:val="002802B0"/>
    <w:rsid w:val="002810C3"/>
    <w:rsid w:val="00282997"/>
    <w:rsid w:val="00283100"/>
    <w:rsid w:val="002848BC"/>
    <w:rsid w:val="00284DEA"/>
    <w:rsid w:val="002867C8"/>
    <w:rsid w:val="00291176"/>
    <w:rsid w:val="00292117"/>
    <w:rsid w:val="00292CDA"/>
    <w:rsid w:val="0029321F"/>
    <w:rsid w:val="002932F5"/>
    <w:rsid w:val="002945E7"/>
    <w:rsid w:val="002945F6"/>
    <w:rsid w:val="00294602"/>
    <w:rsid w:val="00295B62"/>
    <w:rsid w:val="002967B4"/>
    <w:rsid w:val="002A08D3"/>
    <w:rsid w:val="002A2D71"/>
    <w:rsid w:val="002A4602"/>
    <w:rsid w:val="002A54E5"/>
    <w:rsid w:val="002A6188"/>
    <w:rsid w:val="002A77FF"/>
    <w:rsid w:val="002B0319"/>
    <w:rsid w:val="002B2B5D"/>
    <w:rsid w:val="002B302A"/>
    <w:rsid w:val="002B39D9"/>
    <w:rsid w:val="002B57FF"/>
    <w:rsid w:val="002B613F"/>
    <w:rsid w:val="002B6A33"/>
    <w:rsid w:val="002B71D0"/>
    <w:rsid w:val="002C2F91"/>
    <w:rsid w:val="002C3374"/>
    <w:rsid w:val="002C7EAB"/>
    <w:rsid w:val="002D01CD"/>
    <w:rsid w:val="002D0257"/>
    <w:rsid w:val="002D5B1D"/>
    <w:rsid w:val="002D6E62"/>
    <w:rsid w:val="002D6F77"/>
    <w:rsid w:val="002E1829"/>
    <w:rsid w:val="002E19BE"/>
    <w:rsid w:val="002E28AF"/>
    <w:rsid w:val="002E2A5A"/>
    <w:rsid w:val="002E3119"/>
    <w:rsid w:val="002E3925"/>
    <w:rsid w:val="002E4A68"/>
    <w:rsid w:val="002E4DF3"/>
    <w:rsid w:val="002E4F0E"/>
    <w:rsid w:val="002E7511"/>
    <w:rsid w:val="002E7740"/>
    <w:rsid w:val="002F0029"/>
    <w:rsid w:val="002F0491"/>
    <w:rsid w:val="002F062E"/>
    <w:rsid w:val="002F064D"/>
    <w:rsid w:val="002F18E6"/>
    <w:rsid w:val="002F2AAE"/>
    <w:rsid w:val="002F358A"/>
    <w:rsid w:val="002F361D"/>
    <w:rsid w:val="002F7600"/>
    <w:rsid w:val="002F7BFE"/>
    <w:rsid w:val="0030001F"/>
    <w:rsid w:val="003010B0"/>
    <w:rsid w:val="0030145C"/>
    <w:rsid w:val="00301A88"/>
    <w:rsid w:val="003023A2"/>
    <w:rsid w:val="00302526"/>
    <w:rsid w:val="00304230"/>
    <w:rsid w:val="00304243"/>
    <w:rsid w:val="00304923"/>
    <w:rsid w:val="00305A29"/>
    <w:rsid w:val="0030751E"/>
    <w:rsid w:val="00307F91"/>
    <w:rsid w:val="003107E9"/>
    <w:rsid w:val="00310A82"/>
    <w:rsid w:val="00311980"/>
    <w:rsid w:val="00311AEE"/>
    <w:rsid w:val="00312C9F"/>
    <w:rsid w:val="00312CEF"/>
    <w:rsid w:val="0031485B"/>
    <w:rsid w:val="003150EE"/>
    <w:rsid w:val="003154AD"/>
    <w:rsid w:val="00315714"/>
    <w:rsid w:val="003158D5"/>
    <w:rsid w:val="0031692B"/>
    <w:rsid w:val="00316B98"/>
    <w:rsid w:val="0032075E"/>
    <w:rsid w:val="00320FD1"/>
    <w:rsid w:val="0032158E"/>
    <w:rsid w:val="0032379A"/>
    <w:rsid w:val="00323E41"/>
    <w:rsid w:val="003244BE"/>
    <w:rsid w:val="00326A5D"/>
    <w:rsid w:val="003275B9"/>
    <w:rsid w:val="00327837"/>
    <w:rsid w:val="003304AE"/>
    <w:rsid w:val="003314C7"/>
    <w:rsid w:val="00331E9B"/>
    <w:rsid w:val="00332157"/>
    <w:rsid w:val="00332166"/>
    <w:rsid w:val="003341B7"/>
    <w:rsid w:val="00334BED"/>
    <w:rsid w:val="00334E21"/>
    <w:rsid w:val="00334F81"/>
    <w:rsid w:val="00335CF1"/>
    <w:rsid w:val="00336346"/>
    <w:rsid w:val="003368DD"/>
    <w:rsid w:val="003370E2"/>
    <w:rsid w:val="00340745"/>
    <w:rsid w:val="00341FAC"/>
    <w:rsid w:val="0034396E"/>
    <w:rsid w:val="00344F59"/>
    <w:rsid w:val="00344FCA"/>
    <w:rsid w:val="00345ECD"/>
    <w:rsid w:val="00347300"/>
    <w:rsid w:val="00347452"/>
    <w:rsid w:val="00347775"/>
    <w:rsid w:val="00351C55"/>
    <w:rsid w:val="0035521A"/>
    <w:rsid w:val="0035539A"/>
    <w:rsid w:val="00355D2C"/>
    <w:rsid w:val="003575F3"/>
    <w:rsid w:val="0036065E"/>
    <w:rsid w:val="00360B6C"/>
    <w:rsid w:val="0036141B"/>
    <w:rsid w:val="00361737"/>
    <w:rsid w:val="0036367B"/>
    <w:rsid w:val="00364214"/>
    <w:rsid w:val="0036557C"/>
    <w:rsid w:val="00366B8D"/>
    <w:rsid w:val="00366F23"/>
    <w:rsid w:val="00370329"/>
    <w:rsid w:val="00373182"/>
    <w:rsid w:val="003746D4"/>
    <w:rsid w:val="00374D38"/>
    <w:rsid w:val="00375610"/>
    <w:rsid w:val="0037645E"/>
    <w:rsid w:val="003800CA"/>
    <w:rsid w:val="003807B0"/>
    <w:rsid w:val="0038126E"/>
    <w:rsid w:val="00381AC2"/>
    <w:rsid w:val="0038268E"/>
    <w:rsid w:val="00383797"/>
    <w:rsid w:val="00383C7E"/>
    <w:rsid w:val="00383CAC"/>
    <w:rsid w:val="00383DC6"/>
    <w:rsid w:val="00384AE8"/>
    <w:rsid w:val="003858F9"/>
    <w:rsid w:val="00385AB0"/>
    <w:rsid w:val="00385CC6"/>
    <w:rsid w:val="00386D70"/>
    <w:rsid w:val="00386EA1"/>
    <w:rsid w:val="003900B5"/>
    <w:rsid w:val="003948D4"/>
    <w:rsid w:val="00394A2B"/>
    <w:rsid w:val="0039788B"/>
    <w:rsid w:val="003A04BE"/>
    <w:rsid w:val="003A15EF"/>
    <w:rsid w:val="003A3BED"/>
    <w:rsid w:val="003A45FE"/>
    <w:rsid w:val="003B17FA"/>
    <w:rsid w:val="003B2615"/>
    <w:rsid w:val="003B3803"/>
    <w:rsid w:val="003B38D9"/>
    <w:rsid w:val="003B5297"/>
    <w:rsid w:val="003B57D9"/>
    <w:rsid w:val="003B6BFA"/>
    <w:rsid w:val="003C0071"/>
    <w:rsid w:val="003C1DC8"/>
    <w:rsid w:val="003C284B"/>
    <w:rsid w:val="003C2F24"/>
    <w:rsid w:val="003C443C"/>
    <w:rsid w:val="003C47AC"/>
    <w:rsid w:val="003C55C1"/>
    <w:rsid w:val="003C7290"/>
    <w:rsid w:val="003D0D2D"/>
    <w:rsid w:val="003D0D90"/>
    <w:rsid w:val="003D15D1"/>
    <w:rsid w:val="003D302E"/>
    <w:rsid w:val="003D3EED"/>
    <w:rsid w:val="003D559B"/>
    <w:rsid w:val="003D5D9D"/>
    <w:rsid w:val="003D62C4"/>
    <w:rsid w:val="003D6590"/>
    <w:rsid w:val="003D6601"/>
    <w:rsid w:val="003D7C58"/>
    <w:rsid w:val="003E0E2F"/>
    <w:rsid w:val="003E1329"/>
    <w:rsid w:val="003E14ED"/>
    <w:rsid w:val="003E2A71"/>
    <w:rsid w:val="003E2F5F"/>
    <w:rsid w:val="003E548E"/>
    <w:rsid w:val="003E604E"/>
    <w:rsid w:val="003E67F6"/>
    <w:rsid w:val="003E6F7D"/>
    <w:rsid w:val="003F02BD"/>
    <w:rsid w:val="003F0EA0"/>
    <w:rsid w:val="003F3770"/>
    <w:rsid w:val="003F5D4E"/>
    <w:rsid w:val="003F7541"/>
    <w:rsid w:val="00400AD6"/>
    <w:rsid w:val="00403374"/>
    <w:rsid w:val="00403CF8"/>
    <w:rsid w:val="00404933"/>
    <w:rsid w:val="00406B16"/>
    <w:rsid w:val="00406EB6"/>
    <w:rsid w:val="00406F1D"/>
    <w:rsid w:val="0040737C"/>
    <w:rsid w:val="00407B1C"/>
    <w:rsid w:val="004136D8"/>
    <w:rsid w:val="00414DB7"/>
    <w:rsid w:val="00416686"/>
    <w:rsid w:val="00416F3E"/>
    <w:rsid w:val="00417D1D"/>
    <w:rsid w:val="004203D3"/>
    <w:rsid w:val="00421977"/>
    <w:rsid w:val="004220AA"/>
    <w:rsid w:val="00422775"/>
    <w:rsid w:val="004230E4"/>
    <w:rsid w:val="00423C5F"/>
    <w:rsid w:val="00424587"/>
    <w:rsid w:val="004247CD"/>
    <w:rsid w:val="004247FD"/>
    <w:rsid w:val="004260C4"/>
    <w:rsid w:val="00430B1F"/>
    <w:rsid w:val="00430DFC"/>
    <w:rsid w:val="00431BFC"/>
    <w:rsid w:val="0043580A"/>
    <w:rsid w:val="00435D77"/>
    <w:rsid w:val="0043638D"/>
    <w:rsid w:val="004363E5"/>
    <w:rsid w:val="004367F4"/>
    <w:rsid w:val="00437EAC"/>
    <w:rsid w:val="00441A77"/>
    <w:rsid w:val="00442179"/>
    <w:rsid w:val="00443B77"/>
    <w:rsid w:val="00443DBF"/>
    <w:rsid w:val="00446AAA"/>
    <w:rsid w:val="004528CC"/>
    <w:rsid w:val="00453238"/>
    <w:rsid w:val="00455CBB"/>
    <w:rsid w:val="00457E08"/>
    <w:rsid w:val="004600AF"/>
    <w:rsid w:val="004626C6"/>
    <w:rsid w:val="00462961"/>
    <w:rsid w:val="00462978"/>
    <w:rsid w:val="0046377B"/>
    <w:rsid w:val="004641B5"/>
    <w:rsid w:val="0046550E"/>
    <w:rsid w:val="00466156"/>
    <w:rsid w:val="00467680"/>
    <w:rsid w:val="00472A9D"/>
    <w:rsid w:val="004747CE"/>
    <w:rsid w:val="004801EA"/>
    <w:rsid w:val="00481A22"/>
    <w:rsid w:val="004841A8"/>
    <w:rsid w:val="00485326"/>
    <w:rsid w:val="00485702"/>
    <w:rsid w:val="004858F8"/>
    <w:rsid w:val="00486838"/>
    <w:rsid w:val="004878DB"/>
    <w:rsid w:val="00493AEC"/>
    <w:rsid w:val="00496C91"/>
    <w:rsid w:val="00496D5E"/>
    <w:rsid w:val="00496E9F"/>
    <w:rsid w:val="004A0C14"/>
    <w:rsid w:val="004A2419"/>
    <w:rsid w:val="004A251E"/>
    <w:rsid w:val="004A3ADE"/>
    <w:rsid w:val="004A3C65"/>
    <w:rsid w:val="004A5475"/>
    <w:rsid w:val="004A5EF3"/>
    <w:rsid w:val="004A67D7"/>
    <w:rsid w:val="004A6A7B"/>
    <w:rsid w:val="004A6CD6"/>
    <w:rsid w:val="004A7B51"/>
    <w:rsid w:val="004B0249"/>
    <w:rsid w:val="004B1604"/>
    <w:rsid w:val="004B23A8"/>
    <w:rsid w:val="004B341A"/>
    <w:rsid w:val="004B44F4"/>
    <w:rsid w:val="004B5558"/>
    <w:rsid w:val="004B5AA5"/>
    <w:rsid w:val="004B61B4"/>
    <w:rsid w:val="004B74E7"/>
    <w:rsid w:val="004B7A52"/>
    <w:rsid w:val="004C044A"/>
    <w:rsid w:val="004C291E"/>
    <w:rsid w:val="004C29F3"/>
    <w:rsid w:val="004C3E05"/>
    <w:rsid w:val="004C56BD"/>
    <w:rsid w:val="004C7311"/>
    <w:rsid w:val="004C7941"/>
    <w:rsid w:val="004C7DBB"/>
    <w:rsid w:val="004D1028"/>
    <w:rsid w:val="004D37A7"/>
    <w:rsid w:val="004D4DC3"/>
    <w:rsid w:val="004D55B0"/>
    <w:rsid w:val="004D78F7"/>
    <w:rsid w:val="004E07CF"/>
    <w:rsid w:val="004E2D66"/>
    <w:rsid w:val="004E472F"/>
    <w:rsid w:val="004E583A"/>
    <w:rsid w:val="004E69C9"/>
    <w:rsid w:val="004E7EA2"/>
    <w:rsid w:val="004F1A87"/>
    <w:rsid w:val="004F1C18"/>
    <w:rsid w:val="004F213C"/>
    <w:rsid w:val="004F2F7A"/>
    <w:rsid w:val="004F3408"/>
    <w:rsid w:val="004F48EF"/>
    <w:rsid w:val="004F4DF6"/>
    <w:rsid w:val="004F5043"/>
    <w:rsid w:val="004F6276"/>
    <w:rsid w:val="00500071"/>
    <w:rsid w:val="00500776"/>
    <w:rsid w:val="00502C5D"/>
    <w:rsid w:val="0050358C"/>
    <w:rsid w:val="00503D29"/>
    <w:rsid w:val="00503D52"/>
    <w:rsid w:val="00503F48"/>
    <w:rsid w:val="005108A4"/>
    <w:rsid w:val="00510C94"/>
    <w:rsid w:val="00510E02"/>
    <w:rsid w:val="005114A1"/>
    <w:rsid w:val="00511BC3"/>
    <w:rsid w:val="005144A4"/>
    <w:rsid w:val="0051495D"/>
    <w:rsid w:val="00514DF2"/>
    <w:rsid w:val="00514DFF"/>
    <w:rsid w:val="005168CA"/>
    <w:rsid w:val="00517822"/>
    <w:rsid w:val="00517966"/>
    <w:rsid w:val="00517E59"/>
    <w:rsid w:val="00520B9C"/>
    <w:rsid w:val="0052315A"/>
    <w:rsid w:val="005244FF"/>
    <w:rsid w:val="00526781"/>
    <w:rsid w:val="0053207A"/>
    <w:rsid w:val="00533C28"/>
    <w:rsid w:val="00536855"/>
    <w:rsid w:val="00536DE6"/>
    <w:rsid w:val="005376D7"/>
    <w:rsid w:val="00540A29"/>
    <w:rsid w:val="00541783"/>
    <w:rsid w:val="0054285C"/>
    <w:rsid w:val="005428FA"/>
    <w:rsid w:val="00543367"/>
    <w:rsid w:val="005434C9"/>
    <w:rsid w:val="00543B65"/>
    <w:rsid w:val="00543DBC"/>
    <w:rsid w:val="00546D48"/>
    <w:rsid w:val="005478AE"/>
    <w:rsid w:val="005507F5"/>
    <w:rsid w:val="00551A20"/>
    <w:rsid w:val="005531FA"/>
    <w:rsid w:val="00554461"/>
    <w:rsid w:val="00554950"/>
    <w:rsid w:val="00554C8F"/>
    <w:rsid w:val="005552D0"/>
    <w:rsid w:val="00556D42"/>
    <w:rsid w:val="00557FF2"/>
    <w:rsid w:val="00563359"/>
    <w:rsid w:val="00563421"/>
    <w:rsid w:val="005640CA"/>
    <w:rsid w:val="00565078"/>
    <w:rsid w:val="00565659"/>
    <w:rsid w:val="00566021"/>
    <w:rsid w:val="00567A36"/>
    <w:rsid w:val="005709AA"/>
    <w:rsid w:val="00571C14"/>
    <w:rsid w:val="00574441"/>
    <w:rsid w:val="00574BFB"/>
    <w:rsid w:val="00575FC1"/>
    <w:rsid w:val="00576937"/>
    <w:rsid w:val="0058040C"/>
    <w:rsid w:val="005804CD"/>
    <w:rsid w:val="00580CF0"/>
    <w:rsid w:val="00580FBE"/>
    <w:rsid w:val="0058297C"/>
    <w:rsid w:val="00583272"/>
    <w:rsid w:val="00583B9C"/>
    <w:rsid w:val="00584784"/>
    <w:rsid w:val="005849D4"/>
    <w:rsid w:val="005849F3"/>
    <w:rsid w:val="00585A8C"/>
    <w:rsid w:val="00586717"/>
    <w:rsid w:val="00587C75"/>
    <w:rsid w:val="00590766"/>
    <w:rsid w:val="00592077"/>
    <w:rsid w:val="00592190"/>
    <w:rsid w:val="0059469A"/>
    <w:rsid w:val="0059524C"/>
    <w:rsid w:val="0059593F"/>
    <w:rsid w:val="005976E5"/>
    <w:rsid w:val="005A017B"/>
    <w:rsid w:val="005A0202"/>
    <w:rsid w:val="005A217B"/>
    <w:rsid w:val="005A30E8"/>
    <w:rsid w:val="005A3363"/>
    <w:rsid w:val="005A4469"/>
    <w:rsid w:val="005A5B5B"/>
    <w:rsid w:val="005A770B"/>
    <w:rsid w:val="005A79B7"/>
    <w:rsid w:val="005A7BEC"/>
    <w:rsid w:val="005B0032"/>
    <w:rsid w:val="005B1A84"/>
    <w:rsid w:val="005B3FF0"/>
    <w:rsid w:val="005B4D81"/>
    <w:rsid w:val="005B57C5"/>
    <w:rsid w:val="005B651C"/>
    <w:rsid w:val="005B724A"/>
    <w:rsid w:val="005B7367"/>
    <w:rsid w:val="005B7529"/>
    <w:rsid w:val="005B75F2"/>
    <w:rsid w:val="005C1A75"/>
    <w:rsid w:val="005C2C79"/>
    <w:rsid w:val="005C4C95"/>
    <w:rsid w:val="005C5019"/>
    <w:rsid w:val="005C75E3"/>
    <w:rsid w:val="005D0A23"/>
    <w:rsid w:val="005D2494"/>
    <w:rsid w:val="005D3DFB"/>
    <w:rsid w:val="005D4CFC"/>
    <w:rsid w:val="005D536D"/>
    <w:rsid w:val="005D62BF"/>
    <w:rsid w:val="005D693F"/>
    <w:rsid w:val="005D6D30"/>
    <w:rsid w:val="005E0112"/>
    <w:rsid w:val="005E0FD6"/>
    <w:rsid w:val="005E2210"/>
    <w:rsid w:val="005E40F8"/>
    <w:rsid w:val="005E460D"/>
    <w:rsid w:val="005E71B6"/>
    <w:rsid w:val="005F43F2"/>
    <w:rsid w:val="005F4A83"/>
    <w:rsid w:val="005F5B62"/>
    <w:rsid w:val="005F66BE"/>
    <w:rsid w:val="005F7CB3"/>
    <w:rsid w:val="00600683"/>
    <w:rsid w:val="00600F31"/>
    <w:rsid w:val="00600FE2"/>
    <w:rsid w:val="00601DD2"/>
    <w:rsid w:val="00602026"/>
    <w:rsid w:val="006031A6"/>
    <w:rsid w:val="00604BA1"/>
    <w:rsid w:val="0060610F"/>
    <w:rsid w:val="00610529"/>
    <w:rsid w:val="0061267D"/>
    <w:rsid w:val="00612FFF"/>
    <w:rsid w:val="00614405"/>
    <w:rsid w:val="006148C4"/>
    <w:rsid w:val="00616007"/>
    <w:rsid w:val="0061685F"/>
    <w:rsid w:val="0061715C"/>
    <w:rsid w:val="00617CB9"/>
    <w:rsid w:val="0062041B"/>
    <w:rsid w:val="0062511D"/>
    <w:rsid w:val="0062613A"/>
    <w:rsid w:val="00626761"/>
    <w:rsid w:val="006272B4"/>
    <w:rsid w:val="00627F10"/>
    <w:rsid w:val="00631511"/>
    <w:rsid w:val="00631923"/>
    <w:rsid w:val="0063235A"/>
    <w:rsid w:val="00632FAD"/>
    <w:rsid w:val="00634963"/>
    <w:rsid w:val="006362E0"/>
    <w:rsid w:val="006403C6"/>
    <w:rsid w:val="0064045B"/>
    <w:rsid w:val="00641BC6"/>
    <w:rsid w:val="00642BD5"/>
    <w:rsid w:val="00644530"/>
    <w:rsid w:val="0064508F"/>
    <w:rsid w:val="006459FD"/>
    <w:rsid w:val="00645BC9"/>
    <w:rsid w:val="00645CB2"/>
    <w:rsid w:val="00654BA9"/>
    <w:rsid w:val="00654CAE"/>
    <w:rsid w:val="00655407"/>
    <w:rsid w:val="006557D3"/>
    <w:rsid w:val="00655DF4"/>
    <w:rsid w:val="0065624B"/>
    <w:rsid w:val="00661199"/>
    <w:rsid w:val="00661A1A"/>
    <w:rsid w:val="00663150"/>
    <w:rsid w:val="00664073"/>
    <w:rsid w:val="006641D9"/>
    <w:rsid w:val="00664A8C"/>
    <w:rsid w:val="00664CF2"/>
    <w:rsid w:val="006668AF"/>
    <w:rsid w:val="00666947"/>
    <w:rsid w:val="00666973"/>
    <w:rsid w:val="0066793E"/>
    <w:rsid w:val="00670903"/>
    <w:rsid w:val="0067148D"/>
    <w:rsid w:val="006715B3"/>
    <w:rsid w:val="00672148"/>
    <w:rsid w:val="00672792"/>
    <w:rsid w:val="00673694"/>
    <w:rsid w:val="00673831"/>
    <w:rsid w:val="00674153"/>
    <w:rsid w:val="00674735"/>
    <w:rsid w:val="00675ABF"/>
    <w:rsid w:val="006761F5"/>
    <w:rsid w:val="0067754C"/>
    <w:rsid w:val="00680261"/>
    <w:rsid w:val="006811C6"/>
    <w:rsid w:val="0068370B"/>
    <w:rsid w:val="006849C7"/>
    <w:rsid w:val="00684DBC"/>
    <w:rsid w:val="0069173C"/>
    <w:rsid w:val="00692D63"/>
    <w:rsid w:val="00692ED4"/>
    <w:rsid w:val="006963B7"/>
    <w:rsid w:val="00696881"/>
    <w:rsid w:val="006972C5"/>
    <w:rsid w:val="00697E85"/>
    <w:rsid w:val="006A1D2D"/>
    <w:rsid w:val="006A4411"/>
    <w:rsid w:val="006A657C"/>
    <w:rsid w:val="006A6F36"/>
    <w:rsid w:val="006A7CDD"/>
    <w:rsid w:val="006B15F3"/>
    <w:rsid w:val="006B257F"/>
    <w:rsid w:val="006B2B9B"/>
    <w:rsid w:val="006B3ADA"/>
    <w:rsid w:val="006B3DDD"/>
    <w:rsid w:val="006B4A9A"/>
    <w:rsid w:val="006B4DB9"/>
    <w:rsid w:val="006B4FA8"/>
    <w:rsid w:val="006B5453"/>
    <w:rsid w:val="006B5CB5"/>
    <w:rsid w:val="006B697E"/>
    <w:rsid w:val="006B7C39"/>
    <w:rsid w:val="006C11C3"/>
    <w:rsid w:val="006C254E"/>
    <w:rsid w:val="006C3456"/>
    <w:rsid w:val="006C35E6"/>
    <w:rsid w:val="006C39FC"/>
    <w:rsid w:val="006C425A"/>
    <w:rsid w:val="006C5038"/>
    <w:rsid w:val="006C5788"/>
    <w:rsid w:val="006C5AE0"/>
    <w:rsid w:val="006D0372"/>
    <w:rsid w:val="006D1D2C"/>
    <w:rsid w:val="006D1EDD"/>
    <w:rsid w:val="006D39AA"/>
    <w:rsid w:val="006D5A02"/>
    <w:rsid w:val="006D7A13"/>
    <w:rsid w:val="006E09E6"/>
    <w:rsid w:val="006E1F7A"/>
    <w:rsid w:val="006E1F9E"/>
    <w:rsid w:val="006E3C45"/>
    <w:rsid w:val="006E617E"/>
    <w:rsid w:val="006F02AE"/>
    <w:rsid w:val="006F0F1A"/>
    <w:rsid w:val="006F3389"/>
    <w:rsid w:val="006F3CD6"/>
    <w:rsid w:val="00700AEC"/>
    <w:rsid w:val="007018DC"/>
    <w:rsid w:val="007019FF"/>
    <w:rsid w:val="00702936"/>
    <w:rsid w:val="00702EB7"/>
    <w:rsid w:val="0070459C"/>
    <w:rsid w:val="00704633"/>
    <w:rsid w:val="0070499D"/>
    <w:rsid w:val="007059F6"/>
    <w:rsid w:val="00705DE1"/>
    <w:rsid w:val="0070600E"/>
    <w:rsid w:val="0070753E"/>
    <w:rsid w:val="007106A7"/>
    <w:rsid w:val="00710E8E"/>
    <w:rsid w:val="00712E5D"/>
    <w:rsid w:val="007131B0"/>
    <w:rsid w:val="00715366"/>
    <w:rsid w:val="007200D0"/>
    <w:rsid w:val="00720888"/>
    <w:rsid w:val="007219DC"/>
    <w:rsid w:val="00723468"/>
    <w:rsid w:val="00723B1D"/>
    <w:rsid w:val="00723F47"/>
    <w:rsid w:val="00724297"/>
    <w:rsid w:val="00725025"/>
    <w:rsid w:val="00726146"/>
    <w:rsid w:val="0072637F"/>
    <w:rsid w:val="00726410"/>
    <w:rsid w:val="00730E9E"/>
    <w:rsid w:val="00730F76"/>
    <w:rsid w:val="00731368"/>
    <w:rsid w:val="00733B17"/>
    <w:rsid w:val="00734F61"/>
    <w:rsid w:val="0074128B"/>
    <w:rsid w:val="00741781"/>
    <w:rsid w:val="007462FB"/>
    <w:rsid w:val="00746567"/>
    <w:rsid w:val="00747C0D"/>
    <w:rsid w:val="007504CF"/>
    <w:rsid w:val="007517BB"/>
    <w:rsid w:val="0075298A"/>
    <w:rsid w:val="00752AE7"/>
    <w:rsid w:val="00753CB0"/>
    <w:rsid w:val="0075563F"/>
    <w:rsid w:val="00755B6B"/>
    <w:rsid w:val="007566BF"/>
    <w:rsid w:val="00757305"/>
    <w:rsid w:val="00763DF1"/>
    <w:rsid w:val="00763E36"/>
    <w:rsid w:val="00764A06"/>
    <w:rsid w:val="00765F5E"/>
    <w:rsid w:val="0076616F"/>
    <w:rsid w:val="00767C3B"/>
    <w:rsid w:val="007703C2"/>
    <w:rsid w:val="007709DB"/>
    <w:rsid w:val="00770D84"/>
    <w:rsid w:val="00771597"/>
    <w:rsid w:val="00771BD9"/>
    <w:rsid w:val="00771FD6"/>
    <w:rsid w:val="0077337D"/>
    <w:rsid w:val="00774148"/>
    <w:rsid w:val="007762AF"/>
    <w:rsid w:val="0077644C"/>
    <w:rsid w:val="0078036B"/>
    <w:rsid w:val="007804CF"/>
    <w:rsid w:val="007815EE"/>
    <w:rsid w:val="00781F5B"/>
    <w:rsid w:val="007820E2"/>
    <w:rsid w:val="00783125"/>
    <w:rsid w:val="00783899"/>
    <w:rsid w:val="00784F31"/>
    <w:rsid w:val="007850AF"/>
    <w:rsid w:val="00785718"/>
    <w:rsid w:val="00785E7D"/>
    <w:rsid w:val="0078648D"/>
    <w:rsid w:val="00791057"/>
    <w:rsid w:val="00793837"/>
    <w:rsid w:val="00794CD1"/>
    <w:rsid w:val="0079511E"/>
    <w:rsid w:val="00795985"/>
    <w:rsid w:val="00796034"/>
    <w:rsid w:val="00796A84"/>
    <w:rsid w:val="00796C12"/>
    <w:rsid w:val="007A0381"/>
    <w:rsid w:val="007A2C27"/>
    <w:rsid w:val="007A3C45"/>
    <w:rsid w:val="007A3E23"/>
    <w:rsid w:val="007A4385"/>
    <w:rsid w:val="007A4A73"/>
    <w:rsid w:val="007A5CCF"/>
    <w:rsid w:val="007B1E31"/>
    <w:rsid w:val="007B1EBC"/>
    <w:rsid w:val="007B2C09"/>
    <w:rsid w:val="007B2F87"/>
    <w:rsid w:val="007B41B9"/>
    <w:rsid w:val="007B4592"/>
    <w:rsid w:val="007B5971"/>
    <w:rsid w:val="007B65C0"/>
    <w:rsid w:val="007B79FF"/>
    <w:rsid w:val="007C1680"/>
    <w:rsid w:val="007C31B5"/>
    <w:rsid w:val="007C3A0B"/>
    <w:rsid w:val="007C3C34"/>
    <w:rsid w:val="007C5633"/>
    <w:rsid w:val="007D05FE"/>
    <w:rsid w:val="007D0E01"/>
    <w:rsid w:val="007D1644"/>
    <w:rsid w:val="007D2FB1"/>
    <w:rsid w:val="007D3861"/>
    <w:rsid w:val="007D3FE2"/>
    <w:rsid w:val="007E2EE4"/>
    <w:rsid w:val="007E3A17"/>
    <w:rsid w:val="007E3F7F"/>
    <w:rsid w:val="007E58CC"/>
    <w:rsid w:val="007E7FE9"/>
    <w:rsid w:val="007F0361"/>
    <w:rsid w:val="007F0866"/>
    <w:rsid w:val="007F09B1"/>
    <w:rsid w:val="007F0AC3"/>
    <w:rsid w:val="007F436C"/>
    <w:rsid w:val="0080019D"/>
    <w:rsid w:val="00800769"/>
    <w:rsid w:val="00800992"/>
    <w:rsid w:val="00803444"/>
    <w:rsid w:val="00803F6D"/>
    <w:rsid w:val="008056F5"/>
    <w:rsid w:val="00812A4D"/>
    <w:rsid w:val="008175DC"/>
    <w:rsid w:val="00817BF3"/>
    <w:rsid w:val="00817DFC"/>
    <w:rsid w:val="00820AD9"/>
    <w:rsid w:val="00821954"/>
    <w:rsid w:val="00821BBF"/>
    <w:rsid w:val="00822048"/>
    <w:rsid w:val="00822A5C"/>
    <w:rsid w:val="00822C6C"/>
    <w:rsid w:val="00822F3A"/>
    <w:rsid w:val="00823BBD"/>
    <w:rsid w:val="00824761"/>
    <w:rsid w:val="00824B9E"/>
    <w:rsid w:val="00825D85"/>
    <w:rsid w:val="0082685B"/>
    <w:rsid w:val="00826C1E"/>
    <w:rsid w:val="008304C6"/>
    <w:rsid w:val="00831234"/>
    <w:rsid w:val="00831421"/>
    <w:rsid w:val="00833DCD"/>
    <w:rsid w:val="0083591C"/>
    <w:rsid w:val="00835BC1"/>
    <w:rsid w:val="00836451"/>
    <w:rsid w:val="00837079"/>
    <w:rsid w:val="008377B4"/>
    <w:rsid w:val="00837F0A"/>
    <w:rsid w:val="0084027C"/>
    <w:rsid w:val="008409E1"/>
    <w:rsid w:val="008429EC"/>
    <w:rsid w:val="00842E76"/>
    <w:rsid w:val="0084345A"/>
    <w:rsid w:val="00844937"/>
    <w:rsid w:val="008450C4"/>
    <w:rsid w:val="00845100"/>
    <w:rsid w:val="00846A56"/>
    <w:rsid w:val="008507A9"/>
    <w:rsid w:val="008530B7"/>
    <w:rsid w:val="00853228"/>
    <w:rsid w:val="008539CD"/>
    <w:rsid w:val="00853ED0"/>
    <w:rsid w:val="0085568B"/>
    <w:rsid w:val="008561DC"/>
    <w:rsid w:val="00856307"/>
    <w:rsid w:val="00856A3A"/>
    <w:rsid w:val="00857C7C"/>
    <w:rsid w:val="00861FD9"/>
    <w:rsid w:val="00861FF7"/>
    <w:rsid w:val="00863FB4"/>
    <w:rsid w:val="008650D8"/>
    <w:rsid w:val="0086612C"/>
    <w:rsid w:val="008662A9"/>
    <w:rsid w:val="00867093"/>
    <w:rsid w:val="0087152C"/>
    <w:rsid w:val="00872337"/>
    <w:rsid w:val="008726CB"/>
    <w:rsid w:val="0087277F"/>
    <w:rsid w:val="00873B57"/>
    <w:rsid w:val="00874135"/>
    <w:rsid w:val="0087609B"/>
    <w:rsid w:val="0087644F"/>
    <w:rsid w:val="00876B0B"/>
    <w:rsid w:val="00880675"/>
    <w:rsid w:val="0088171F"/>
    <w:rsid w:val="00882957"/>
    <w:rsid w:val="008838CC"/>
    <w:rsid w:val="00884CE5"/>
    <w:rsid w:val="00885B49"/>
    <w:rsid w:val="00886117"/>
    <w:rsid w:val="008861EB"/>
    <w:rsid w:val="008879D8"/>
    <w:rsid w:val="00891211"/>
    <w:rsid w:val="00891975"/>
    <w:rsid w:val="00892BE8"/>
    <w:rsid w:val="00894B17"/>
    <w:rsid w:val="008950B6"/>
    <w:rsid w:val="00896372"/>
    <w:rsid w:val="008A1E66"/>
    <w:rsid w:val="008A201F"/>
    <w:rsid w:val="008A2174"/>
    <w:rsid w:val="008A2976"/>
    <w:rsid w:val="008A2C74"/>
    <w:rsid w:val="008A2FA8"/>
    <w:rsid w:val="008A4842"/>
    <w:rsid w:val="008A491C"/>
    <w:rsid w:val="008A60AF"/>
    <w:rsid w:val="008A6817"/>
    <w:rsid w:val="008A7136"/>
    <w:rsid w:val="008B1213"/>
    <w:rsid w:val="008B2BF6"/>
    <w:rsid w:val="008B34E5"/>
    <w:rsid w:val="008B3BE4"/>
    <w:rsid w:val="008B3E3B"/>
    <w:rsid w:val="008B45A3"/>
    <w:rsid w:val="008B5C29"/>
    <w:rsid w:val="008B6467"/>
    <w:rsid w:val="008B684C"/>
    <w:rsid w:val="008B7C3F"/>
    <w:rsid w:val="008C0545"/>
    <w:rsid w:val="008C0B42"/>
    <w:rsid w:val="008C1626"/>
    <w:rsid w:val="008C35AC"/>
    <w:rsid w:val="008C53D5"/>
    <w:rsid w:val="008C5C7E"/>
    <w:rsid w:val="008C7584"/>
    <w:rsid w:val="008D0890"/>
    <w:rsid w:val="008D0BE6"/>
    <w:rsid w:val="008D0F03"/>
    <w:rsid w:val="008D316D"/>
    <w:rsid w:val="008D4B2D"/>
    <w:rsid w:val="008D704E"/>
    <w:rsid w:val="008E0A5A"/>
    <w:rsid w:val="008E1BB4"/>
    <w:rsid w:val="008E2626"/>
    <w:rsid w:val="008E2FF9"/>
    <w:rsid w:val="008E434B"/>
    <w:rsid w:val="008E44C7"/>
    <w:rsid w:val="008E57D2"/>
    <w:rsid w:val="008E6E2E"/>
    <w:rsid w:val="008E7379"/>
    <w:rsid w:val="008F1DB1"/>
    <w:rsid w:val="008F21D8"/>
    <w:rsid w:val="008F2AB1"/>
    <w:rsid w:val="008F2F40"/>
    <w:rsid w:val="008F3637"/>
    <w:rsid w:val="008F3CDC"/>
    <w:rsid w:val="008F3FB4"/>
    <w:rsid w:val="008F4D3A"/>
    <w:rsid w:val="008F51E0"/>
    <w:rsid w:val="008F5615"/>
    <w:rsid w:val="008F7559"/>
    <w:rsid w:val="009023E1"/>
    <w:rsid w:val="009045C4"/>
    <w:rsid w:val="00904736"/>
    <w:rsid w:val="00910AC7"/>
    <w:rsid w:val="009134BA"/>
    <w:rsid w:val="009141EA"/>
    <w:rsid w:val="00914E5E"/>
    <w:rsid w:val="00915B20"/>
    <w:rsid w:val="009161FF"/>
    <w:rsid w:val="00916DE2"/>
    <w:rsid w:val="009201C8"/>
    <w:rsid w:val="009203F9"/>
    <w:rsid w:val="009204C6"/>
    <w:rsid w:val="0092065A"/>
    <w:rsid w:val="009220D1"/>
    <w:rsid w:val="009239B8"/>
    <w:rsid w:val="009241D7"/>
    <w:rsid w:val="0092576A"/>
    <w:rsid w:val="00925C20"/>
    <w:rsid w:val="00925DC8"/>
    <w:rsid w:val="00926095"/>
    <w:rsid w:val="00930BC7"/>
    <w:rsid w:val="0093116E"/>
    <w:rsid w:val="009320FD"/>
    <w:rsid w:val="00932C6B"/>
    <w:rsid w:val="00933D0C"/>
    <w:rsid w:val="00933FC4"/>
    <w:rsid w:val="00940E14"/>
    <w:rsid w:val="0094123A"/>
    <w:rsid w:val="0094152F"/>
    <w:rsid w:val="00944F5A"/>
    <w:rsid w:val="0094544B"/>
    <w:rsid w:val="009459B8"/>
    <w:rsid w:val="00945A1C"/>
    <w:rsid w:val="00946738"/>
    <w:rsid w:val="00946A19"/>
    <w:rsid w:val="00947698"/>
    <w:rsid w:val="00950D4A"/>
    <w:rsid w:val="00953151"/>
    <w:rsid w:val="00953550"/>
    <w:rsid w:val="0095536C"/>
    <w:rsid w:val="009571F8"/>
    <w:rsid w:val="00962675"/>
    <w:rsid w:val="0096291E"/>
    <w:rsid w:val="00962BA1"/>
    <w:rsid w:val="00963F47"/>
    <w:rsid w:val="009649D9"/>
    <w:rsid w:val="00965B85"/>
    <w:rsid w:val="00965FA0"/>
    <w:rsid w:val="009660D3"/>
    <w:rsid w:val="00967633"/>
    <w:rsid w:val="0097114F"/>
    <w:rsid w:val="00971BF9"/>
    <w:rsid w:val="00971F46"/>
    <w:rsid w:val="00973BF3"/>
    <w:rsid w:val="00974075"/>
    <w:rsid w:val="0097532E"/>
    <w:rsid w:val="0097616E"/>
    <w:rsid w:val="00976F8E"/>
    <w:rsid w:val="00977605"/>
    <w:rsid w:val="00977787"/>
    <w:rsid w:val="00977FFB"/>
    <w:rsid w:val="00980546"/>
    <w:rsid w:val="00982CDB"/>
    <w:rsid w:val="0098387B"/>
    <w:rsid w:val="00984388"/>
    <w:rsid w:val="00984761"/>
    <w:rsid w:val="00984D25"/>
    <w:rsid w:val="00990072"/>
    <w:rsid w:val="00990641"/>
    <w:rsid w:val="00990DA1"/>
    <w:rsid w:val="00990F1B"/>
    <w:rsid w:val="00991970"/>
    <w:rsid w:val="009920B7"/>
    <w:rsid w:val="00992620"/>
    <w:rsid w:val="00992B3B"/>
    <w:rsid w:val="00992F48"/>
    <w:rsid w:val="009933C3"/>
    <w:rsid w:val="009934A6"/>
    <w:rsid w:val="0099369C"/>
    <w:rsid w:val="009936DF"/>
    <w:rsid w:val="0099372C"/>
    <w:rsid w:val="00993E12"/>
    <w:rsid w:val="00994BC3"/>
    <w:rsid w:val="00996AD2"/>
    <w:rsid w:val="00996C11"/>
    <w:rsid w:val="00997EAF"/>
    <w:rsid w:val="009A0552"/>
    <w:rsid w:val="009A069C"/>
    <w:rsid w:val="009A0C6A"/>
    <w:rsid w:val="009A12DA"/>
    <w:rsid w:val="009A152B"/>
    <w:rsid w:val="009A2104"/>
    <w:rsid w:val="009A3C16"/>
    <w:rsid w:val="009A472A"/>
    <w:rsid w:val="009A4B43"/>
    <w:rsid w:val="009A54FC"/>
    <w:rsid w:val="009A6470"/>
    <w:rsid w:val="009A766E"/>
    <w:rsid w:val="009B0321"/>
    <w:rsid w:val="009B127D"/>
    <w:rsid w:val="009B2EE0"/>
    <w:rsid w:val="009B348B"/>
    <w:rsid w:val="009B364A"/>
    <w:rsid w:val="009B43AF"/>
    <w:rsid w:val="009B4BB6"/>
    <w:rsid w:val="009B5496"/>
    <w:rsid w:val="009B6DE3"/>
    <w:rsid w:val="009B7545"/>
    <w:rsid w:val="009B7682"/>
    <w:rsid w:val="009C0E32"/>
    <w:rsid w:val="009C10DF"/>
    <w:rsid w:val="009C112C"/>
    <w:rsid w:val="009C296B"/>
    <w:rsid w:val="009C434C"/>
    <w:rsid w:val="009C5E1A"/>
    <w:rsid w:val="009C763F"/>
    <w:rsid w:val="009D02DA"/>
    <w:rsid w:val="009D04B7"/>
    <w:rsid w:val="009D0B34"/>
    <w:rsid w:val="009D1682"/>
    <w:rsid w:val="009D3071"/>
    <w:rsid w:val="009D4DBA"/>
    <w:rsid w:val="009D5198"/>
    <w:rsid w:val="009D5F7F"/>
    <w:rsid w:val="009D7929"/>
    <w:rsid w:val="009E0E77"/>
    <w:rsid w:val="009E122C"/>
    <w:rsid w:val="009E2C0E"/>
    <w:rsid w:val="009E3678"/>
    <w:rsid w:val="009E522E"/>
    <w:rsid w:val="009E7FCC"/>
    <w:rsid w:val="009F0072"/>
    <w:rsid w:val="009F042C"/>
    <w:rsid w:val="009F0E91"/>
    <w:rsid w:val="009F0ED2"/>
    <w:rsid w:val="009F118E"/>
    <w:rsid w:val="009F1D62"/>
    <w:rsid w:val="009F20B2"/>
    <w:rsid w:val="009F335B"/>
    <w:rsid w:val="009F5132"/>
    <w:rsid w:val="009F584E"/>
    <w:rsid w:val="009F5C72"/>
    <w:rsid w:val="009F633A"/>
    <w:rsid w:val="009F742E"/>
    <w:rsid w:val="00A01242"/>
    <w:rsid w:val="00A0362D"/>
    <w:rsid w:val="00A10420"/>
    <w:rsid w:val="00A1069E"/>
    <w:rsid w:val="00A11336"/>
    <w:rsid w:val="00A12C7A"/>
    <w:rsid w:val="00A12C8E"/>
    <w:rsid w:val="00A12F91"/>
    <w:rsid w:val="00A13181"/>
    <w:rsid w:val="00A137DB"/>
    <w:rsid w:val="00A13ADB"/>
    <w:rsid w:val="00A13E1C"/>
    <w:rsid w:val="00A143B5"/>
    <w:rsid w:val="00A147F4"/>
    <w:rsid w:val="00A17B57"/>
    <w:rsid w:val="00A206F5"/>
    <w:rsid w:val="00A21A01"/>
    <w:rsid w:val="00A22356"/>
    <w:rsid w:val="00A2329B"/>
    <w:rsid w:val="00A2537D"/>
    <w:rsid w:val="00A261F8"/>
    <w:rsid w:val="00A2640B"/>
    <w:rsid w:val="00A27A69"/>
    <w:rsid w:val="00A27B51"/>
    <w:rsid w:val="00A30BA4"/>
    <w:rsid w:val="00A32B23"/>
    <w:rsid w:val="00A32B75"/>
    <w:rsid w:val="00A32DC6"/>
    <w:rsid w:val="00A32EF0"/>
    <w:rsid w:val="00A32F75"/>
    <w:rsid w:val="00A34312"/>
    <w:rsid w:val="00A35CC2"/>
    <w:rsid w:val="00A35F4C"/>
    <w:rsid w:val="00A363A3"/>
    <w:rsid w:val="00A37F7C"/>
    <w:rsid w:val="00A4084D"/>
    <w:rsid w:val="00A415BD"/>
    <w:rsid w:val="00A4245F"/>
    <w:rsid w:val="00A4541A"/>
    <w:rsid w:val="00A4542A"/>
    <w:rsid w:val="00A46634"/>
    <w:rsid w:val="00A51153"/>
    <w:rsid w:val="00A51882"/>
    <w:rsid w:val="00A53563"/>
    <w:rsid w:val="00A557EB"/>
    <w:rsid w:val="00A56CF5"/>
    <w:rsid w:val="00A57E57"/>
    <w:rsid w:val="00A6085E"/>
    <w:rsid w:val="00A6109D"/>
    <w:rsid w:val="00A61D1B"/>
    <w:rsid w:val="00A6418A"/>
    <w:rsid w:val="00A64776"/>
    <w:rsid w:val="00A6525C"/>
    <w:rsid w:val="00A666A8"/>
    <w:rsid w:val="00A670E7"/>
    <w:rsid w:val="00A74830"/>
    <w:rsid w:val="00A761C2"/>
    <w:rsid w:val="00A76821"/>
    <w:rsid w:val="00A76977"/>
    <w:rsid w:val="00A7767F"/>
    <w:rsid w:val="00A77842"/>
    <w:rsid w:val="00A80467"/>
    <w:rsid w:val="00A80F56"/>
    <w:rsid w:val="00A81B68"/>
    <w:rsid w:val="00A81DC5"/>
    <w:rsid w:val="00A83218"/>
    <w:rsid w:val="00A832BF"/>
    <w:rsid w:val="00A839EB"/>
    <w:rsid w:val="00A86DDF"/>
    <w:rsid w:val="00A876FB"/>
    <w:rsid w:val="00A87F2B"/>
    <w:rsid w:val="00A90569"/>
    <w:rsid w:val="00A907C4"/>
    <w:rsid w:val="00A9093F"/>
    <w:rsid w:val="00A91717"/>
    <w:rsid w:val="00A91932"/>
    <w:rsid w:val="00A91B75"/>
    <w:rsid w:val="00A95B37"/>
    <w:rsid w:val="00A9646F"/>
    <w:rsid w:val="00AA0159"/>
    <w:rsid w:val="00AA06E8"/>
    <w:rsid w:val="00AA0C8A"/>
    <w:rsid w:val="00AA23F9"/>
    <w:rsid w:val="00AA2734"/>
    <w:rsid w:val="00AA2D1E"/>
    <w:rsid w:val="00AA32F3"/>
    <w:rsid w:val="00AA4F19"/>
    <w:rsid w:val="00AA5188"/>
    <w:rsid w:val="00AA5BBF"/>
    <w:rsid w:val="00AA5CF8"/>
    <w:rsid w:val="00AA63C6"/>
    <w:rsid w:val="00AA641A"/>
    <w:rsid w:val="00AA662A"/>
    <w:rsid w:val="00AA7160"/>
    <w:rsid w:val="00AA7A68"/>
    <w:rsid w:val="00AA7BA1"/>
    <w:rsid w:val="00AB0CFD"/>
    <w:rsid w:val="00AB3E8E"/>
    <w:rsid w:val="00AB42B9"/>
    <w:rsid w:val="00AB5525"/>
    <w:rsid w:val="00AB5990"/>
    <w:rsid w:val="00AB653D"/>
    <w:rsid w:val="00AC0506"/>
    <w:rsid w:val="00AC1279"/>
    <w:rsid w:val="00AC1CD7"/>
    <w:rsid w:val="00AC4B5B"/>
    <w:rsid w:val="00AC677D"/>
    <w:rsid w:val="00AD0AE1"/>
    <w:rsid w:val="00AD0BDE"/>
    <w:rsid w:val="00AD1ABC"/>
    <w:rsid w:val="00AD30F2"/>
    <w:rsid w:val="00AD3D64"/>
    <w:rsid w:val="00AD6B91"/>
    <w:rsid w:val="00AE0AE2"/>
    <w:rsid w:val="00AE1405"/>
    <w:rsid w:val="00AE1A50"/>
    <w:rsid w:val="00AE346D"/>
    <w:rsid w:val="00AE3952"/>
    <w:rsid w:val="00AE4EC6"/>
    <w:rsid w:val="00AE4F20"/>
    <w:rsid w:val="00AF0060"/>
    <w:rsid w:val="00AF043F"/>
    <w:rsid w:val="00AF08A8"/>
    <w:rsid w:val="00AF1D92"/>
    <w:rsid w:val="00AF3858"/>
    <w:rsid w:val="00AF4159"/>
    <w:rsid w:val="00AF5688"/>
    <w:rsid w:val="00AF6639"/>
    <w:rsid w:val="00B01910"/>
    <w:rsid w:val="00B04BEE"/>
    <w:rsid w:val="00B058F9"/>
    <w:rsid w:val="00B05ABA"/>
    <w:rsid w:val="00B07094"/>
    <w:rsid w:val="00B074F2"/>
    <w:rsid w:val="00B07557"/>
    <w:rsid w:val="00B103F6"/>
    <w:rsid w:val="00B10BE8"/>
    <w:rsid w:val="00B10C77"/>
    <w:rsid w:val="00B1129D"/>
    <w:rsid w:val="00B115C6"/>
    <w:rsid w:val="00B11CBB"/>
    <w:rsid w:val="00B13DDB"/>
    <w:rsid w:val="00B172C3"/>
    <w:rsid w:val="00B17EE0"/>
    <w:rsid w:val="00B20497"/>
    <w:rsid w:val="00B233B5"/>
    <w:rsid w:val="00B274DA"/>
    <w:rsid w:val="00B27583"/>
    <w:rsid w:val="00B2792E"/>
    <w:rsid w:val="00B3399F"/>
    <w:rsid w:val="00B350E3"/>
    <w:rsid w:val="00B35328"/>
    <w:rsid w:val="00B370F2"/>
    <w:rsid w:val="00B3776B"/>
    <w:rsid w:val="00B37AF7"/>
    <w:rsid w:val="00B37EAF"/>
    <w:rsid w:val="00B40804"/>
    <w:rsid w:val="00B40AA4"/>
    <w:rsid w:val="00B4192F"/>
    <w:rsid w:val="00B41F0E"/>
    <w:rsid w:val="00B425F3"/>
    <w:rsid w:val="00B42666"/>
    <w:rsid w:val="00B42F08"/>
    <w:rsid w:val="00B4306B"/>
    <w:rsid w:val="00B43419"/>
    <w:rsid w:val="00B454E5"/>
    <w:rsid w:val="00B46B87"/>
    <w:rsid w:val="00B47F9C"/>
    <w:rsid w:val="00B50B77"/>
    <w:rsid w:val="00B5434E"/>
    <w:rsid w:val="00B550F1"/>
    <w:rsid w:val="00B55D64"/>
    <w:rsid w:val="00B570E4"/>
    <w:rsid w:val="00B60948"/>
    <w:rsid w:val="00B620B3"/>
    <w:rsid w:val="00B627C4"/>
    <w:rsid w:val="00B64199"/>
    <w:rsid w:val="00B64F5B"/>
    <w:rsid w:val="00B65AC2"/>
    <w:rsid w:val="00B6633A"/>
    <w:rsid w:val="00B66A6F"/>
    <w:rsid w:val="00B6721C"/>
    <w:rsid w:val="00B67292"/>
    <w:rsid w:val="00B67B51"/>
    <w:rsid w:val="00B731D7"/>
    <w:rsid w:val="00B74E70"/>
    <w:rsid w:val="00B759D9"/>
    <w:rsid w:val="00B82BB6"/>
    <w:rsid w:val="00B82C87"/>
    <w:rsid w:val="00B84A69"/>
    <w:rsid w:val="00B85346"/>
    <w:rsid w:val="00B85F16"/>
    <w:rsid w:val="00B863F3"/>
    <w:rsid w:val="00B86670"/>
    <w:rsid w:val="00B868E5"/>
    <w:rsid w:val="00B86C95"/>
    <w:rsid w:val="00B86FA8"/>
    <w:rsid w:val="00B8703F"/>
    <w:rsid w:val="00B9009D"/>
    <w:rsid w:val="00B930DC"/>
    <w:rsid w:val="00B93B55"/>
    <w:rsid w:val="00B94ADF"/>
    <w:rsid w:val="00B94BE0"/>
    <w:rsid w:val="00B97BF0"/>
    <w:rsid w:val="00B97E2A"/>
    <w:rsid w:val="00BA0089"/>
    <w:rsid w:val="00BA0138"/>
    <w:rsid w:val="00BA184E"/>
    <w:rsid w:val="00BA39E2"/>
    <w:rsid w:val="00BA3CCC"/>
    <w:rsid w:val="00BA6932"/>
    <w:rsid w:val="00BA75B4"/>
    <w:rsid w:val="00BA79BA"/>
    <w:rsid w:val="00BB19C0"/>
    <w:rsid w:val="00BB2409"/>
    <w:rsid w:val="00BB2B8E"/>
    <w:rsid w:val="00BB316B"/>
    <w:rsid w:val="00BB3F1C"/>
    <w:rsid w:val="00BB42AD"/>
    <w:rsid w:val="00BB4323"/>
    <w:rsid w:val="00BB4D34"/>
    <w:rsid w:val="00BB5C35"/>
    <w:rsid w:val="00BB61D0"/>
    <w:rsid w:val="00BB6A0B"/>
    <w:rsid w:val="00BB776A"/>
    <w:rsid w:val="00BB7BA9"/>
    <w:rsid w:val="00BC0506"/>
    <w:rsid w:val="00BC099E"/>
    <w:rsid w:val="00BC1ECC"/>
    <w:rsid w:val="00BC3585"/>
    <w:rsid w:val="00BC451E"/>
    <w:rsid w:val="00BC49ED"/>
    <w:rsid w:val="00BC5065"/>
    <w:rsid w:val="00BC513D"/>
    <w:rsid w:val="00BC7C58"/>
    <w:rsid w:val="00BD0651"/>
    <w:rsid w:val="00BD134D"/>
    <w:rsid w:val="00BD1AF3"/>
    <w:rsid w:val="00BD1B1F"/>
    <w:rsid w:val="00BD1EC8"/>
    <w:rsid w:val="00BD2272"/>
    <w:rsid w:val="00BD23C6"/>
    <w:rsid w:val="00BD54F3"/>
    <w:rsid w:val="00BD6977"/>
    <w:rsid w:val="00BD7237"/>
    <w:rsid w:val="00BE07AB"/>
    <w:rsid w:val="00BE1691"/>
    <w:rsid w:val="00BE1D58"/>
    <w:rsid w:val="00BE2965"/>
    <w:rsid w:val="00BE2F07"/>
    <w:rsid w:val="00BE3DE0"/>
    <w:rsid w:val="00BE7083"/>
    <w:rsid w:val="00BE72E6"/>
    <w:rsid w:val="00BF0FE2"/>
    <w:rsid w:val="00BF15AA"/>
    <w:rsid w:val="00BF2D41"/>
    <w:rsid w:val="00BF397E"/>
    <w:rsid w:val="00BF5358"/>
    <w:rsid w:val="00BF5547"/>
    <w:rsid w:val="00BF5C58"/>
    <w:rsid w:val="00BF612F"/>
    <w:rsid w:val="00BF6ED8"/>
    <w:rsid w:val="00BF7E1E"/>
    <w:rsid w:val="00C004A8"/>
    <w:rsid w:val="00C01419"/>
    <w:rsid w:val="00C017E9"/>
    <w:rsid w:val="00C01B4C"/>
    <w:rsid w:val="00C01EA3"/>
    <w:rsid w:val="00C02819"/>
    <w:rsid w:val="00C03034"/>
    <w:rsid w:val="00C04383"/>
    <w:rsid w:val="00C04AFF"/>
    <w:rsid w:val="00C04C6B"/>
    <w:rsid w:val="00C057A0"/>
    <w:rsid w:val="00C0586F"/>
    <w:rsid w:val="00C05CDF"/>
    <w:rsid w:val="00C05EDD"/>
    <w:rsid w:val="00C07338"/>
    <w:rsid w:val="00C07870"/>
    <w:rsid w:val="00C11035"/>
    <w:rsid w:val="00C11D93"/>
    <w:rsid w:val="00C14ABD"/>
    <w:rsid w:val="00C1770D"/>
    <w:rsid w:val="00C20195"/>
    <w:rsid w:val="00C2070E"/>
    <w:rsid w:val="00C21CEC"/>
    <w:rsid w:val="00C21F92"/>
    <w:rsid w:val="00C2288C"/>
    <w:rsid w:val="00C241C7"/>
    <w:rsid w:val="00C269CA"/>
    <w:rsid w:val="00C26F1A"/>
    <w:rsid w:val="00C272AF"/>
    <w:rsid w:val="00C27FDC"/>
    <w:rsid w:val="00C31986"/>
    <w:rsid w:val="00C32485"/>
    <w:rsid w:val="00C32503"/>
    <w:rsid w:val="00C34BA6"/>
    <w:rsid w:val="00C40995"/>
    <w:rsid w:val="00C42810"/>
    <w:rsid w:val="00C429C8"/>
    <w:rsid w:val="00C467BE"/>
    <w:rsid w:val="00C473F0"/>
    <w:rsid w:val="00C47BD2"/>
    <w:rsid w:val="00C5179D"/>
    <w:rsid w:val="00C52704"/>
    <w:rsid w:val="00C54DD3"/>
    <w:rsid w:val="00C55DEC"/>
    <w:rsid w:val="00C55E12"/>
    <w:rsid w:val="00C56D86"/>
    <w:rsid w:val="00C5705B"/>
    <w:rsid w:val="00C57FBC"/>
    <w:rsid w:val="00C601FB"/>
    <w:rsid w:val="00C624D5"/>
    <w:rsid w:val="00C62568"/>
    <w:rsid w:val="00C63A11"/>
    <w:rsid w:val="00C63C4F"/>
    <w:rsid w:val="00C63FF2"/>
    <w:rsid w:val="00C65A8B"/>
    <w:rsid w:val="00C70249"/>
    <w:rsid w:val="00C70CFE"/>
    <w:rsid w:val="00C70E12"/>
    <w:rsid w:val="00C72942"/>
    <w:rsid w:val="00C72BE0"/>
    <w:rsid w:val="00C73024"/>
    <w:rsid w:val="00C73714"/>
    <w:rsid w:val="00C73B5B"/>
    <w:rsid w:val="00C74677"/>
    <w:rsid w:val="00C759F1"/>
    <w:rsid w:val="00C76E52"/>
    <w:rsid w:val="00C76FCD"/>
    <w:rsid w:val="00C8124C"/>
    <w:rsid w:val="00C8206D"/>
    <w:rsid w:val="00C829CF"/>
    <w:rsid w:val="00C844CD"/>
    <w:rsid w:val="00C853C0"/>
    <w:rsid w:val="00C86401"/>
    <w:rsid w:val="00C8688A"/>
    <w:rsid w:val="00C86D4A"/>
    <w:rsid w:val="00C87920"/>
    <w:rsid w:val="00C87EE8"/>
    <w:rsid w:val="00C908F2"/>
    <w:rsid w:val="00C916D3"/>
    <w:rsid w:val="00C92567"/>
    <w:rsid w:val="00C9465B"/>
    <w:rsid w:val="00C948E6"/>
    <w:rsid w:val="00C94CF2"/>
    <w:rsid w:val="00C94D5B"/>
    <w:rsid w:val="00C95771"/>
    <w:rsid w:val="00C95A9D"/>
    <w:rsid w:val="00C961FD"/>
    <w:rsid w:val="00C96977"/>
    <w:rsid w:val="00C96FB0"/>
    <w:rsid w:val="00C97C9E"/>
    <w:rsid w:val="00CA3C75"/>
    <w:rsid w:val="00CA3F12"/>
    <w:rsid w:val="00CA4FF7"/>
    <w:rsid w:val="00CA5D9B"/>
    <w:rsid w:val="00CA6D13"/>
    <w:rsid w:val="00CB0A86"/>
    <w:rsid w:val="00CB1781"/>
    <w:rsid w:val="00CB2674"/>
    <w:rsid w:val="00CB2D7F"/>
    <w:rsid w:val="00CB47CE"/>
    <w:rsid w:val="00CB5DA3"/>
    <w:rsid w:val="00CB5DA9"/>
    <w:rsid w:val="00CB7704"/>
    <w:rsid w:val="00CC02F7"/>
    <w:rsid w:val="00CC0731"/>
    <w:rsid w:val="00CC11E6"/>
    <w:rsid w:val="00CC28E4"/>
    <w:rsid w:val="00CC3AD9"/>
    <w:rsid w:val="00CC5A4A"/>
    <w:rsid w:val="00CC649E"/>
    <w:rsid w:val="00CC7363"/>
    <w:rsid w:val="00CC74B0"/>
    <w:rsid w:val="00CD0403"/>
    <w:rsid w:val="00CD2455"/>
    <w:rsid w:val="00CD51E9"/>
    <w:rsid w:val="00CD5239"/>
    <w:rsid w:val="00CD63A7"/>
    <w:rsid w:val="00CD6934"/>
    <w:rsid w:val="00CD7C24"/>
    <w:rsid w:val="00CE015F"/>
    <w:rsid w:val="00CE2883"/>
    <w:rsid w:val="00CE37C2"/>
    <w:rsid w:val="00CE37F1"/>
    <w:rsid w:val="00CE4677"/>
    <w:rsid w:val="00CE728A"/>
    <w:rsid w:val="00CE793A"/>
    <w:rsid w:val="00CE7A82"/>
    <w:rsid w:val="00CE7E5E"/>
    <w:rsid w:val="00CF023A"/>
    <w:rsid w:val="00CF07B0"/>
    <w:rsid w:val="00CF07FC"/>
    <w:rsid w:val="00CF0A8F"/>
    <w:rsid w:val="00CF0E4C"/>
    <w:rsid w:val="00CF10EC"/>
    <w:rsid w:val="00CF621C"/>
    <w:rsid w:val="00CF6269"/>
    <w:rsid w:val="00D0066E"/>
    <w:rsid w:val="00D01C01"/>
    <w:rsid w:val="00D027C6"/>
    <w:rsid w:val="00D02ABB"/>
    <w:rsid w:val="00D02B31"/>
    <w:rsid w:val="00D02BB9"/>
    <w:rsid w:val="00D03299"/>
    <w:rsid w:val="00D035A7"/>
    <w:rsid w:val="00D0551A"/>
    <w:rsid w:val="00D065F4"/>
    <w:rsid w:val="00D06C3B"/>
    <w:rsid w:val="00D06E22"/>
    <w:rsid w:val="00D07160"/>
    <w:rsid w:val="00D103EB"/>
    <w:rsid w:val="00D13177"/>
    <w:rsid w:val="00D1348C"/>
    <w:rsid w:val="00D139AD"/>
    <w:rsid w:val="00D14EF8"/>
    <w:rsid w:val="00D16FD0"/>
    <w:rsid w:val="00D173AC"/>
    <w:rsid w:val="00D20D60"/>
    <w:rsid w:val="00D216D0"/>
    <w:rsid w:val="00D235AC"/>
    <w:rsid w:val="00D23C26"/>
    <w:rsid w:val="00D247D4"/>
    <w:rsid w:val="00D25B70"/>
    <w:rsid w:val="00D3197C"/>
    <w:rsid w:val="00D3288E"/>
    <w:rsid w:val="00D328CB"/>
    <w:rsid w:val="00D32C76"/>
    <w:rsid w:val="00D34BE6"/>
    <w:rsid w:val="00D35C19"/>
    <w:rsid w:val="00D373F3"/>
    <w:rsid w:val="00D3770B"/>
    <w:rsid w:val="00D40DDA"/>
    <w:rsid w:val="00D42B64"/>
    <w:rsid w:val="00D43308"/>
    <w:rsid w:val="00D434A3"/>
    <w:rsid w:val="00D43F76"/>
    <w:rsid w:val="00D44B67"/>
    <w:rsid w:val="00D44C17"/>
    <w:rsid w:val="00D53FD0"/>
    <w:rsid w:val="00D57EAF"/>
    <w:rsid w:val="00D6024A"/>
    <w:rsid w:val="00D63F3F"/>
    <w:rsid w:val="00D645D3"/>
    <w:rsid w:val="00D654BD"/>
    <w:rsid w:val="00D66517"/>
    <w:rsid w:val="00D678A8"/>
    <w:rsid w:val="00D70849"/>
    <w:rsid w:val="00D70911"/>
    <w:rsid w:val="00D71FC5"/>
    <w:rsid w:val="00D7280F"/>
    <w:rsid w:val="00D74207"/>
    <w:rsid w:val="00D74371"/>
    <w:rsid w:val="00D749F7"/>
    <w:rsid w:val="00D7621E"/>
    <w:rsid w:val="00D81766"/>
    <w:rsid w:val="00D82824"/>
    <w:rsid w:val="00D83179"/>
    <w:rsid w:val="00D832BB"/>
    <w:rsid w:val="00D878A1"/>
    <w:rsid w:val="00D87B4C"/>
    <w:rsid w:val="00D918F8"/>
    <w:rsid w:val="00D91D27"/>
    <w:rsid w:val="00D92801"/>
    <w:rsid w:val="00D9344C"/>
    <w:rsid w:val="00D93819"/>
    <w:rsid w:val="00DA094F"/>
    <w:rsid w:val="00DA3BB2"/>
    <w:rsid w:val="00DA50B0"/>
    <w:rsid w:val="00DA57F5"/>
    <w:rsid w:val="00DA68DE"/>
    <w:rsid w:val="00DA6DDC"/>
    <w:rsid w:val="00DA715E"/>
    <w:rsid w:val="00DB02AD"/>
    <w:rsid w:val="00DB0960"/>
    <w:rsid w:val="00DB09CC"/>
    <w:rsid w:val="00DB1B31"/>
    <w:rsid w:val="00DB464F"/>
    <w:rsid w:val="00DB51F4"/>
    <w:rsid w:val="00DB5E9A"/>
    <w:rsid w:val="00DB690A"/>
    <w:rsid w:val="00DB79D1"/>
    <w:rsid w:val="00DB7E82"/>
    <w:rsid w:val="00DC0819"/>
    <w:rsid w:val="00DC09CF"/>
    <w:rsid w:val="00DC2D18"/>
    <w:rsid w:val="00DC3167"/>
    <w:rsid w:val="00DC5B64"/>
    <w:rsid w:val="00DC5D44"/>
    <w:rsid w:val="00DC5F62"/>
    <w:rsid w:val="00DC7179"/>
    <w:rsid w:val="00DC75EE"/>
    <w:rsid w:val="00DD0DF6"/>
    <w:rsid w:val="00DD3EE4"/>
    <w:rsid w:val="00DD44C7"/>
    <w:rsid w:val="00DE022E"/>
    <w:rsid w:val="00DE6B2D"/>
    <w:rsid w:val="00DE6BEF"/>
    <w:rsid w:val="00DF0D50"/>
    <w:rsid w:val="00DF0F71"/>
    <w:rsid w:val="00DF17C6"/>
    <w:rsid w:val="00DF1BD9"/>
    <w:rsid w:val="00DF3A70"/>
    <w:rsid w:val="00DF3E20"/>
    <w:rsid w:val="00DF5CA0"/>
    <w:rsid w:val="00DF6491"/>
    <w:rsid w:val="00DF66EF"/>
    <w:rsid w:val="00DF75F7"/>
    <w:rsid w:val="00E0188E"/>
    <w:rsid w:val="00E02377"/>
    <w:rsid w:val="00E0315E"/>
    <w:rsid w:val="00E034FE"/>
    <w:rsid w:val="00E06611"/>
    <w:rsid w:val="00E07B58"/>
    <w:rsid w:val="00E1023F"/>
    <w:rsid w:val="00E1026F"/>
    <w:rsid w:val="00E10D46"/>
    <w:rsid w:val="00E10F31"/>
    <w:rsid w:val="00E117DD"/>
    <w:rsid w:val="00E12205"/>
    <w:rsid w:val="00E1233D"/>
    <w:rsid w:val="00E12810"/>
    <w:rsid w:val="00E129CD"/>
    <w:rsid w:val="00E1572F"/>
    <w:rsid w:val="00E17A4B"/>
    <w:rsid w:val="00E2131C"/>
    <w:rsid w:val="00E220CA"/>
    <w:rsid w:val="00E22A3A"/>
    <w:rsid w:val="00E2439F"/>
    <w:rsid w:val="00E24538"/>
    <w:rsid w:val="00E25A6D"/>
    <w:rsid w:val="00E266D5"/>
    <w:rsid w:val="00E30504"/>
    <w:rsid w:val="00E30CD5"/>
    <w:rsid w:val="00E32449"/>
    <w:rsid w:val="00E34960"/>
    <w:rsid w:val="00E34D58"/>
    <w:rsid w:val="00E35620"/>
    <w:rsid w:val="00E35CEC"/>
    <w:rsid w:val="00E36755"/>
    <w:rsid w:val="00E36980"/>
    <w:rsid w:val="00E419C6"/>
    <w:rsid w:val="00E41F09"/>
    <w:rsid w:val="00E42035"/>
    <w:rsid w:val="00E43881"/>
    <w:rsid w:val="00E44E6B"/>
    <w:rsid w:val="00E4536D"/>
    <w:rsid w:val="00E45B00"/>
    <w:rsid w:val="00E45CF2"/>
    <w:rsid w:val="00E47AE4"/>
    <w:rsid w:val="00E50A86"/>
    <w:rsid w:val="00E50AFC"/>
    <w:rsid w:val="00E54240"/>
    <w:rsid w:val="00E54779"/>
    <w:rsid w:val="00E54FE0"/>
    <w:rsid w:val="00E55182"/>
    <w:rsid w:val="00E55784"/>
    <w:rsid w:val="00E604CF"/>
    <w:rsid w:val="00E6225D"/>
    <w:rsid w:val="00E63AF6"/>
    <w:rsid w:val="00E6414F"/>
    <w:rsid w:val="00E64885"/>
    <w:rsid w:val="00E64993"/>
    <w:rsid w:val="00E64A8E"/>
    <w:rsid w:val="00E660D5"/>
    <w:rsid w:val="00E700E6"/>
    <w:rsid w:val="00E70CCF"/>
    <w:rsid w:val="00E7126C"/>
    <w:rsid w:val="00E71393"/>
    <w:rsid w:val="00E7262E"/>
    <w:rsid w:val="00E72882"/>
    <w:rsid w:val="00E72DC6"/>
    <w:rsid w:val="00E74F9D"/>
    <w:rsid w:val="00E751A6"/>
    <w:rsid w:val="00E7529F"/>
    <w:rsid w:val="00E75459"/>
    <w:rsid w:val="00E75D2F"/>
    <w:rsid w:val="00E75DB9"/>
    <w:rsid w:val="00E7743F"/>
    <w:rsid w:val="00E80AE6"/>
    <w:rsid w:val="00E813FB"/>
    <w:rsid w:val="00E81F3D"/>
    <w:rsid w:val="00E836E8"/>
    <w:rsid w:val="00E900C2"/>
    <w:rsid w:val="00E90257"/>
    <w:rsid w:val="00E9123A"/>
    <w:rsid w:val="00E9481B"/>
    <w:rsid w:val="00E948E7"/>
    <w:rsid w:val="00E95DB6"/>
    <w:rsid w:val="00E9601D"/>
    <w:rsid w:val="00E96B4C"/>
    <w:rsid w:val="00E96EEE"/>
    <w:rsid w:val="00E97350"/>
    <w:rsid w:val="00E97B0D"/>
    <w:rsid w:val="00EA084F"/>
    <w:rsid w:val="00EA0B8A"/>
    <w:rsid w:val="00EA0F79"/>
    <w:rsid w:val="00EA53E3"/>
    <w:rsid w:val="00EB0A2E"/>
    <w:rsid w:val="00EB10D0"/>
    <w:rsid w:val="00EB1606"/>
    <w:rsid w:val="00EB39F5"/>
    <w:rsid w:val="00EB4595"/>
    <w:rsid w:val="00EB4A1E"/>
    <w:rsid w:val="00EB55FE"/>
    <w:rsid w:val="00EB7FB8"/>
    <w:rsid w:val="00EC0980"/>
    <w:rsid w:val="00EC0A5A"/>
    <w:rsid w:val="00EC0B14"/>
    <w:rsid w:val="00EC2D7B"/>
    <w:rsid w:val="00EC39B2"/>
    <w:rsid w:val="00EC457D"/>
    <w:rsid w:val="00EC4C50"/>
    <w:rsid w:val="00EC4D4B"/>
    <w:rsid w:val="00ED0235"/>
    <w:rsid w:val="00ED105F"/>
    <w:rsid w:val="00ED1603"/>
    <w:rsid w:val="00ED1AE4"/>
    <w:rsid w:val="00ED1EFB"/>
    <w:rsid w:val="00ED234A"/>
    <w:rsid w:val="00ED2418"/>
    <w:rsid w:val="00ED45A1"/>
    <w:rsid w:val="00EE00FB"/>
    <w:rsid w:val="00EE3312"/>
    <w:rsid w:val="00EE3CA2"/>
    <w:rsid w:val="00EE4DA0"/>
    <w:rsid w:val="00EE61D3"/>
    <w:rsid w:val="00EE76F3"/>
    <w:rsid w:val="00EF15D0"/>
    <w:rsid w:val="00EF1646"/>
    <w:rsid w:val="00EF4A8C"/>
    <w:rsid w:val="00EF65B2"/>
    <w:rsid w:val="00EF7637"/>
    <w:rsid w:val="00F00104"/>
    <w:rsid w:val="00F00DFA"/>
    <w:rsid w:val="00F01131"/>
    <w:rsid w:val="00F0114B"/>
    <w:rsid w:val="00F0190B"/>
    <w:rsid w:val="00F01AFF"/>
    <w:rsid w:val="00F030C2"/>
    <w:rsid w:val="00F0414E"/>
    <w:rsid w:val="00F04334"/>
    <w:rsid w:val="00F0435F"/>
    <w:rsid w:val="00F0478F"/>
    <w:rsid w:val="00F0577A"/>
    <w:rsid w:val="00F0637E"/>
    <w:rsid w:val="00F11C59"/>
    <w:rsid w:val="00F12626"/>
    <w:rsid w:val="00F129AF"/>
    <w:rsid w:val="00F12A98"/>
    <w:rsid w:val="00F12BE0"/>
    <w:rsid w:val="00F16CEF"/>
    <w:rsid w:val="00F17242"/>
    <w:rsid w:val="00F17820"/>
    <w:rsid w:val="00F21AA8"/>
    <w:rsid w:val="00F30942"/>
    <w:rsid w:val="00F30F2C"/>
    <w:rsid w:val="00F32A39"/>
    <w:rsid w:val="00F32DF2"/>
    <w:rsid w:val="00F334CF"/>
    <w:rsid w:val="00F336F0"/>
    <w:rsid w:val="00F35D69"/>
    <w:rsid w:val="00F360A7"/>
    <w:rsid w:val="00F376D3"/>
    <w:rsid w:val="00F378A9"/>
    <w:rsid w:val="00F42B69"/>
    <w:rsid w:val="00F43A60"/>
    <w:rsid w:val="00F4438D"/>
    <w:rsid w:val="00F44586"/>
    <w:rsid w:val="00F45A3A"/>
    <w:rsid w:val="00F468C7"/>
    <w:rsid w:val="00F509FE"/>
    <w:rsid w:val="00F50A5B"/>
    <w:rsid w:val="00F5210F"/>
    <w:rsid w:val="00F53B87"/>
    <w:rsid w:val="00F5449A"/>
    <w:rsid w:val="00F54F30"/>
    <w:rsid w:val="00F551D4"/>
    <w:rsid w:val="00F56604"/>
    <w:rsid w:val="00F579DB"/>
    <w:rsid w:val="00F614F2"/>
    <w:rsid w:val="00F615DC"/>
    <w:rsid w:val="00F61A9B"/>
    <w:rsid w:val="00F63108"/>
    <w:rsid w:val="00F6577D"/>
    <w:rsid w:val="00F663EB"/>
    <w:rsid w:val="00F670C3"/>
    <w:rsid w:val="00F7005C"/>
    <w:rsid w:val="00F700B6"/>
    <w:rsid w:val="00F71904"/>
    <w:rsid w:val="00F71D3A"/>
    <w:rsid w:val="00F72CF1"/>
    <w:rsid w:val="00F73F04"/>
    <w:rsid w:val="00F74877"/>
    <w:rsid w:val="00F75600"/>
    <w:rsid w:val="00F76F2E"/>
    <w:rsid w:val="00F7708F"/>
    <w:rsid w:val="00F777B8"/>
    <w:rsid w:val="00F807DE"/>
    <w:rsid w:val="00F80ACD"/>
    <w:rsid w:val="00F80CE0"/>
    <w:rsid w:val="00F81B56"/>
    <w:rsid w:val="00F8437C"/>
    <w:rsid w:val="00F84513"/>
    <w:rsid w:val="00F84DCF"/>
    <w:rsid w:val="00F854EF"/>
    <w:rsid w:val="00F86936"/>
    <w:rsid w:val="00F87474"/>
    <w:rsid w:val="00F8772D"/>
    <w:rsid w:val="00F91BA5"/>
    <w:rsid w:val="00F91E7F"/>
    <w:rsid w:val="00F927A5"/>
    <w:rsid w:val="00F92FD3"/>
    <w:rsid w:val="00F9308D"/>
    <w:rsid w:val="00F94589"/>
    <w:rsid w:val="00F94B1D"/>
    <w:rsid w:val="00F9576D"/>
    <w:rsid w:val="00F9587A"/>
    <w:rsid w:val="00F96CD2"/>
    <w:rsid w:val="00F97233"/>
    <w:rsid w:val="00F973AE"/>
    <w:rsid w:val="00F97681"/>
    <w:rsid w:val="00FA0585"/>
    <w:rsid w:val="00FA164A"/>
    <w:rsid w:val="00FA33C9"/>
    <w:rsid w:val="00FA3600"/>
    <w:rsid w:val="00FA3628"/>
    <w:rsid w:val="00FA3E3C"/>
    <w:rsid w:val="00FA4035"/>
    <w:rsid w:val="00FA4C86"/>
    <w:rsid w:val="00FA7C55"/>
    <w:rsid w:val="00FB0E1C"/>
    <w:rsid w:val="00FB20B3"/>
    <w:rsid w:val="00FB32C2"/>
    <w:rsid w:val="00FB3C72"/>
    <w:rsid w:val="00FB5CF0"/>
    <w:rsid w:val="00FB63E3"/>
    <w:rsid w:val="00FB7209"/>
    <w:rsid w:val="00FB7231"/>
    <w:rsid w:val="00FB7764"/>
    <w:rsid w:val="00FC158A"/>
    <w:rsid w:val="00FC198F"/>
    <w:rsid w:val="00FC1C00"/>
    <w:rsid w:val="00FC2AD6"/>
    <w:rsid w:val="00FC2C1F"/>
    <w:rsid w:val="00FC4231"/>
    <w:rsid w:val="00FC5992"/>
    <w:rsid w:val="00FC7308"/>
    <w:rsid w:val="00FD1848"/>
    <w:rsid w:val="00FD2894"/>
    <w:rsid w:val="00FD337D"/>
    <w:rsid w:val="00FD3822"/>
    <w:rsid w:val="00FD42E1"/>
    <w:rsid w:val="00FD60CE"/>
    <w:rsid w:val="00FE1E77"/>
    <w:rsid w:val="00FE33AD"/>
    <w:rsid w:val="00FE4B5C"/>
    <w:rsid w:val="00FE5CB8"/>
    <w:rsid w:val="00FF0DE1"/>
    <w:rsid w:val="00FF16F5"/>
    <w:rsid w:val="00FF2469"/>
    <w:rsid w:val="00FF435C"/>
    <w:rsid w:val="00FF4432"/>
    <w:rsid w:val="00FF46FA"/>
    <w:rsid w:val="00FF492B"/>
    <w:rsid w:val="00FF4BF7"/>
    <w:rsid w:val="00FF5033"/>
    <w:rsid w:val="00FF5A3D"/>
    <w:rsid w:val="00FF5C1B"/>
    <w:rsid w:val="00FF7FFC"/>
    <w:rsid w:val="068E94E8"/>
    <w:rsid w:val="4DD4A841"/>
    <w:rsid w:val="63883267"/>
    <w:rsid w:val="72A9FDC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411A"/>
  <w15:docId w15:val="{83FE8AEB-4506-4477-8828-212FE7B1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F5E"/>
  </w:style>
  <w:style w:type="paragraph" w:styleId="berschrift1">
    <w:name w:val="heading 1"/>
    <w:basedOn w:val="Standard"/>
    <w:next w:val="Standard"/>
    <w:link w:val="berschrift1Zchn"/>
    <w:uiPriority w:val="9"/>
    <w:qFormat/>
    <w:rsid w:val="001E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E7E5E"/>
    <w:pPr>
      <w:keepNext/>
      <w:keepLines/>
      <w:spacing w:before="40" w:after="240"/>
      <w:outlineLvl w:val="1"/>
    </w:pPr>
    <w:rPr>
      <w:rFonts w:asciiTheme="majorHAnsi" w:eastAsiaTheme="majorEastAsia" w:hAnsiTheme="majorHAnsi" w:cstheme="majorBidi"/>
      <w:color w:val="2E74B5" w:themeColor="accent1" w:themeShade="BF"/>
      <w:sz w:val="44"/>
      <w:szCs w:val="44"/>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823C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NichtaufgelsteErwhnung">
    <w:name w:val="Unresolved Mention"/>
    <w:basedOn w:val="Absatz-Standardschriftart"/>
    <w:uiPriority w:val="99"/>
    <w:unhideWhenUsed/>
    <w:rsid w:val="002E7511"/>
    <w:rPr>
      <w:color w:val="605E5C"/>
      <w:shd w:val="clear" w:color="auto" w:fill="E1DFDD"/>
    </w:r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1E344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C47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4EE"/>
    <w:pPr>
      <w:ind w:left="720"/>
      <w:contextualSpacing/>
    </w:pPr>
  </w:style>
  <w:style w:type="character" w:styleId="Hyperlink">
    <w:name w:val="Hyperlink"/>
    <w:basedOn w:val="Absatz-Standardschriftart"/>
    <w:uiPriority w:val="99"/>
    <w:unhideWhenUsed/>
    <w:rsid w:val="00C474EE"/>
    <w:rPr>
      <w:color w:val="0563C1" w:themeColor="hyperlink"/>
      <w:u w:val="single"/>
    </w:rPr>
  </w:style>
  <w:style w:type="paragraph" w:styleId="Kopfzeile">
    <w:name w:val="header"/>
    <w:basedOn w:val="Standard"/>
    <w:link w:val="KopfzeileZchn"/>
    <w:uiPriority w:val="99"/>
    <w:unhideWhenUsed/>
    <w:rsid w:val="00E87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14C"/>
  </w:style>
  <w:style w:type="paragraph" w:styleId="Fuzeile">
    <w:name w:val="footer"/>
    <w:basedOn w:val="Standard"/>
    <w:link w:val="FuzeileZchn"/>
    <w:uiPriority w:val="99"/>
    <w:unhideWhenUsed/>
    <w:rsid w:val="00E87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14C"/>
  </w:style>
  <w:style w:type="paragraph" w:styleId="Inhaltsverzeichnisberschrift">
    <w:name w:val="TOC Heading"/>
    <w:basedOn w:val="berschrift1"/>
    <w:next w:val="Standard"/>
    <w:uiPriority w:val="39"/>
    <w:unhideWhenUsed/>
    <w:qFormat/>
    <w:rsid w:val="00920DED"/>
    <w:pPr>
      <w:outlineLvl w:val="9"/>
    </w:pPr>
  </w:style>
  <w:style w:type="paragraph" w:styleId="Verzeichnis1">
    <w:name w:val="toc 1"/>
    <w:basedOn w:val="Standard"/>
    <w:next w:val="Standard"/>
    <w:autoRedefine/>
    <w:uiPriority w:val="39"/>
    <w:unhideWhenUsed/>
    <w:rsid w:val="00920DED"/>
    <w:pPr>
      <w:spacing w:after="100"/>
    </w:pPr>
  </w:style>
  <w:style w:type="paragraph" w:styleId="Beschriftung">
    <w:name w:val="caption"/>
    <w:basedOn w:val="Standard"/>
    <w:next w:val="Standard"/>
    <w:uiPriority w:val="35"/>
    <w:unhideWhenUsed/>
    <w:qFormat/>
    <w:rsid w:val="0051048C"/>
    <w:pPr>
      <w:spacing w:after="200" w:line="240" w:lineRule="auto"/>
    </w:pPr>
    <w:rPr>
      <w:i/>
      <w:iCs/>
      <w:color w:val="44546A" w:themeColor="text2"/>
      <w:sz w:val="18"/>
      <w:szCs w:val="18"/>
    </w:rPr>
  </w:style>
  <w:style w:type="paragraph" w:styleId="IntensivesZitat">
    <w:name w:val="Intense Quote"/>
    <w:basedOn w:val="Standard"/>
    <w:next w:val="Standard"/>
    <w:link w:val="IntensivesZitatZchn"/>
    <w:uiPriority w:val="30"/>
    <w:qFormat/>
    <w:rsid w:val="0006609C"/>
    <w:pPr>
      <w:spacing w:before="360" w:after="360"/>
      <w:ind w:left="227" w:right="862"/>
    </w:pPr>
    <w:rPr>
      <w:i/>
      <w:iCs/>
      <w:color w:val="5B9BD5" w:themeColor="accent1"/>
    </w:rPr>
  </w:style>
  <w:style w:type="character" w:customStyle="1" w:styleId="IntensivesZitatZchn">
    <w:name w:val="Intensives Zitat Zchn"/>
    <w:basedOn w:val="Absatz-Standardschriftart"/>
    <w:link w:val="IntensivesZitat"/>
    <w:uiPriority w:val="30"/>
    <w:rsid w:val="0006609C"/>
    <w:rPr>
      <w:i/>
      <w:iCs/>
      <w:color w:val="5B9BD5" w:themeColor="accent1"/>
    </w:rPr>
  </w:style>
  <w:style w:type="table" w:styleId="Gitternetztabelle4Akzent1">
    <w:name w:val="Grid Table 4 Accent 1"/>
    <w:basedOn w:val="NormaleTabelle"/>
    <w:uiPriority w:val="49"/>
    <w:rsid w:val="00454A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IntensiveHervorhebung">
    <w:name w:val="Intense Emphasis"/>
    <w:basedOn w:val="Absatz-Standardschriftart"/>
    <w:uiPriority w:val="21"/>
    <w:qFormat/>
    <w:rsid w:val="00454A52"/>
    <w:rPr>
      <w:i/>
      <w:iCs/>
      <w:color w:val="5B9BD5" w:themeColor="accent1"/>
    </w:rPr>
  </w:style>
  <w:style w:type="character" w:styleId="Kommentarzeichen">
    <w:name w:val="annotation reference"/>
    <w:basedOn w:val="Absatz-Standardschriftart"/>
    <w:uiPriority w:val="99"/>
    <w:semiHidden/>
    <w:unhideWhenUsed/>
    <w:rsid w:val="00EB2688"/>
    <w:rPr>
      <w:sz w:val="16"/>
      <w:szCs w:val="16"/>
    </w:rPr>
  </w:style>
  <w:style w:type="paragraph" w:styleId="Kommentartext">
    <w:name w:val="annotation text"/>
    <w:basedOn w:val="Standard"/>
    <w:link w:val="KommentartextZchn"/>
    <w:uiPriority w:val="99"/>
    <w:unhideWhenUsed/>
    <w:rsid w:val="00EB2688"/>
    <w:pPr>
      <w:spacing w:line="240" w:lineRule="auto"/>
    </w:pPr>
    <w:rPr>
      <w:sz w:val="20"/>
      <w:szCs w:val="20"/>
    </w:rPr>
  </w:style>
  <w:style w:type="character" w:customStyle="1" w:styleId="KommentartextZchn">
    <w:name w:val="Kommentartext Zchn"/>
    <w:basedOn w:val="Absatz-Standardschriftart"/>
    <w:link w:val="Kommentartext"/>
    <w:uiPriority w:val="99"/>
    <w:rsid w:val="00EB2688"/>
    <w:rPr>
      <w:sz w:val="20"/>
      <w:szCs w:val="20"/>
    </w:rPr>
  </w:style>
  <w:style w:type="paragraph" w:styleId="Kommentarthema">
    <w:name w:val="annotation subject"/>
    <w:basedOn w:val="Kommentartext"/>
    <w:next w:val="Kommentartext"/>
    <w:link w:val="KommentarthemaZchn"/>
    <w:uiPriority w:val="99"/>
    <w:semiHidden/>
    <w:unhideWhenUsed/>
    <w:rsid w:val="00EB2688"/>
    <w:rPr>
      <w:b/>
      <w:bCs/>
    </w:rPr>
  </w:style>
  <w:style w:type="character" w:customStyle="1" w:styleId="KommentarthemaZchn">
    <w:name w:val="Kommentarthema Zchn"/>
    <w:basedOn w:val="KommentartextZchn"/>
    <w:link w:val="Kommentarthema"/>
    <w:uiPriority w:val="99"/>
    <w:semiHidden/>
    <w:rsid w:val="00EB2688"/>
    <w:rPr>
      <w:b/>
      <w:bCs/>
      <w:sz w:val="20"/>
      <w:szCs w:val="20"/>
    </w:rPr>
  </w:style>
  <w:style w:type="paragraph" w:customStyle="1" w:styleId="Footnote">
    <w:name w:val="Footnote"/>
    <w:basedOn w:val="Standard"/>
    <w:rsid w:val="000A4993"/>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eastAsia="zh-CN" w:bidi="hi-IN"/>
    </w:rPr>
  </w:style>
  <w:style w:type="character" w:styleId="Funotenzeichen">
    <w:name w:val="footnote reference"/>
    <w:basedOn w:val="Absatz-Standardschriftart"/>
    <w:uiPriority w:val="99"/>
    <w:unhideWhenUsed/>
    <w:qFormat/>
    <w:rsid w:val="000A4993"/>
    <w:rPr>
      <w:vertAlign w:val="superscript"/>
    </w:rPr>
  </w:style>
  <w:style w:type="character" w:customStyle="1" w:styleId="berschrift4Zchn">
    <w:name w:val="Überschrift 4 Zchn"/>
    <w:basedOn w:val="Absatz-Standardschriftart"/>
    <w:link w:val="berschrift4"/>
    <w:uiPriority w:val="9"/>
    <w:semiHidden/>
    <w:rsid w:val="00823C76"/>
    <w:rPr>
      <w:rFonts w:asciiTheme="majorHAnsi" w:eastAsiaTheme="majorEastAsia" w:hAnsiTheme="majorHAnsi" w:cstheme="majorBidi"/>
      <w:i/>
      <w:iCs/>
      <w:color w:val="2E74B5" w:themeColor="accent1" w:themeShade="BF"/>
    </w:rPr>
  </w:style>
  <w:style w:type="character" w:customStyle="1" w:styleId="Funotenanker">
    <w:name w:val="Fußnotenanker"/>
    <w:rsid w:val="00823C76"/>
    <w:rPr>
      <w:vertAlign w:val="superscript"/>
    </w:rPr>
  </w:style>
  <w:style w:type="character" w:customStyle="1" w:styleId="Internetverknpfung">
    <w:name w:val="Internetverknüpfung"/>
    <w:rsid w:val="00823C76"/>
    <w:rPr>
      <w:color w:val="000080"/>
      <w:u w:val="single"/>
    </w:rPr>
  </w:style>
  <w:style w:type="paragraph" w:customStyle="1" w:styleId="Tabelleninhalt">
    <w:name w:val="Tabelleninhalt"/>
    <w:basedOn w:val="Standard"/>
    <w:qFormat/>
    <w:rsid w:val="00823C76"/>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Funotentext">
    <w:name w:val="footnote text"/>
    <w:basedOn w:val="Standard"/>
    <w:link w:val="FunotentextZchn"/>
    <w:uiPriority w:val="99"/>
    <w:rsid w:val="00823C76"/>
    <w:pPr>
      <w:suppressLineNumbers/>
      <w:suppressAutoHyphens/>
      <w:spacing w:after="0" w:line="240" w:lineRule="auto"/>
      <w:ind w:left="339" w:hanging="339"/>
    </w:pPr>
    <w:rPr>
      <w:rFonts w:ascii="Liberation Serif" w:eastAsia="NSimSun" w:hAnsi="Liberation Serif" w:cs="Lucida Sans"/>
      <w:kern w:val="2"/>
      <w:sz w:val="20"/>
      <w:szCs w:val="20"/>
      <w:lang w:eastAsia="zh-CN" w:bidi="hi-IN"/>
    </w:rPr>
  </w:style>
  <w:style w:type="character" w:customStyle="1" w:styleId="FunotentextZchn">
    <w:name w:val="Fußnotentext Zchn"/>
    <w:basedOn w:val="Absatz-Standardschriftart"/>
    <w:link w:val="Funotentext"/>
    <w:uiPriority w:val="99"/>
    <w:rsid w:val="00823C76"/>
    <w:rPr>
      <w:rFonts w:ascii="Liberation Serif" w:eastAsia="NSimSun" w:hAnsi="Liberation Serif" w:cs="Lucida Sans"/>
      <w:kern w:val="2"/>
      <w:sz w:val="20"/>
      <w:szCs w:val="20"/>
      <w:lang w:eastAsia="zh-CN" w:bidi="hi-IN"/>
    </w:rPr>
  </w:style>
  <w:style w:type="character" w:customStyle="1" w:styleId="LckentextLehrer">
    <w:name w:val="Lückentext Lehrer"/>
    <w:basedOn w:val="Absatz-Standardschriftart"/>
    <w:rsid w:val="00832A47"/>
    <w:rPr>
      <w:color w:val="auto"/>
      <w:spacing w:val="120"/>
      <w:u w:val="single"/>
    </w:rPr>
  </w:style>
  <w:style w:type="character" w:styleId="Fett">
    <w:name w:val="Strong"/>
    <w:basedOn w:val="Absatz-Standardschriftart"/>
    <w:uiPriority w:val="22"/>
    <w:qFormat/>
    <w:rsid w:val="00832A47"/>
    <w:rPr>
      <w:b/>
      <w:bCs/>
    </w:rPr>
  </w:style>
  <w:style w:type="character" w:customStyle="1" w:styleId="NichtaufgelsteErwhnung1">
    <w:name w:val="Nicht aufgelöste Erwähnung1"/>
    <w:basedOn w:val="Absatz-Standardschriftart"/>
    <w:uiPriority w:val="99"/>
    <w:semiHidden/>
    <w:unhideWhenUsed/>
    <w:rsid w:val="0033344C"/>
    <w:rPr>
      <w:color w:val="605E5C"/>
      <w:shd w:val="clear" w:color="auto" w:fill="E1DFDD"/>
    </w:rPr>
  </w:style>
  <w:style w:type="character" w:styleId="Platzhaltertext">
    <w:name w:val="Placeholder Text"/>
    <w:basedOn w:val="Absatz-Standardschriftart"/>
    <w:uiPriority w:val="99"/>
    <w:semiHidden/>
    <w:rsid w:val="009E6BAA"/>
    <w:rPr>
      <w:color w:val="808080"/>
    </w:rPr>
  </w:style>
  <w:style w:type="paragraph" w:styleId="Aufzhlungszeichen">
    <w:name w:val="List Bullet"/>
    <w:basedOn w:val="Standard"/>
    <w:uiPriority w:val="99"/>
    <w:unhideWhenUsed/>
    <w:rsid w:val="002235E8"/>
    <w:pPr>
      <w:numPr>
        <w:numId w:val="18"/>
      </w:numPr>
      <w:contextualSpacing/>
    </w:pPr>
  </w:style>
  <w:style w:type="paragraph" w:styleId="Sprechblasentext">
    <w:name w:val="Balloon Text"/>
    <w:basedOn w:val="Standard"/>
    <w:link w:val="SprechblasentextZchn"/>
    <w:uiPriority w:val="99"/>
    <w:semiHidden/>
    <w:unhideWhenUsed/>
    <w:rsid w:val="00523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3DBB"/>
    <w:rPr>
      <w:rFonts w:ascii="Segoe UI" w:hAnsi="Segoe UI" w:cs="Segoe UI"/>
      <w:sz w:val="18"/>
      <w:szCs w:val="18"/>
    </w:rPr>
  </w:style>
  <w:style w:type="character" w:customStyle="1" w:styleId="berschrift2Zchn">
    <w:name w:val="Überschrift 2 Zchn"/>
    <w:basedOn w:val="Absatz-Standardschriftart"/>
    <w:link w:val="berschrift2"/>
    <w:uiPriority w:val="9"/>
    <w:rsid w:val="00CE7E5E"/>
    <w:rPr>
      <w:rFonts w:asciiTheme="majorHAnsi" w:eastAsiaTheme="majorEastAsia" w:hAnsiTheme="majorHAnsi" w:cstheme="majorBidi"/>
      <w:color w:val="2E74B5" w:themeColor="accent1" w:themeShade="BF"/>
      <w:sz w:val="44"/>
      <w:szCs w:val="44"/>
    </w:rPr>
  </w:style>
  <w:style w:type="character" w:styleId="BesuchterLink">
    <w:name w:val="FollowedHyperlink"/>
    <w:basedOn w:val="Absatz-Standardschriftart"/>
    <w:uiPriority w:val="99"/>
    <w:semiHidden/>
    <w:unhideWhenUsed/>
    <w:rsid w:val="00980D5D"/>
    <w:rPr>
      <w:color w:val="954F72" w:themeColor="followedHyperlink"/>
      <w:u w:val="single"/>
    </w:rPr>
  </w:style>
  <w:style w:type="paragraph" w:styleId="Untertitel">
    <w:name w:val="Subtitle"/>
    <w:basedOn w:val="Standard"/>
    <w:next w:val="Standard"/>
    <w:link w:val="UntertitelZchn"/>
    <w:uiPriority w:val="11"/>
    <w:qFormat/>
    <w:rPr>
      <w:color w:val="5A5A5A"/>
    </w:rPr>
  </w:style>
  <w:style w:type="character" w:customStyle="1" w:styleId="UntertitelZchn">
    <w:name w:val="Untertitel Zchn"/>
    <w:basedOn w:val="Absatz-Standardschriftart"/>
    <w:link w:val="Untertitel"/>
    <w:uiPriority w:val="11"/>
    <w:rsid w:val="004B31CF"/>
    <w:rPr>
      <w:rFonts w:eastAsiaTheme="minorEastAsia"/>
      <w:color w:val="5A5A5A" w:themeColor="text1" w:themeTint="A5"/>
      <w:spacing w:val="15"/>
    </w:rPr>
  </w:style>
  <w:style w:type="character" w:styleId="Hervorhebung">
    <w:name w:val="Emphasis"/>
    <w:basedOn w:val="Absatz-Standardschriftart"/>
    <w:uiPriority w:val="20"/>
    <w:qFormat/>
    <w:rsid w:val="008D337E"/>
    <w:rPr>
      <w:i/>
      <w:iCs/>
    </w:rPr>
  </w:style>
  <w:style w:type="paragraph" w:styleId="StandardWeb">
    <w:name w:val="Normal (Web)"/>
    <w:basedOn w:val="Standard"/>
    <w:uiPriority w:val="99"/>
    <w:semiHidden/>
    <w:unhideWhenUsed/>
    <w:rsid w:val="008D337E"/>
    <w:pPr>
      <w:spacing w:before="100" w:beforeAutospacing="1" w:after="100" w:afterAutospacing="1" w:line="240" w:lineRule="auto"/>
    </w:pPr>
    <w:rPr>
      <w:rFonts w:ascii="Times New Roman" w:eastAsia="Times New Roman" w:hAnsi="Times New Roman" w:cs="Times New Roman"/>
      <w:sz w:val="24"/>
      <w:szCs w:val="24"/>
    </w:rPr>
  </w:style>
  <w:style w:type="paragraph" w:styleId="Verzeichnis2">
    <w:name w:val="toc 2"/>
    <w:basedOn w:val="Standard"/>
    <w:next w:val="Standard"/>
    <w:autoRedefine/>
    <w:uiPriority w:val="39"/>
    <w:unhideWhenUsed/>
    <w:rsid w:val="00F07824"/>
    <w:pPr>
      <w:spacing w:after="100"/>
      <w:ind w:left="220"/>
    </w:pPr>
  </w:style>
  <w:style w:type="paragraph" w:customStyle="1" w:styleId="pf0">
    <w:name w:val="pf0"/>
    <w:basedOn w:val="Standard"/>
    <w:rsid w:val="00D17A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Absatz-Standardschriftart"/>
    <w:rsid w:val="00D17AA2"/>
    <w:rPr>
      <w:rFonts w:ascii="Segoe UI" w:hAnsi="Segoe UI" w:cs="Segoe UI" w:hint="default"/>
      <w:sz w:val="18"/>
      <w:szCs w:val="18"/>
    </w:rPr>
  </w:style>
  <w:style w:type="table" w:customStyle="1" w:styleId="a">
    <w:basedOn w:val="NormaleTabelle"/>
    <w:pPr>
      <w:spacing w:after="0" w:line="240" w:lineRule="auto"/>
    </w:pPr>
    <w:tblPr>
      <w:tblStyleRowBandSize w:val="1"/>
      <w:tblStyleColBandSize w:val="1"/>
      <w:tblInd w:w="0" w:type="nil"/>
    </w:tblPr>
  </w:style>
  <w:style w:type="table" w:customStyle="1" w:styleId="a0">
    <w:basedOn w:val="NormaleTabelle"/>
    <w:pPr>
      <w:spacing w:after="0" w:line="240" w:lineRule="auto"/>
    </w:pPr>
    <w:tblPr>
      <w:tblStyleRowBandSize w:val="1"/>
      <w:tblStyleColBandSize w:val="1"/>
      <w:tblInd w:w="0" w:type="nil"/>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NormaleTabelle"/>
    <w:tblPr>
      <w:tblStyleRowBandSize w:val="1"/>
      <w:tblStyleColBandSize w:val="1"/>
      <w:tblInd w:w="0" w:type="nil"/>
      <w:tblCellMar>
        <w:left w:w="115" w:type="dxa"/>
        <w:right w:w="115" w:type="dxa"/>
      </w:tblCellMar>
    </w:tblPr>
  </w:style>
  <w:style w:type="table" w:customStyle="1" w:styleId="a2">
    <w:basedOn w:val="NormaleTabelle"/>
    <w:tblPr>
      <w:tblStyleRowBandSize w:val="1"/>
      <w:tblStyleColBandSize w:val="1"/>
      <w:tblInd w:w="0" w:type="nil"/>
      <w:tblCellMar>
        <w:left w:w="115" w:type="dxa"/>
        <w:right w:w="115" w:type="dxa"/>
      </w:tblCellMar>
    </w:tblPr>
  </w:style>
  <w:style w:type="table" w:customStyle="1" w:styleId="a3">
    <w:basedOn w:val="NormaleTabelle"/>
    <w:tblPr>
      <w:tblStyleRowBandSize w:val="1"/>
      <w:tblStyleColBandSize w:val="1"/>
      <w:tblInd w:w="0" w:type="nil"/>
      <w:tblCellMar>
        <w:left w:w="115" w:type="dxa"/>
        <w:right w:w="115" w:type="dxa"/>
      </w:tblCellMar>
    </w:tblPr>
  </w:style>
  <w:style w:type="table" w:customStyle="1" w:styleId="a4">
    <w:basedOn w:val="NormaleTabelle"/>
    <w:tblPr>
      <w:tblStyleRowBandSize w:val="1"/>
      <w:tblStyleColBandSize w:val="1"/>
      <w:tblInd w:w="0" w:type="nil"/>
      <w:tblCellMar>
        <w:left w:w="115" w:type="dxa"/>
        <w:right w:w="115" w:type="dxa"/>
      </w:tblCellMar>
    </w:tblPr>
  </w:style>
  <w:style w:type="table" w:customStyle="1" w:styleId="a5">
    <w:basedOn w:val="NormaleTabelle"/>
    <w:tblPr>
      <w:tblStyleRowBandSize w:val="1"/>
      <w:tblStyleColBandSize w:val="1"/>
      <w:tblInd w:w="0" w:type="nil"/>
      <w:tblCellMar>
        <w:left w:w="115" w:type="dxa"/>
        <w:right w:w="115" w:type="dxa"/>
      </w:tblCellMar>
    </w:tblPr>
  </w:style>
  <w:style w:type="table" w:customStyle="1" w:styleId="a6">
    <w:basedOn w:val="NormaleTabelle"/>
    <w:tblPr>
      <w:tblStyleRowBandSize w:val="1"/>
      <w:tblStyleColBandSize w:val="1"/>
      <w:tblInd w:w="0" w:type="nil"/>
      <w:tblCellMar>
        <w:left w:w="115" w:type="dxa"/>
        <w:right w:w="115" w:type="dxa"/>
      </w:tblCellMar>
    </w:tblPr>
  </w:style>
  <w:style w:type="table" w:customStyle="1" w:styleId="a7">
    <w:basedOn w:val="NormaleTabelle"/>
    <w:tblPr>
      <w:tblStyleRowBandSize w:val="1"/>
      <w:tblStyleColBandSize w:val="1"/>
      <w:tblInd w:w="0" w:type="nil"/>
      <w:tblCellMar>
        <w:left w:w="115" w:type="dxa"/>
        <w:right w:w="115" w:type="dxa"/>
      </w:tblCellMar>
    </w:tblPr>
  </w:style>
  <w:style w:type="table" w:customStyle="1" w:styleId="a8">
    <w:basedOn w:val="NormaleTabelle"/>
    <w:pPr>
      <w:spacing w:after="0" w:line="240" w:lineRule="auto"/>
    </w:pPr>
    <w:tblPr>
      <w:tblStyleRowBandSize w:val="1"/>
      <w:tblStyleColBandSize w:val="1"/>
      <w:tblInd w:w="0" w:type="nil"/>
    </w:tblPr>
  </w:style>
  <w:style w:type="table" w:customStyle="1" w:styleId="a9">
    <w:basedOn w:val="NormaleTabelle"/>
    <w:pPr>
      <w:spacing w:after="0" w:line="240" w:lineRule="auto"/>
    </w:pPr>
    <w:tblPr>
      <w:tblStyleRowBandSize w:val="1"/>
      <w:tblStyleColBandSize w:val="1"/>
      <w:tblInd w:w="0" w:type="nil"/>
    </w:tblPr>
  </w:style>
  <w:style w:type="table" w:customStyle="1" w:styleId="aa">
    <w:basedOn w:val="NormaleTabelle"/>
    <w:tblPr>
      <w:tblStyleRowBandSize w:val="1"/>
      <w:tblStyleColBandSize w:val="1"/>
      <w:tblInd w:w="0" w:type="nil"/>
      <w:tblCellMar>
        <w:left w:w="115" w:type="dxa"/>
        <w:right w:w="115" w:type="dxa"/>
      </w:tblCellMar>
    </w:tblPr>
  </w:style>
  <w:style w:type="table" w:customStyle="1" w:styleId="ab">
    <w:basedOn w:val="NormaleTabelle"/>
    <w:pPr>
      <w:spacing w:after="0" w:line="240" w:lineRule="auto"/>
    </w:pPr>
    <w:tblPr>
      <w:tblStyleRowBandSize w:val="1"/>
      <w:tblStyleColBandSize w:val="1"/>
    </w:tblPr>
  </w:style>
  <w:style w:type="table" w:customStyle="1" w:styleId="ac">
    <w:basedOn w:val="NormaleTabelle"/>
    <w:tblPr>
      <w:tblStyleRowBandSize w:val="1"/>
      <w:tblStyleColBandSize w:val="1"/>
      <w:tblInd w:w="0" w:type="nil"/>
      <w:tblCellMar>
        <w:left w:w="115" w:type="dxa"/>
        <w:right w:w="115" w:type="dxa"/>
      </w:tblCellMar>
    </w:tblPr>
  </w:style>
  <w:style w:type="table" w:customStyle="1" w:styleId="ad">
    <w:basedOn w:val="NormaleTabelle"/>
    <w:pPr>
      <w:spacing w:after="0" w:line="240" w:lineRule="auto"/>
    </w:pPr>
    <w:tblPr>
      <w:tblStyleRowBandSize w:val="1"/>
      <w:tblStyleColBandSize w:val="1"/>
      <w:tblInd w:w="0" w:type="nil"/>
    </w:tblPr>
  </w:style>
  <w:style w:type="table" w:customStyle="1" w:styleId="ae">
    <w:basedOn w:val="NormaleTabelle"/>
    <w:tblPr>
      <w:tblStyleRowBandSize w:val="1"/>
      <w:tblStyleColBandSize w:val="1"/>
      <w:tblInd w:w="0" w:type="nil"/>
      <w:tblCellMar>
        <w:left w:w="57" w:type="dxa"/>
        <w:right w:w="57" w:type="dxa"/>
      </w:tblCellMar>
    </w:tblPr>
  </w:style>
  <w:style w:type="character" w:customStyle="1" w:styleId="NichtaufgelsteErwhnung2">
    <w:name w:val="Nicht aufgelöste Erwähnung2"/>
    <w:basedOn w:val="Absatz-Standardschriftart"/>
    <w:uiPriority w:val="99"/>
    <w:semiHidden/>
    <w:unhideWhenUsed/>
    <w:rsid w:val="00DF3A70"/>
    <w:rPr>
      <w:color w:val="605E5C"/>
      <w:shd w:val="clear" w:color="auto" w:fill="E1DFDD"/>
    </w:rPr>
  </w:style>
  <w:style w:type="table" w:customStyle="1" w:styleId="TableNormal1">
    <w:name w:val="Table Normal1"/>
    <w:rsid w:val="00CB2D7F"/>
    <w:tblPr>
      <w:tblCellMar>
        <w:top w:w="0" w:type="dxa"/>
        <w:left w:w="0" w:type="dxa"/>
        <w:bottom w:w="0" w:type="dxa"/>
        <w:right w:w="0" w:type="dxa"/>
      </w:tblCellMar>
    </w:tblPr>
  </w:style>
  <w:style w:type="character" w:customStyle="1" w:styleId="apple-converted-space">
    <w:name w:val="apple-converted-space"/>
    <w:basedOn w:val="Absatz-Standardschriftart"/>
    <w:rsid w:val="0079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25" Type="http://schemas.openxmlformats.org/officeDocument/2006/relationships/hyperlink" Target="https://www.umweltbundesamt.de/sites/default/files/medien/384/bilder/dateien/2_abb_primaerenergieverbrauch_2022-06-03.pdf" TargetMode="Externa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ustomXml" Target="ink/ink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Neuer%20Ordner\Energieverbrauch2.docx.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102040816326532E-2"/>
          <c:y val="5.6994818652849742E-2"/>
          <c:w val="0.92718367346938779"/>
          <c:h val="0.73366162131287993"/>
        </c:manualLayout>
      </c:layout>
      <c:barChart>
        <c:barDir val="bar"/>
        <c:grouping val="stacked"/>
        <c:varyColors val="0"/>
        <c:ser>
          <c:idx val="0"/>
          <c:order val="0"/>
          <c:tx>
            <c:strRef>
              <c:f>Tabelle1!$E$2</c:f>
              <c:strCache>
                <c:ptCount val="1"/>
                <c:pt idx="0">
                  <c:v>Heizen</c:v>
                </c:pt>
              </c:strCache>
            </c:strRef>
          </c:tx>
          <c:spPr>
            <a:solidFill>
              <a:schemeClr val="accent1"/>
            </a:solidFill>
            <a:ln w="6350">
              <a:solidFill>
                <a:schemeClr val="tx1"/>
              </a:solidFill>
            </a:ln>
            <a:effectLst/>
          </c:spPr>
          <c:invertIfNegative val="0"/>
          <c:dLbls>
            <c:dLbl>
              <c:idx val="0"/>
              <c:tx>
                <c:rich>
                  <a:bodyPr/>
                  <a:lstStyle/>
                  <a:p>
                    <a:r>
                      <a:rPr lang="en-US">
                        <a:solidFill>
                          <a:schemeClr val="bg1"/>
                        </a:solidFill>
                      </a:rPr>
                      <a:t>blue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63C-244B-B923-0521EB3F76B3}"/>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D63C-244B-B923-0521EB3F76B3}"/>
            </c:ext>
          </c:extLst>
        </c:ser>
        <c:ser>
          <c:idx val="1"/>
          <c:order val="1"/>
          <c:tx>
            <c:strRef>
              <c:f>Tabelle1!$E$3</c:f>
              <c:strCache>
                <c:ptCount val="1"/>
                <c:pt idx="0">
                  <c:v>Warmwasser</c:v>
                </c:pt>
              </c:strCache>
            </c:strRef>
          </c:tx>
          <c:spPr>
            <a:solidFill>
              <a:schemeClr val="accent2"/>
            </a:solidFill>
            <a:ln>
              <a:noFill/>
            </a:ln>
            <a:effectLst/>
          </c:spPr>
          <c:invertIfNegative val="0"/>
          <c:dPt>
            <c:idx val="0"/>
            <c:invertIfNegative val="0"/>
            <c:bubble3D val="0"/>
            <c:spPr>
              <a:solidFill>
                <a:schemeClr val="accent2"/>
              </a:solidFill>
              <a:ln w="6350">
                <a:solidFill>
                  <a:schemeClr val="tx1"/>
                </a:solidFill>
              </a:ln>
              <a:effectLst/>
            </c:spPr>
            <c:extLst>
              <c:ext xmlns:c16="http://schemas.microsoft.com/office/drawing/2014/chart" uri="{C3380CC4-5D6E-409C-BE32-E72D297353CC}">
                <c16:uniqueId val="{00000002-D63C-244B-B923-0521EB3F76B3}"/>
              </c:ext>
            </c:extLst>
          </c:dPt>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63C-244B-B923-0521EB3F76B3}"/>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D63C-244B-B923-0521EB3F76B3}"/>
            </c:ext>
          </c:extLst>
        </c:ser>
        <c:ser>
          <c:idx val="2"/>
          <c:order val="2"/>
          <c:tx>
            <c:strRef>
              <c:f>Tabelle1!$E$4</c:f>
              <c:strCache>
                <c:ptCount val="1"/>
                <c:pt idx="0">
                  <c:v>Kochen, Kühlen</c:v>
                </c:pt>
              </c:strCache>
            </c:strRef>
          </c:tx>
          <c:spPr>
            <a:solidFill>
              <a:schemeClr val="accent3"/>
            </a:solidFill>
            <a:ln w="6350">
              <a:solidFill>
                <a:schemeClr val="tx1"/>
              </a:solidFill>
            </a:ln>
            <a:effectLst/>
          </c:spPr>
          <c:invertIfNegative val="0"/>
          <c:dLbls>
            <c:dLbl>
              <c:idx val="0"/>
              <c:tx>
                <c:rich>
                  <a:bodyPr/>
                  <a:lstStyle/>
                  <a:p>
                    <a:r>
                      <a:rPr lang="en-US">
                        <a:solidFill>
                          <a:schemeClr val="bg1"/>
                        </a:solidFill>
                      </a:rPr>
                      <a:t>grey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63C-244B-B923-0521EB3F76B3}"/>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D63C-244B-B923-0521EB3F76B3}"/>
            </c:ext>
          </c:extLst>
        </c:ser>
        <c:ser>
          <c:idx val="3"/>
          <c:order val="3"/>
          <c:tx>
            <c:strRef>
              <c:f>Tabelle1!$E$5</c:f>
              <c:strCache>
                <c:ptCount val="1"/>
                <c:pt idx="0">
                  <c:v>sonstiges Haushalt</c:v>
                </c:pt>
              </c:strCache>
            </c:strRef>
          </c:tx>
          <c:spPr>
            <a:solidFill>
              <a:schemeClr val="accent4"/>
            </a:solidFill>
            <a:ln w="6350">
              <a:solidFill>
                <a:schemeClr val="tx1"/>
              </a:solid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D63C-244B-B923-0521EB3F76B3}"/>
            </c:ext>
          </c:extLst>
        </c:ser>
        <c:ser>
          <c:idx val="4"/>
          <c:order val="4"/>
          <c:tx>
            <c:strRef>
              <c:f>Tabelle1!$E$6</c:f>
              <c:strCache>
                <c:ptCount val="1"/>
                <c:pt idx="0">
                  <c:v>Haustiere </c:v>
                </c:pt>
              </c:strCache>
            </c:strRef>
          </c:tx>
          <c:spPr>
            <a:solidFill>
              <a:schemeClr val="accent5"/>
            </a:solidFill>
            <a:ln w="6350">
              <a:solidFill>
                <a:schemeClr val="tx1"/>
              </a:solid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D63C-244B-B923-0521EB3F76B3}"/>
            </c:ext>
          </c:extLst>
        </c:ser>
        <c:ser>
          <c:idx val="5"/>
          <c:order val="5"/>
          <c:tx>
            <c:strRef>
              <c:f>Tabelle1!$E$7</c:f>
              <c:strCache>
                <c:ptCount val="1"/>
                <c:pt idx="0">
                  <c:v>Alltagsfahrten</c:v>
                </c:pt>
              </c:strCache>
            </c:strRef>
          </c:tx>
          <c:spPr>
            <a:solidFill>
              <a:schemeClr val="accent6"/>
            </a:solidFill>
            <a:ln w="6350">
              <a:solidFill>
                <a:schemeClr val="tx1"/>
              </a:solidFill>
            </a:ln>
            <a:effectLst/>
          </c:spPr>
          <c:invertIfNegative val="0"/>
          <c:dLbls>
            <c:dLbl>
              <c:idx val="0"/>
              <c:tx>
                <c:rich>
                  <a:bodyPr/>
                  <a:lstStyle/>
                  <a:p>
                    <a:r>
                      <a:rPr lang="en-US">
                        <a:solidFill>
                          <a:schemeClr val="bg1"/>
                        </a:solidFill>
                      </a:rPr>
                      <a:t>green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63C-244B-B923-0521EB3F76B3}"/>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D63C-244B-B923-0521EB3F76B3}"/>
            </c:ext>
          </c:extLst>
        </c:ser>
        <c:ser>
          <c:idx val="6"/>
          <c:order val="6"/>
          <c:tx>
            <c:strRef>
              <c:f>Tabelle1!$E$8</c:f>
              <c:strCache>
                <c:ptCount val="1"/>
                <c:pt idx="0">
                  <c:v>Urlaubsfahrten</c:v>
                </c:pt>
              </c:strCache>
            </c:strRef>
          </c:tx>
          <c:spPr>
            <a:solidFill>
              <a:srgbClr val="FF0000"/>
            </a:solidFill>
            <a:ln w="6350">
              <a:solidFill>
                <a:schemeClr val="tx1"/>
              </a:solidFill>
            </a:ln>
            <a:effectLst/>
          </c:spPr>
          <c:invertIfNegative val="0"/>
          <c:dLbls>
            <c:dLbl>
              <c:idx val="0"/>
              <c:tx>
                <c:rich>
                  <a:bodyPr/>
                  <a:lstStyle/>
                  <a:p>
                    <a:r>
                      <a:rPr lang="en-US">
                        <a:solidFill>
                          <a:schemeClr val="bg1"/>
                        </a:solidFill>
                      </a:rPr>
                      <a:t>red</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63C-244B-B923-0521EB3F76B3}"/>
                </c:ext>
              </c:extLst>
            </c:dLbl>
            <c:spPr>
              <a:noFill/>
              <a:ln w="6350">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D63C-244B-B923-0521EB3F76B3}"/>
            </c:ext>
          </c:extLst>
        </c:ser>
        <c:ser>
          <c:idx val="7"/>
          <c:order val="7"/>
          <c:tx>
            <c:strRef>
              <c:f>Tabelle1!$E$9</c:f>
              <c:strCache>
                <c:ptCount val="1"/>
                <c:pt idx="0">
                  <c:v>Nahrungsmittel</c:v>
                </c:pt>
              </c:strCache>
            </c:strRef>
          </c:tx>
          <c:spPr>
            <a:solidFill>
              <a:schemeClr val="accent6">
                <a:lumMod val="40000"/>
                <a:lumOff val="60000"/>
              </a:schemeClr>
            </a:solidFill>
            <a:ln w="6350">
              <a:solidFill>
                <a:schemeClr val="tx1"/>
              </a:solidFill>
            </a:ln>
            <a:effectLst/>
          </c:spPr>
          <c:invertIfNegative val="0"/>
          <c:val>
            <c:numRef>
              <c:f>Tabelle1!$F$9</c:f>
              <c:numCache>
                <c:formatCode>General</c:formatCode>
                <c:ptCount val="1"/>
                <c:pt idx="0">
                  <c:v>1142</c:v>
                </c:pt>
              </c:numCache>
            </c:numRef>
          </c:val>
          <c:extLst>
            <c:ext xmlns:c16="http://schemas.microsoft.com/office/drawing/2014/chart" uri="{C3380CC4-5D6E-409C-BE32-E72D297353CC}">
              <c16:uniqueId val="{0000000C-D63C-244B-B923-0521EB3F76B3}"/>
            </c:ext>
          </c:extLst>
        </c:ser>
        <c:ser>
          <c:idx val="8"/>
          <c:order val="8"/>
          <c:tx>
            <c:strRef>
              <c:f>Tabelle1!$E$10</c:f>
              <c:strCache>
                <c:ptCount val="1"/>
                <c:pt idx="0">
                  <c:v>Kleidung</c:v>
                </c:pt>
              </c:strCache>
            </c:strRef>
          </c:tx>
          <c:spPr>
            <a:solidFill>
              <a:schemeClr val="bg1">
                <a:lumMod val="65000"/>
              </a:schemeClr>
            </a:solidFill>
            <a:ln w="6350">
              <a:solidFill>
                <a:schemeClr val="tx1"/>
              </a:solidFill>
            </a:ln>
            <a:effectLst/>
          </c:spPr>
          <c:invertIfNegative val="0"/>
          <c:dPt>
            <c:idx val="0"/>
            <c:invertIfNegative val="0"/>
            <c:bubble3D val="0"/>
            <c:spPr>
              <a:solidFill>
                <a:schemeClr val="bg1">
                  <a:lumMod val="50000"/>
                </a:schemeClr>
              </a:solidFill>
              <a:ln w="6350">
                <a:solidFill>
                  <a:schemeClr val="tx1"/>
                </a:solidFill>
              </a:ln>
              <a:effectLst/>
            </c:spPr>
            <c:extLst>
              <c:ext xmlns:c16="http://schemas.microsoft.com/office/drawing/2014/chart" uri="{C3380CC4-5D6E-409C-BE32-E72D297353CC}">
                <c16:uniqueId val="{00000000-C83F-44A3-9924-AC85F443557D}"/>
              </c:ext>
            </c:extLst>
          </c:dPt>
          <c:val>
            <c:numRef>
              <c:f>Tabelle1!$F$10</c:f>
              <c:numCache>
                <c:formatCode>General</c:formatCode>
                <c:ptCount val="1"/>
                <c:pt idx="0">
                  <c:v>647.6</c:v>
                </c:pt>
              </c:numCache>
            </c:numRef>
          </c:val>
          <c:extLst>
            <c:ext xmlns:c16="http://schemas.microsoft.com/office/drawing/2014/chart" uri="{C3380CC4-5D6E-409C-BE32-E72D297353CC}">
              <c16:uniqueId val="{0000000D-D63C-244B-B923-0521EB3F76B3}"/>
            </c:ext>
          </c:extLst>
        </c:ser>
        <c:dLbls>
          <c:showLegendKey val="0"/>
          <c:showVal val="0"/>
          <c:showCatName val="0"/>
          <c:showSerName val="0"/>
          <c:showPercent val="0"/>
          <c:showBubbleSize val="0"/>
        </c:dLbls>
        <c:gapWidth val="6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bg1">
                  <a:lumMod val="65000"/>
                </a:schemeClr>
              </a:solidFill>
              <a:round/>
            </a:ln>
            <a:effectLst/>
          </c:spPr>
        </c:majorGridlines>
        <c:title>
          <c:tx>
            <c:rich>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mn-lt"/>
                    <a:ea typeface="+mn-ea"/>
                    <a:cs typeface="+mn-cs"/>
                  </a:defRPr>
                </a:pPr>
                <a:r>
                  <a:rPr lang="de-DE" b="1" i="1" baseline="0"/>
                  <a:t>Energy demand in kWh/a</a:t>
                </a:r>
                <a:endParaRPr lang="de-DE" b="1" i="1"/>
              </a:p>
            </c:rich>
          </c:tx>
          <c:layout>
            <c:manualLayout>
              <c:xMode val="edge"/>
              <c:yMode val="edge"/>
              <c:x val="0.7668014598965841"/>
              <c:y val="0.90672360543742792"/>
            </c:manualLayout>
          </c:layout>
          <c:overlay val="0"/>
          <c:spPr>
            <a:noFill/>
            <a:ln>
              <a:noFill/>
            </a:ln>
            <a:effectLst/>
          </c:spPr>
          <c:txPr>
            <a:bodyPr rot="0" spcFirstLastPara="1" vertOverflow="ellipsis" vert="horz" wrap="square" anchor="ctr" anchorCtr="1"/>
            <a:lstStyle/>
            <a:p>
              <a:pPr algn="just">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102040816326532E-2"/>
          <c:y val="5.6994818652849742E-2"/>
          <c:w val="0.92718367346938779"/>
          <c:h val="0.73366162131287993"/>
        </c:manualLayout>
      </c:layout>
      <c:barChart>
        <c:barDir val="bar"/>
        <c:grouping val="stacked"/>
        <c:varyColors val="0"/>
        <c:ser>
          <c:idx val="0"/>
          <c:order val="0"/>
          <c:tx>
            <c:strRef>
              <c:f>Tabelle1!$E$2</c:f>
              <c:strCache>
                <c:ptCount val="1"/>
                <c:pt idx="0">
                  <c:v>Heizen</c:v>
                </c:pt>
              </c:strCache>
            </c:strRef>
          </c:tx>
          <c:spPr>
            <a:solidFill>
              <a:schemeClr val="accent1"/>
            </a:solidFill>
            <a:ln>
              <a:noFill/>
            </a:ln>
            <a:effectLst/>
          </c:spPr>
          <c:invertIfNegative val="0"/>
          <c:dLbls>
            <c:dLbl>
              <c:idx val="0"/>
              <c:tx>
                <c:rich>
                  <a:bodyPr/>
                  <a:lstStyle/>
                  <a:p>
                    <a:r>
                      <a:rPr lang="en-US">
                        <a:solidFill>
                          <a:schemeClr val="bg1"/>
                        </a:solidFill>
                      </a:rPr>
                      <a:t>blue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400-4DCA-8441-50F9C40DEF37}"/>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D400-4DCA-8441-50F9C40DEF37}"/>
            </c:ext>
          </c:extLst>
        </c:ser>
        <c:ser>
          <c:idx val="1"/>
          <c:order val="1"/>
          <c:tx>
            <c:strRef>
              <c:f>Tabelle1!$E$3</c:f>
              <c:strCache>
                <c:ptCount val="1"/>
                <c:pt idx="0">
                  <c:v>Warmwasser</c:v>
                </c:pt>
              </c:strCache>
            </c:strRef>
          </c:tx>
          <c:spPr>
            <a:solidFill>
              <a:schemeClr val="accent2"/>
            </a:solidFill>
            <a:ln>
              <a:noFill/>
            </a:ln>
            <a:effectLst/>
          </c:spPr>
          <c:invertIfNegative val="0"/>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400-4DCA-8441-50F9C40DEF37}"/>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D400-4DCA-8441-50F9C40DEF37}"/>
            </c:ext>
          </c:extLst>
        </c:ser>
        <c:ser>
          <c:idx val="2"/>
          <c:order val="2"/>
          <c:tx>
            <c:strRef>
              <c:f>Tabelle1!$E$4</c:f>
              <c:strCache>
                <c:ptCount val="1"/>
                <c:pt idx="0">
                  <c:v>Kochen, Kühlen</c:v>
                </c:pt>
              </c:strCache>
            </c:strRef>
          </c:tx>
          <c:spPr>
            <a:solidFill>
              <a:schemeClr val="accent3"/>
            </a:solidFill>
            <a:ln>
              <a:noFill/>
            </a:ln>
            <a:effectLst/>
          </c:spPr>
          <c:invertIfNegative val="0"/>
          <c:dLbls>
            <c:dLbl>
              <c:idx val="0"/>
              <c:tx>
                <c:rich>
                  <a:bodyPr/>
                  <a:lstStyle/>
                  <a:p>
                    <a:r>
                      <a:rPr lang="en-US">
                        <a:solidFill>
                          <a:schemeClr val="bg1"/>
                        </a:solidFill>
                      </a:rPr>
                      <a:t>grey</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D400-4DCA-8441-50F9C40DEF37}"/>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D400-4DCA-8441-50F9C40DEF37}"/>
            </c:ext>
          </c:extLst>
        </c:ser>
        <c:ser>
          <c:idx val="3"/>
          <c:order val="3"/>
          <c:tx>
            <c:strRef>
              <c:f>Tabelle1!$E$5</c:f>
              <c:strCache>
                <c:ptCount val="1"/>
                <c:pt idx="0">
                  <c:v>sonstiges Haushalt</c:v>
                </c:pt>
              </c:strCache>
            </c:strRef>
          </c:tx>
          <c:spPr>
            <a:solidFill>
              <a:schemeClr val="accent4"/>
            </a:solidFill>
            <a:ln>
              <a:no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D400-4DCA-8441-50F9C40DEF37}"/>
            </c:ext>
          </c:extLst>
        </c:ser>
        <c:ser>
          <c:idx val="4"/>
          <c:order val="4"/>
          <c:tx>
            <c:strRef>
              <c:f>Tabelle1!$E$6</c:f>
              <c:strCache>
                <c:ptCount val="1"/>
                <c:pt idx="0">
                  <c:v>Haustiere </c:v>
                </c:pt>
              </c:strCache>
            </c:strRef>
          </c:tx>
          <c:spPr>
            <a:solidFill>
              <a:schemeClr val="accent5"/>
            </a:solidFill>
            <a:ln>
              <a:no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D400-4DCA-8441-50F9C40DEF37}"/>
            </c:ext>
          </c:extLst>
        </c:ser>
        <c:ser>
          <c:idx val="5"/>
          <c:order val="5"/>
          <c:tx>
            <c:strRef>
              <c:f>Tabelle1!$E$7</c:f>
              <c:strCache>
                <c:ptCount val="1"/>
                <c:pt idx="0">
                  <c:v>Alltagsfahrten</c:v>
                </c:pt>
              </c:strCache>
            </c:strRef>
          </c:tx>
          <c:spPr>
            <a:solidFill>
              <a:schemeClr val="accent6"/>
            </a:solidFill>
            <a:ln>
              <a:noFill/>
            </a:ln>
            <a:effectLst/>
          </c:spPr>
          <c:invertIfNegative val="0"/>
          <c:dLbls>
            <c:dLbl>
              <c:idx val="0"/>
              <c:tx>
                <c:rich>
                  <a:bodyPr/>
                  <a:lstStyle/>
                  <a:p>
                    <a:r>
                      <a:rPr lang="en-US">
                        <a:solidFill>
                          <a:schemeClr val="bg1"/>
                        </a:solidFill>
                      </a:rPr>
                      <a:t>green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400-4DCA-8441-50F9C40DEF37}"/>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D400-4DCA-8441-50F9C40DEF37}"/>
            </c:ext>
          </c:extLst>
        </c:ser>
        <c:ser>
          <c:idx val="6"/>
          <c:order val="6"/>
          <c:tx>
            <c:strRef>
              <c:f>Tabelle1!$E$8</c:f>
              <c:strCache>
                <c:ptCount val="1"/>
                <c:pt idx="0">
                  <c:v>Urlaubsfahrten</c:v>
                </c:pt>
              </c:strCache>
            </c:strRef>
          </c:tx>
          <c:spPr>
            <a:solidFill>
              <a:srgbClr val="FF0000"/>
            </a:solidFill>
            <a:ln>
              <a:noFill/>
            </a:ln>
            <a:effectLst/>
          </c:spPr>
          <c:invertIfNegative val="0"/>
          <c:dLbls>
            <c:dLbl>
              <c:idx val="0"/>
              <c:tx>
                <c:rich>
                  <a:bodyPr/>
                  <a:lstStyle/>
                  <a:p>
                    <a:r>
                      <a:rPr lang="en-US">
                        <a:solidFill>
                          <a:schemeClr val="bg1"/>
                        </a:solidFill>
                      </a:rPr>
                      <a:t>red</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D400-4DCA-8441-50F9C40DEF37}"/>
                </c:ext>
              </c:extLst>
            </c:dLbl>
            <c:spPr>
              <a:noFill/>
              <a:ln>
                <a:noFill/>
              </a:ln>
              <a:effectLst/>
            </c:spPr>
            <c:txPr>
              <a:bodyPr rot="-5400000" spcFirstLastPara="1" vertOverflow="ellipsis"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D400-4DCA-8441-50F9C40DEF37}"/>
            </c:ext>
          </c:extLst>
        </c:ser>
        <c:ser>
          <c:idx val="7"/>
          <c:order val="7"/>
          <c:tx>
            <c:strRef>
              <c:f>Tabelle1!$E$9</c:f>
              <c:strCache>
                <c:ptCount val="1"/>
                <c:pt idx="0">
                  <c:v>Nahrungsmittel</c:v>
                </c:pt>
              </c:strCache>
            </c:strRef>
          </c:tx>
          <c:spPr>
            <a:solidFill>
              <a:schemeClr val="accent2">
                <a:lumMod val="60000"/>
              </a:schemeClr>
            </a:solidFill>
            <a:ln>
              <a:noFill/>
            </a:ln>
            <a:effectLst/>
          </c:spPr>
          <c:invertIfNegative val="0"/>
          <c:val>
            <c:numRef>
              <c:f>Tabelle1!$F$9</c:f>
              <c:numCache>
                <c:formatCode>General</c:formatCode>
                <c:ptCount val="1"/>
                <c:pt idx="0">
                  <c:v>1142</c:v>
                </c:pt>
              </c:numCache>
            </c:numRef>
          </c:val>
          <c:extLst>
            <c:ext xmlns:c16="http://schemas.microsoft.com/office/drawing/2014/chart" uri="{C3380CC4-5D6E-409C-BE32-E72D297353CC}">
              <c16:uniqueId val="{0000000C-D400-4DCA-8441-50F9C40DEF37}"/>
            </c:ext>
          </c:extLst>
        </c:ser>
        <c:ser>
          <c:idx val="8"/>
          <c:order val="8"/>
          <c:tx>
            <c:strRef>
              <c:f>Tabelle1!$E$10</c:f>
              <c:strCache>
                <c:ptCount val="1"/>
                <c:pt idx="0">
                  <c:v>Kleidung</c:v>
                </c:pt>
              </c:strCache>
            </c:strRef>
          </c:tx>
          <c:spPr>
            <a:solidFill>
              <a:schemeClr val="accent3">
                <a:lumMod val="60000"/>
              </a:schemeClr>
            </a:solidFill>
            <a:ln>
              <a:noFill/>
            </a:ln>
            <a:effectLst/>
          </c:spPr>
          <c:invertIfNegative val="0"/>
          <c:val>
            <c:numRef>
              <c:f>Tabelle1!$F$10</c:f>
              <c:numCache>
                <c:formatCode>General</c:formatCode>
                <c:ptCount val="1"/>
                <c:pt idx="0">
                  <c:v>647.6</c:v>
                </c:pt>
              </c:numCache>
            </c:numRef>
          </c:val>
          <c:extLst>
            <c:ext xmlns:c16="http://schemas.microsoft.com/office/drawing/2014/chart" uri="{C3380CC4-5D6E-409C-BE32-E72D297353CC}">
              <c16:uniqueId val="{0000000D-D400-4DCA-8441-50F9C40DEF37}"/>
            </c:ext>
          </c:extLst>
        </c:ser>
        <c:dLbls>
          <c:showLegendKey val="0"/>
          <c:showVal val="0"/>
          <c:showCatName val="0"/>
          <c:showSerName val="0"/>
          <c:showPercent val="0"/>
          <c:showBubbleSize val="0"/>
        </c:dLbls>
        <c:gapWidth val="6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b="1" i="1"/>
                  <a:t>Energy demand</a:t>
                </a:r>
                <a:r>
                  <a:rPr lang="de-DE" b="1" i="1" baseline="0"/>
                  <a:t> in kWh/a</a:t>
                </a:r>
                <a:endParaRPr lang="de-DE" b="1" i="1"/>
              </a:p>
            </c:rich>
          </c:tx>
          <c:layout>
            <c:manualLayout>
              <c:xMode val="edge"/>
              <c:yMode val="edge"/>
              <c:x val="0.7668014598965841"/>
              <c:y val="0.906723605437427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durchschnittlicher</a:t>
            </a:r>
            <a:r>
              <a:rPr lang="de-DE" baseline="0"/>
              <a:t> Energiebedarf pro Person im Jahr</a:t>
            </a:r>
            <a:endParaRPr lang="de-DE"/>
          </a:p>
        </c:rich>
      </c:tx>
      <c:layout>
        <c:manualLayout>
          <c:xMode val="edge"/>
          <c:yMode val="edge"/>
          <c:x val="0.18131219128666792"/>
          <c:y val="0.1047120418848167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Tabelle1!$E$2</c:f>
              <c:strCache>
                <c:ptCount val="1"/>
                <c:pt idx="0">
                  <c:v>Heizen</c:v>
                </c:pt>
              </c:strCache>
            </c:strRef>
          </c:tx>
          <c:spPr>
            <a:solidFill>
              <a:schemeClr val="accent1"/>
            </a:solidFill>
            <a:ln>
              <a:noFill/>
            </a:ln>
            <a:effectLst/>
          </c:spPr>
          <c:invertIfNegative val="0"/>
          <c:dLbls>
            <c:dLbl>
              <c:idx val="0"/>
              <c:tx>
                <c:rich>
                  <a:bodyPr/>
                  <a:lstStyle/>
                  <a:p>
                    <a:r>
                      <a:rPr lang="en-US">
                        <a:solidFill>
                          <a:schemeClr val="bg1"/>
                        </a:solidFill>
                      </a:rPr>
                      <a:t>blau</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BD5-4C8E-B54F-620D35A27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Tabelle1!$F$2</c:f>
              <c:numCache>
                <c:formatCode>General</c:formatCode>
                <c:ptCount val="1"/>
                <c:pt idx="0">
                  <c:v>4957.3</c:v>
                </c:pt>
              </c:numCache>
            </c:numRef>
          </c:val>
          <c:extLst>
            <c:ext xmlns:c16="http://schemas.microsoft.com/office/drawing/2014/chart" uri="{C3380CC4-5D6E-409C-BE32-E72D297353CC}">
              <c16:uniqueId val="{00000001-EBD5-4C8E-B54F-620D35A27421}"/>
            </c:ext>
          </c:extLst>
        </c:ser>
        <c:ser>
          <c:idx val="1"/>
          <c:order val="1"/>
          <c:tx>
            <c:strRef>
              <c:f>Tabelle1!$E$3</c:f>
              <c:strCache>
                <c:ptCount val="1"/>
                <c:pt idx="0">
                  <c:v>Warmwasser</c:v>
                </c:pt>
              </c:strCache>
            </c:strRef>
          </c:tx>
          <c:spPr>
            <a:solidFill>
              <a:schemeClr val="accent2"/>
            </a:solidFill>
            <a:ln>
              <a:noFill/>
            </a:ln>
            <a:effectLst/>
          </c:spPr>
          <c:invertIfNegative val="0"/>
          <c:dLbls>
            <c:dLbl>
              <c:idx val="0"/>
              <c:tx>
                <c:rich>
                  <a:bodyPr/>
                  <a:lstStyle/>
                  <a:p>
                    <a:r>
                      <a:rPr lang="en-US"/>
                      <a:t>orange</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BD5-4C8E-B54F-620D35A27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Tabelle1!$F$3</c:f>
              <c:numCache>
                <c:formatCode>General</c:formatCode>
                <c:ptCount val="1"/>
                <c:pt idx="0">
                  <c:v>850</c:v>
                </c:pt>
              </c:numCache>
            </c:numRef>
          </c:val>
          <c:extLst>
            <c:ext xmlns:c16="http://schemas.microsoft.com/office/drawing/2014/chart" uri="{C3380CC4-5D6E-409C-BE32-E72D297353CC}">
              <c16:uniqueId val="{00000003-EBD5-4C8E-B54F-620D35A27421}"/>
            </c:ext>
          </c:extLst>
        </c:ser>
        <c:ser>
          <c:idx val="2"/>
          <c:order val="2"/>
          <c:tx>
            <c:strRef>
              <c:f>Tabelle1!$E$4</c:f>
              <c:strCache>
                <c:ptCount val="1"/>
                <c:pt idx="0">
                  <c:v>Kochen, Kühlen</c:v>
                </c:pt>
              </c:strCache>
            </c:strRef>
          </c:tx>
          <c:spPr>
            <a:solidFill>
              <a:schemeClr val="accent3"/>
            </a:solidFill>
            <a:ln>
              <a:noFill/>
            </a:ln>
            <a:effectLst/>
          </c:spPr>
          <c:invertIfNegative val="0"/>
          <c:dLbls>
            <c:dLbl>
              <c:idx val="0"/>
              <c:tx>
                <c:rich>
                  <a:bodyPr/>
                  <a:lstStyle/>
                  <a:p>
                    <a:r>
                      <a:rPr lang="en-US">
                        <a:solidFill>
                          <a:schemeClr val="bg1"/>
                        </a:solidFill>
                      </a:rPr>
                      <a:t>grau</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EBD5-4C8E-B54F-620D35A27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Tabelle1!$F$4</c:f>
              <c:numCache>
                <c:formatCode>General</c:formatCode>
                <c:ptCount val="1"/>
                <c:pt idx="0">
                  <c:v>1027</c:v>
                </c:pt>
              </c:numCache>
            </c:numRef>
          </c:val>
          <c:extLst>
            <c:ext xmlns:c16="http://schemas.microsoft.com/office/drawing/2014/chart" uri="{C3380CC4-5D6E-409C-BE32-E72D297353CC}">
              <c16:uniqueId val="{00000005-EBD5-4C8E-B54F-620D35A27421}"/>
            </c:ext>
          </c:extLst>
        </c:ser>
        <c:ser>
          <c:idx val="3"/>
          <c:order val="3"/>
          <c:tx>
            <c:strRef>
              <c:f>Tabelle1!$E$5</c:f>
              <c:strCache>
                <c:ptCount val="1"/>
                <c:pt idx="0">
                  <c:v>sonstiges Haushalt</c:v>
                </c:pt>
              </c:strCache>
            </c:strRef>
          </c:tx>
          <c:spPr>
            <a:solidFill>
              <a:schemeClr val="accent4"/>
            </a:solidFill>
            <a:ln>
              <a:noFill/>
            </a:ln>
            <a:effectLst/>
          </c:spPr>
          <c:invertIfNegative val="0"/>
          <c:val>
            <c:numRef>
              <c:f>Tabelle1!$F$5</c:f>
              <c:numCache>
                <c:formatCode>General</c:formatCode>
                <c:ptCount val="1"/>
                <c:pt idx="0">
                  <c:v>455.8</c:v>
                </c:pt>
              </c:numCache>
            </c:numRef>
          </c:val>
          <c:extLst>
            <c:ext xmlns:c16="http://schemas.microsoft.com/office/drawing/2014/chart" uri="{C3380CC4-5D6E-409C-BE32-E72D297353CC}">
              <c16:uniqueId val="{00000006-EBD5-4C8E-B54F-620D35A27421}"/>
            </c:ext>
          </c:extLst>
        </c:ser>
        <c:ser>
          <c:idx val="4"/>
          <c:order val="4"/>
          <c:tx>
            <c:strRef>
              <c:f>Tabelle1!$E$6</c:f>
              <c:strCache>
                <c:ptCount val="1"/>
                <c:pt idx="0">
                  <c:v>Haustiere </c:v>
                </c:pt>
              </c:strCache>
            </c:strRef>
          </c:tx>
          <c:spPr>
            <a:solidFill>
              <a:schemeClr val="accent5"/>
            </a:solidFill>
            <a:ln>
              <a:noFill/>
            </a:ln>
            <a:effectLst/>
          </c:spPr>
          <c:invertIfNegative val="0"/>
          <c:val>
            <c:numRef>
              <c:f>Tabelle1!$F$6</c:f>
              <c:numCache>
                <c:formatCode>General</c:formatCode>
                <c:ptCount val="1"/>
                <c:pt idx="0">
                  <c:v>239</c:v>
                </c:pt>
              </c:numCache>
            </c:numRef>
          </c:val>
          <c:extLst>
            <c:ext xmlns:c16="http://schemas.microsoft.com/office/drawing/2014/chart" uri="{C3380CC4-5D6E-409C-BE32-E72D297353CC}">
              <c16:uniqueId val="{00000007-EBD5-4C8E-B54F-620D35A27421}"/>
            </c:ext>
          </c:extLst>
        </c:ser>
        <c:ser>
          <c:idx val="5"/>
          <c:order val="5"/>
          <c:tx>
            <c:strRef>
              <c:f>Tabelle1!$E$7</c:f>
              <c:strCache>
                <c:ptCount val="1"/>
                <c:pt idx="0">
                  <c:v>Alltagsfahrten</c:v>
                </c:pt>
              </c:strCache>
            </c:strRef>
          </c:tx>
          <c:spPr>
            <a:solidFill>
              <a:schemeClr val="accent6"/>
            </a:solidFill>
            <a:ln>
              <a:noFill/>
            </a:ln>
            <a:effectLst/>
          </c:spPr>
          <c:invertIfNegative val="0"/>
          <c:dLbls>
            <c:dLbl>
              <c:idx val="0"/>
              <c:tx>
                <c:rich>
                  <a:bodyPr/>
                  <a:lstStyle/>
                  <a:p>
                    <a:r>
                      <a:rPr lang="en-US">
                        <a:solidFill>
                          <a:schemeClr val="bg1"/>
                        </a:solidFill>
                      </a:rPr>
                      <a:t>grün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BD5-4C8E-B54F-620D35A27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Tabelle1!$F$7</c:f>
              <c:numCache>
                <c:formatCode>General</c:formatCode>
                <c:ptCount val="1"/>
                <c:pt idx="0">
                  <c:v>3831</c:v>
                </c:pt>
              </c:numCache>
            </c:numRef>
          </c:val>
          <c:extLst>
            <c:ext xmlns:c16="http://schemas.microsoft.com/office/drawing/2014/chart" uri="{C3380CC4-5D6E-409C-BE32-E72D297353CC}">
              <c16:uniqueId val="{00000009-EBD5-4C8E-B54F-620D35A27421}"/>
            </c:ext>
          </c:extLst>
        </c:ser>
        <c:ser>
          <c:idx val="6"/>
          <c:order val="6"/>
          <c:tx>
            <c:strRef>
              <c:f>Tabelle1!$E$8</c:f>
              <c:strCache>
                <c:ptCount val="1"/>
                <c:pt idx="0">
                  <c:v>Urlaubsfahrten</c:v>
                </c:pt>
              </c:strCache>
            </c:strRef>
          </c:tx>
          <c:spPr>
            <a:solidFill>
              <a:srgbClr val="FF0000"/>
            </a:solidFill>
            <a:ln>
              <a:noFill/>
            </a:ln>
            <a:effectLst/>
          </c:spPr>
          <c:invertIfNegative val="0"/>
          <c:dLbls>
            <c:dLbl>
              <c:idx val="0"/>
              <c:tx>
                <c:rich>
                  <a:bodyPr/>
                  <a:lstStyle/>
                  <a:p>
                    <a:r>
                      <a:rPr lang="en-US">
                        <a:solidFill>
                          <a:schemeClr val="bg1"/>
                        </a:solidFill>
                      </a:rPr>
                      <a:t>rot</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EBD5-4C8E-B54F-620D35A27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Tabelle1!$F$8</c:f>
              <c:numCache>
                <c:formatCode>General</c:formatCode>
                <c:ptCount val="1"/>
                <c:pt idx="0">
                  <c:v>642.79999999999995</c:v>
                </c:pt>
              </c:numCache>
            </c:numRef>
          </c:val>
          <c:extLst>
            <c:ext xmlns:c16="http://schemas.microsoft.com/office/drawing/2014/chart" uri="{C3380CC4-5D6E-409C-BE32-E72D297353CC}">
              <c16:uniqueId val="{0000000B-EBD5-4C8E-B54F-620D35A27421}"/>
            </c:ext>
          </c:extLst>
        </c:ser>
        <c:ser>
          <c:idx val="7"/>
          <c:order val="7"/>
          <c:tx>
            <c:strRef>
              <c:f>Tabelle1!$E$9</c:f>
              <c:strCache>
                <c:ptCount val="1"/>
                <c:pt idx="0">
                  <c:v>Nahrungsmittel</c:v>
                </c:pt>
              </c:strCache>
            </c:strRef>
          </c:tx>
          <c:spPr>
            <a:solidFill>
              <a:schemeClr val="accent2">
                <a:lumMod val="60000"/>
              </a:schemeClr>
            </a:solidFill>
            <a:ln>
              <a:noFill/>
            </a:ln>
            <a:effectLst/>
          </c:spPr>
          <c:invertIfNegative val="0"/>
          <c:dLbls>
            <c:dLbl>
              <c:idx val="0"/>
              <c:tx>
                <c:rich>
                  <a:bodyPr/>
                  <a:lstStyle/>
                  <a:p>
                    <a:r>
                      <a:rPr lang="en-US">
                        <a:solidFill>
                          <a:schemeClr val="bg1"/>
                        </a:solidFill>
                      </a:rPr>
                      <a:t>braun</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EBD5-4C8E-B54F-620D35A274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Tabelle1!$F$9</c:f>
              <c:numCache>
                <c:formatCode>General</c:formatCode>
                <c:ptCount val="1"/>
                <c:pt idx="0">
                  <c:v>1142</c:v>
                </c:pt>
              </c:numCache>
            </c:numRef>
          </c:val>
          <c:extLst>
            <c:ext xmlns:c16="http://schemas.microsoft.com/office/drawing/2014/chart" uri="{C3380CC4-5D6E-409C-BE32-E72D297353CC}">
              <c16:uniqueId val="{0000000D-EBD5-4C8E-B54F-620D35A27421}"/>
            </c:ext>
          </c:extLst>
        </c:ser>
        <c:ser>
          <c:idx val="8"/>
          <c:order val="8"/>
          <c:tx>
            <c:strRef>
              <c:f>Tabelle1!$E$10</c:f>
              <c:strCache>
                <c:ptCount val="1"/>
                <c:pt idx="0">
                  <c:v>Kleidung</c:v>
                </c:pt>
              </c:strCache>
            </c:strRef>
          </c:tx>
          <c:spPr>
            <a:solidFill>
              <a:schemeClr val="accent3">
                <a:lumMod val="60000"/>
              </a:schemeClr>
            </a:solidFill>
            <a:ln>
              <a:noFill/>
            </a:ln>
            <a:effectLst/>
          </c:spPr>
          <c:invertIfNegative val="0"/>
          <c:val>
            <c:numRef>
              <c:f>Tabelle1!$F$10</c:f>
              <c:numCache>
                <c:formatCode>General</c:formatCode>
                <c:ptCount val="1"/>
                <c:pt idx="0">
                  <c:v>647.6</c:v>
                </c:pt>
              </c:numCache>
            </c:numRef>
          </c:val>
          <c:extLst>
            <c:ext xmlns:c16="http://schemas.microsoft.com/office/drawing/2014/chart" uri="{C3380CC4-5D6E-409C-BE32-E72D297353CC}">
              <c16:uniqueId val="{0000000E-EBD5-4C8E-B54F-620D35A27421}"/>
            </c:ext>
          </c:extLst>
        </c:ser>
        <c:dLbls>
          <c:showLegendKey val="0"/>
          <c:showVal val="0"/>
          <c:showCatName val="0"/>
          <c:showSerName val="0"/>
          <c:showPercent val="0"/>
          <c:showBubbleSize val="0"/>
        </c:dLbls>
        <c:gapWidth val="150"/>
        <c:overlap val="100"/>
        <c:axId val="366232847"/>
        <c:axId val="366222863"/>
      </c:barChart>
      <c:catAx>
        <c:axId val="366232847"/>
        <c:scaling>
          <c:orientation val="minMax"/>
        </c:scaling>
        <c:delete val="1"/>
        <c:axPos val="l"/>
        <c:numFmt formatCode="General" sourceLinked="1"/>
        <c:majorTickMark val="none"/>
        <c:minorTickMark val="none"/>
        <c:tickLblPos val="nextTo"/>
        <c:crossAx val="366222863"/>
        <c:crosses val="autoZero"/>
        <c:auto val="1"/>
        <c:lblAlgn val="ctr"/>
        <c:lblOffset val="100"/>
        <c:noMultiLvlLbl val="0"/>
      </c:catAx>
      <c:valAx>
        <c:axId val="3662228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Energiebedarf </a:t>
                </a:r>
                <a:r>
                  <a:rPr lang="de-DE" baseline="0"/>
                  <a:t>in kWh/a</a:t>
                </a:r>
                <a:endParaRPr lang="de-DE"/>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366232847"/>
        <c:crosses val="autoZero"/>
        <c:crossBetween val="between"/>
      </c:valAx>
      <c:spPr>
        <a:noFill/>
        <a:ln>
          <a:noFill/>
        </a:ln>
        <a:effectLst/>
      </c:spPr>
    </c:plotArea>
    <c:legend>
      <c:legendPos val="b"/>
      <c:layout>
        <c:manualLayout>
          <c:xMode val="edge"/>
          <c:yMode val="edge"/>
          <c:x val="2.4145534913923336E-2"/>
          <c:y val="0.6925031949540339"/>
          <c:w val="0.94476419718337201"/>
          <c:h val="0.170975371711907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no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2T16:58:01.54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3,'11'1,"-1"0,0 1,1 1,15 4,-19-4,1 0,-1-1,1 0,0-1,0 0,-1 0,1-1,0 0,12-1,4-3,44-2,-45 6,0-2,27-5,33-5,-30 5,-40 6,0 1,0 0,-1 0,2 1,15 5,6-1,34-3,-57-2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2T16:57:45.806"/>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85 128,'-11'334,"9"-202,1-11,-5-64,-2 49,16 59,-1-63,-1-16,-1-31,-3 0,-7 76,-17 115,18-158,-2 22,1 91,4-58,-6-73,0 28,7-49,-10 69,-2-4,6 138,6-191,0-58,0 0,0-1,1 1,-1 0,1 0,-1 0,1 0,0-1,0 1,0-1,0 1,3 4,2-1</inkml:trace>
  <inkml:trace contextRef="#ctx0" brushRef="#br0" timeOffset="1">184 3110,'0'-659,"14"417,-3 52,-6-132,-7 181,2 114,0-46,-11-81,1 78,3-94,-8-43,2-182,25 202,-6 149,4-91,-10 71,0 53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2T16:57:59.50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2B47651EF07841BD96B67B7354D26A" ma:contentTypeVersion="15" ma:contentTypeDescription="Ein neues Dokument erstellen." ma:contentTypeScope="" ma:versionID="ceec7e1c1209a2fd8749485bb50a94b3">
  <xsd:schema xmlns:xsd="http://www.w3.org/2001/XMLSchema" xmlns:xs="http://www.w3.org/2001/XMLSchema" xmlns:p="http://schemas.microsoft.com/office/2006/metadata/properties" xmlns:ns2="5b7c5fd1-b7c1-4d22-a575-bbf9e5a6cf56" xmlns:ns3="3de5357b-7d1f-4e09-8bb3-0a5b364dc0a5" targetNamespace="http://schemas.microsoft.com/office/2006/metadata/properties" ma:root="true" ma:fieldsID="961e371c699d205ed60c0d1036091fd4" ns2:_="" ns3:_="">
    <xsd:import namespace="5b7c5fd1-b7c1-4d22-a575-bbf9e5a6cf56"/>
    <xsd:import namespace="3de5357b-7d1f-4e09-8bb3-0a5b364dc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c5fd1-b7c1-4d22-a575-bbf9e5a6c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d0a20b1c-25bb-4d57-9a09-c087e67107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5357b-7d1f-4e09-8bb3-0a5b364dc0a5"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a97c05d-07f7-4544-9f37-95869e6d12e5}" ma:internalName="TaxCatchAll" ma:showField="CatchAllData" ma:web="3de5357b-7d1f-4e09-8bb3-0a5b364dc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e5357b-7d1f-4e09-8bb3-0a5b364dc0a5" xsi:nil="true"/>
    <lcf76f155ced4ddcb4097134ff3c332f xmlns="5b7c5fd1-b7c1-4d22-a575-bbf9e5a6cf56">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bSlOx5G8/6Tb91Q9Fa0JrSYWgVg==">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</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5B828-78C3-4C33-A8BB-8CF30FCE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c5fd1-b7c1-4d22-a575-bbf9e5a6cf56"/>
    <ds:schemaRef ds:uri="3de5357b-7d1f-4e09-8bb3-0a5b364dc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D5FBB-92D3-4BFD-A09D-1266F8A380EB}">
  <ds:schemaRefs>
    <ds:schemaRef ds:uri="http://schemas.microsoft.com/office/2006/metadata/properties"/>
    <ds:schemaRef ds:uri="http://schemas.microsoft.com/office/infopath/2007/PartnerControls"/>
    <ds:schemaRef ds:uri="3de5357b-7d1f-4e09-8bb3-0a5b364dc0a5"/>
    <ds:schemaRef ds:uri="5b7c5fd1-b7c1-4d22-a575-bbf9e5a6cf5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F44EA84-8DDE-40E2-AABB-E7011CB5C015}">
  <ds:schemaRefs>
    <ds:schemaRef ds:uri="http://schemas.openxmlformats.org/officeDocument/2006/bibliography"/>
  </ds:schemaRefs>
</ds:datastoreItem>
</file>

<file path=customXml/itemProps5.xml><?xml version="1.0" encoding="utf-8"?>
<ds:datastoreItem xmlns:ds="http://schemas.openxmlformats.org/officeDocument/2006/customXml" ds:itemID="{59988570-126F-4DBF-9ADF-18D36BABD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cp:lastModifiedBy>Philipp Schmidbauer</cp:lastModifiedBy>
  <cp:revision>10</cp:revision>
  <cp:lastPrinted>2023-02-16T03:09:00Z</cp:lastPrinted>
  <dcterms:created xsi:type="dcterms:W3CDTF">2023-05-14T18:06:00Z</dcterms:created>
  <dcterms:modified xsi:type="dcterms:W3CDTF">2023-05-14T18:54:00Z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0x0101000F2B47651EF07841BD96B67B7354D26A</vt:lpwstr>
  </property>
  <property fmtid="{D5CDD505-2E9C-101B-9397-08002B2CF9AE}" pid="3" name="MediaServiceImageTags">
    <vt:lpwstr/>
  </property>
</Properties>
</file>