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EDF5" w14:textId="77777777" w:rsidR="00212B78" w:rsidRPr="00A8231D" w:rsidRDefault="00212B78" w:rsidP="00212B78">
      <w:pPr>
        <w:pStyle w:val="berschrift2"/>
        <w:jc w:val="both"/>
        <w:rPr>
          <w:sz w:val="44"/>
          <w:szCs w:val="44"/>
        </w:rPr>
      </w:pPr>
      <w:bookmarkStart w:id="0" w:name="_Toc165896897"/>
      <w:r w:rsidRPr="00A8231D">
        <w:rPr>
          <w:noProof/>
          <w:sz w:val="44"/>
          <w:szCs w:val="44"/>
        </w:rPr>
        <mc:AlternateContent>
          <mc:Choice Requires="wps">
            <w:drawing>
              <wp:anchor distT="45720" distB="45720" distL="114300" distR="114300" simplePos="0" relativeHeight="251659264" behindDoc="0" locked="0" layoutInCell="1" allowOverlap="1" wp14:anchorId="511AF6BC" wp14:editId="7902B478">
                <wp:simplePos x="0" y="0"/>
                <wp:positionH relativeFrom="margin">
                  <wp:posOffset>3175</wp:posOffset>
                </wp:positionH>
                <wp:positionV relativeFrom="paragraph">
                  <wp:posOffset>784225</wp:posOffset>
                </wp:positionV>
                <wp:extent cx="6200775" cy="675640"/>
                <wp:effectExtent l="0" t="0" r="28575" b="10160"/>
                <wp:wrapTopAndBottom/>
                <wp:docPr id="4896478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75640"/>
                        </a:xfrm>
                        <a:prstGeom prst="rect">
                          <a:avLst/>
                        </a:prstGeom>
                        <a:solidFill>
                          <a:srgbClr val="E38042">
                            <a:alpha val="16000"/>
                          </a:srgbClr>
                        </a:solidFill>
                        <a:ln w="9525">
                          <a:solidFill>
                            <a:srgbClr val="E38042"/>
                          </a:solidFill>
                          <a:miter lim="800000"/>
                          <a:headEnd/>
                          <a:tailEnd/>
                        </a:ln>
                      </wps:spPr>
                      <wps:txbx>
                        <w:txbxContent>
                          <w:p w14:paraId="0DA6513C" w14:textId="77777777" w:rsidR="00212B78" w:rsidRPr="00402BD3" w:rsidRDefault="00212B78" w:rsidP="00212B78">
                            <w:pPr>
                              <w:pStyle w:val="Listenabsatz"/>
                              <w:numPr>
                                <w:ilvl w:val="0"/>
                                <w:numId w:val="1"/>
                              </w:numPr>
                              <w:spacing w:after="0"/>
                              <w:rPr>
                                <w:i/>
                                <w:iCs/>
                              </w:rPr>
                            </w:pPr>
                            <w:r w:rsidRPr="00B46749">
                              <w:rPr>
                                <w:i/>
                                <w:iCs/>
                              </w:rPr>
                              <w:t>W</w:t>
                            </w:r>
                            <w:r>
                              <w:rPr>
                                <w:i/>
                                <w:iCs/>
                              </w:rPr>
                              <w:t>ie ändert sich die Leistung von Solarenergie während einem Tag-Nacht-Zyklus und den Jahreszeiten?</w:t>
                            </w:r>
                          </w:p>
                          <w:p w14:paraId="40872E28" w14:textId="77777777" w:rsidR="00212B78" w:rsidRPr="00D87122" w:rsidRDefault="00212B78" w:rsidP="00212B78">
                            <w:pPr>
                              <w:pStyle w:val="Listenabsatz"/>
                              <w:numPr>
                                <w:ilvl w:val="0"/>
                                <w:numId w:val="1"/>
                              </w:numPr>
                              <w:spacing w:after="0"/>
                              <w:rPr>
                                <w:i/>
                                <w:iCs/>
                              </w:rPr>
                            </w:pPr>
                            <w:r w:rsidRPr="00D87122">
                              <w:rPr>
                                <w:i/>
                                <w:iCs/>
                                <w:noProof/>
                              </w:rPr>
                              <w:t>Welche Probleme ergeben sich</w:t>
                            </w:r>
                            <w:r>
                              <w:rPr>
                                <w:i/>
                                <w:iCs/>
                                <w:noProof/>
                              </w:rPr>
                              <w:t xml:space="preserve"> damit</w:t>
                            </w:r>
                            <w:r w:rsidRPr="00D87122">
                              <w:rPr>
                                <w:i/>
                                <w:iCs/>
                                <w:noProof/>
                              </w:rPr>
                              <w:t xml:space="preserve"> für die zukünftige Energieversorgung?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AF6BC" id="_x0000_t202" coordsize="21600,21600" o:spt="202" path="m,l,21600r21600,l21600,xe">
                <v:stroke joinstyle="miter"/>
                <v:path gradientshapeok="t" o:connecttype="rect"/>
              </v:shapetype>
              <v:shape id="Textfeld 2" o:spid="_x0000_s1026" type="#_x0000_t202" style="position:absolute;left:0;text-align:left;margin-left:.25pt;margin-top:61.75pt;width:488.25pt;height:5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" fillcolor="#e38042" strokecolor="#e38042">
                <v:fill opacity="10537f"/>
                <v:textbox>
                  <w:txbxContent>
                    <w:p w14:paraId="0DA6513C" w14:textId="77777777" w:rsidR="00212B78" w:rsidRPr="00402BD3" w:rsidRDefault="00212B78" w:rsidP="00212B78">
                      <w:pPr>
                        <w:pStyle w:val="Listenabsatz"/>
                        <w:numPr>
                          <w:ilvl w:val="0"/>
                          <w:numId w:val="1"/>
                        </w:numPr>
                        <w:spacing w:after="0"/>
                        <w:rPr>
                          <w:i/>
                          <w:iCs/>
                        </w:rPr>
                      </w:pPr>
                      <w:r w:rsidRPr="00B46749">
                        <w:rPr>
                          <w:i/>
                          <w:iCs/>
                        </w:rPr>
                        <w:t>W</w:t>
                      </w:r>
                      <w:r>
                        <w:rPr>
                          <w:i/>
                          <w:iCs/>
                        </w:rPr>
                        <w:t>ie ändert sich die Leistung von Solarenergie während einem Tag-Nacht-Zyklus und den Jahreszeiten?</w:t>
                      </w:r>
                    </w:p>
                    <w:p w14:paraId="40872E28" w14:textId="77777777" w:rsidR="00212B78" w:rsidRPr="00D87122" w:rsidRDefault="00212B78" w:rsidP="00212B78">
                      <w:pPr>
                        <w:pStyle w:val="Listenabsatz"/>
                        <w:numPr>
                          <w:ilvl w:val="0"/>
                          <w:numId w:val="1"/>
                        </w:numPr>
                        <w:spacing w:after="0"/>
                        <w:rPr>
                          <w:i/>
                          <w:iCs/>
                        </w:rPr>
                      </w:pPr>
                      <w:r w:rsidRPr="00D87122">
                        <w:rPr>
                          <w:i/>
                          <w:iCs/>
                          <w:noProof/>
                        </w:rPr>
                        <w:t>Welche Probleme ergeben sich</w:t>
                      </w:r>
                      <w:r>
                        <w:rPr>
                          <w:i/>
                          <w:iCs/>
                          <w:noProof/>
                        </w:rPr>
                        <w:t xml:space="preserve"> damit</w:t>
                      </w:r>
                      <w:r w:rsidRPr="00D87122">
                        <w:rPr>
                          <w:i/>
                          <w:iCs/>
                          <w:noProof/>
                        </w:rPr>
                        <w:t xml:space="preserve"> für die zukünftige Energieversorgung?</w:t>
                      </w:r>
                    </w:p>
                  </w:txbxContent>
                </v:textbox>
                <w10:wrap type="topAndBottom" anchorx="margin"/>
              </v:shape>
            </w:pict>
          </mc:Fallback>
        </mc:AlternateContent>
      </w:r>
      <w:r w:rsidRPr="00A8231D">
        <w:rPr>
          <w:sz w:val="44"/>
          <w:szCs w:val="44"/>
        </w:rPr>
        <w:t>Leistung der Solarenergie: Warum nachts die Sonne scheinen sollte</w:t>
      </w:r>
      <w:bookmarkEnd w:id="0"/>
    </w:p>
    <w:p w14:paraId="24C48A13" w14:textId="77777777" w:rsidR="00212B78" w:rsidRPr="005A2C77" w:rsidRDefault="00212B78" w:rsidP="00212B78">
      <w:pPr>
        <w:spacing w:after="0"/>
        <w:jc w:val="both"/>
        <w:rPr>
          <w:b/>
          <w:bCs/>
          <w:sz w:val="14"/>
          <w:szCs w:val="14"/>
        </w:rPr>
      </w:pPr>
    </w:p>
    <w:p w14:paraId="22F1CBFA" w14:textId="77777777" w:rsidR="00212B78" w:rsidRPr="003C4288" w:rsidRDefault="00212B78" w:rsidP="00212B78">
      <w:pPr>
        <w:spacing w:after="0"/>
        <w:jc w:val="both"/>
        <w:rPr>
          <w:b/>
          <w:bCs/>
        </w:rPr>
      </w:pPr>
      <w:r w:rsidRPr="003C4288">
        <w:rPr>
          <w:b/>
          <w:bCs/>
        </w:rPr>
        <w:t>Aufgabe 1:</w:t>
      </w:r>
    </w:p>
    <w:p w14:paraId="312AFDD4" w14:textId="77777777" w:rsidR="00212B78" w:rsidRPr="003C4288" w:rsidRDefault="00212B78" w:rsidP="00212B78">
      <w:pPr>
        <w:spacing w:after="0"/>
        <w:jc w:val="both"/>
      </w:pPr>
      <w:r w:rsidRPr="003C4288">
        <w:t>Hier siehst du vier Diagramme, die die Stromgewinnung in Gigawatt (also 10</w:t>
      </w:r>
      <w:r w:rsidRPr="003C4288">
        <w:rPr>
          <w:vertAlign w:val="superscript"/>
        </w:rPr>
        <w:t>6</w:t>
      </w:r>
      <w:r w:rsidRPr="003C4288">
        <w:t xml:space="preserve"> kW) an verschiedenen Tagen des Jahres 2023 zeigen.</w:t>
      </w:r>
      <w:r>
        <w:rPr>
          <w:rStyle w:val="Funotenzeichen"/>
        </w:rPr>
        <w:footnoteReference w:id="1"/>
      </w:r>
    </w:p>
    <w:p w14:paraId="595876D8" w14:textId="77777777" w:rsidR="00212B78" w:rsidRPr="003C4288" w:rsidRDefault="00212B78" w:rsidP="00212B78">
      <w:pPr>
        <w:spacing w:after="0"/>
        <w:jc w:val="both"/>
      </w:pPr>
      <w:r w:rsidRPr="003C4288">
        <w:t>Ordne die Diagramme jeweils das richtige Datum zu.</w:t>
      </w:r>
      <w:r w:rsidRPr="003C4288">
        <w:rPr>
          <w:noProof/>
        </w:rPr>
        <w:t xml:space="preserve"> </w:t>
      </w:r>
    </w:p>
    <w:p w14:paraId="31D42B97" w14:textId="77777777" w:rsidR="00212B78" w:rsidRPr="003C4288" w:rsidRDefault="00212B78" w:rsidP="00212B78">
      <w:pPr>
        <w:spacing w:after="0"/>
        <w:jc w:val="both"/>
      </w:pPr>
      <w:r w:rsidRPr="003C4288">
        <w:t xml:space="preserve">(  22.03.23 </w:t>
      </w:r>
      <w:r w:rsidRPr="003C4288">
        <w:rPr>
          <w:i/>
          <w:iCs/>
        </w:rPr>
        <w:t>sonnig</w:t>
      </w:r>
      <w:r w:rsidRPr="003C4288">
        <w:t xml:space="preserve">   ,   03.06.23 </w:t>
      </w:r>
      <w:r w:rsidRPr="003C4288">
        <w:rPr>
          <w:i/>
          <w:iCs/>
        </w:rPr>
        <w:t>sonnig</w:t>
      </w:r>
      <w:r w:rsidRPr="003C4288">
        <w:t xml:space="preserve">   ,   25.10.23 </w:t>
      </w:r>
      <w:r w:rsidRPr="003C4288">
        <w:rPr>
          <w:i/>
          <w:iCs/>
        </w:rPr>
        <w:t>nebelig</w:t>
      </w:r>
      <w:r w:rsidRPr="003C4288">
        <w:t xml:space="preserve">   ,   18.12.23 </w:t>
      </w:r>
      <w:r w:rsidRPr="003C4288">
        <w:rPr>
          <w:i/>
          <w:iCs/>
        </w:rPr>
        <w:t>sonnig</w:t>
      </w:r>
      <w:r w:rsidRPr="003C4288">
        <w:t xml:space="preserve">  )</w:t>
      </w:r>
    </w:p>
    <w:p w14:paraId="339901A5" w14:textId="77777777" w:rsidR="00212B78" w:rsidRPr="003C4288" w:rsidRDefault="00212B78" w:rsidP="00212B78">
      <w:pPr>
        <w:spacing w:after="0"/>
        <w:jc w:val="both"/>
      </w:pPr>
      <w:r w:rsidRPr="003C4288">
        <w:rPr>
          <w:noProof/>
        </w:rPr>
        <w:drawing>
          <wp:anchor distT="0" distB="0" distL="114300" distR="114300" simplePos="0" relativeHeight="251666432" behindDoc="0" locked="0" layoutInCell="1" allowOverlap="1" wp14:anchorId="335819D7" wp14:editId="55E41962">
            <wp:simplePos x="0" y="0"/>
            <wp:positionH relativeFrom="column">
              <wp:posOffset>1551613</wp:posOffset>
            </wp:positionH>
            <wp:positionV relativeFrom="paragraph">
              <wp:posOffset>66675</wp:posOffset>
            </wp:positionV>
            <wp:extent cx="1475740" cy="887079"/>
            <wp:effectExtent l="0" t="0" r="0" b="8890"/>
            <wp:wrapNone/>
            <wp:docPr id="830549708" name="Grafik 5"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9708" name="Grafik 5" descr="Ein Bild, das Text, Diagramm, Reihe, Screensho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740" cy="887079"/>
                    </a:xfrm>
                    <a:prstGeom prst="rect">
                      <a:avLst/>
                    </a:prstGeom>
                    <a:noFill/>
                  </pic:spPr>
                </pic:pic>
              </a:graphicData>
            </a:graphic>
            <wp14:sizeRelH relativeFrom="margin">
              <wp14:pctWidth>0</wp14:pctWidth>
            </wp14:sizeRelH>
            <wp14:sizeRelV relativeFrom="margin">
              <wp14:pctHeight>0</wp14:pctHeight>
            </wp14:sizeRelV>
          </wp:anchor>
        </w:drawing>
      </w:r>
      <w:r w:rsidRPr="003C4288">
        <w:rPr>
          <w:noProof/>
        </w:rPr>
        <w:drawing>
          <wp:anchor distT="0" distB="0" distL="114300" distR="114300" simplePos="0" relativeHeight="251665408" behindDoc="0" locked="0" layoutInCell="1" allowOverlap="1" wp14:anchorId="2AAE9AFF" wp14:editId="077CECAD">
            <wp:simplePos x="0" y="0"/>
            <wp:positionH relativeFrom="column">
              <wp:posOffset>2008</wp:posOffset>
            </wp:positionH>
            <wp:positionV relativeFrom="paragraph">
              <wp:posOffset>74123</wp:posOffset>
            </wp:positionV>
            <wp:extent cx="1479668" cy="889440"/>
            <wp:effectExtent l="0" t="0" r="6350" b="6350"/>
            <wp:wrapNone/>
            <wp:docPr id="1888533666" name="Grafik 4"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33666" name="Grafik 4" descr="Ein Bild, das Text, Diagramm, Reihe, Screensho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668" cy="889440"/>
                    </a:xfrm>
                    <a:prstGeom prst="rect">
                      <a:avLst/>
                    </a:prstGeom>
                    <a:noFill/>
                  </pic:spPr>
                </pic:pic>
              </a:graphicData>
            </a:graphic>
            <wp14:sizeRelH relativeFrom="margin">
              <wp14:pctWidth>0</wp14:pctWidth>
            </wp14:sizeRelH>
            <wp14:sizeRelV relativeFrom="margin">
              <wp14:pctHeight>0</wp14:pctHeight>
            </wp14:sizeRelV>
          </wp:anchor>
        </w:drawing>
      </w:r>
      <w:r w:rsidRPr="003C4288">
        <w:rPr>
          <w:noProof/>
        </w:rPr>
        <w:drawing>
          <wp:anchor distT="0" distB="0" distL="114300" distR="114300" simplePos="0" relativeHeight="251664384" behindDoc="0" locked="0" layoutInCell="1" allowOverlap="1" wp14:anchorId="5E9059A0" wp14:editId="62CB327A">
            <wp:simplePos x="0" y="0"/>
            <wp:positionH relativeFrom="column">
              <wp:posOffset>4672330</wp:posOffset>
            </wp:positionH>
            <wp:positionV relativeFrom="paragraph">
              <wp:posOffset>73920</wp:posOffset>
            </wp:positionV>
            <wp:extent cx="1478411" cy="888685"/>
            <wp:effectExtent l="0" t="0" r="7620" b="6985"/>
            <wp:wrapNone/>
            <wp:docPr id="399937783" name="Grafik 3"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37783" name="Grafik 3" descr="Ein Bild, das Text, Diagramm, Screenshot, Reih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411" cy="888685"/>
                    </a:xfrm>
                    <a:prstGeom prst="rect">
                      <a:avLst/>
                    </a:prstGeom>
                    <a:noFill/>
                  </pic:spPr>
                </pic:pic>
              </a:graphicData>
            </a:graphic>
            <wp14:sizeRelH relativeFrom="margin">
              <wp14:pctWidth>0</wp14:pctWidth>
            </wp14:sizeRelH>
            <wp14:sizeRelV relativeFrom="margin">
              <wp14:pctHeight>0</wp14:pctHeight>
            </wp14:sizeRelV>
          </wp:anchor>
        </w:drawing>
      </w:r>
      <w:r w:rsidRPr="003C4288">
        <w:rPr>
          <w:noProof/>
        </w:rPr>
        <w:drawing>
          <wp:anchor distT="0" distB="0" distL="114300" distR="114300" simplePos="0" relativeHeight="251663360" behindDoc="0" locked="0" layoutInCell="1" allowOverlap="1" wp14:anchorId="285C6CFB" wp14:editId="7CCD99EB">
            <wp:simplePos x="0" y="0"/>
            <wp:positionH relativeFrom="column">
              <wp:posOffset>3112816</wp:posOffset>
            </wp:positionH>
            <wp:positionV relativeFrom="paragraph">
              <wp:posOffset>68557</wp:posOffset>
            </wp:positionV>
            <wp:extent cx="1475740" cy="887079"/>
            <wp:effectExtent l="0" t="0" r="0" b="8890"/>
            <wp:wrapNone/>
            <wp:docPr id="1096224877" name="Grafik 2"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24877" name="Grafik 2" descr="Ein Bild, das Text, Diagramm, Screenshot, Reih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887079"/>
                    </a:xfrm>
                    <a:prstGeom prst="rect">
                      <a:avLst/>
                    </a:prstGeom>
                    <a:noFill/>
                  </pic:spPr>
                </pic:pic>
              </a:graphicData>
            </a:graphic>
            <wp14:sizeRelH relativeFrom="margin">
              <wp14:pctWidth>0</wp14:pctWidth>
            </wp14:sizeRelH>
            <wp14:sizeRelV relativeFrom="margin">
              <wp14:pctHeight>0</wp14:pctHeight>
            </wp14:sizeRelV>
          </wp:anchor>
        </w:drawing>
      </w:r>
    </w:p>
    <w:p w14:paraId="0FE0DCDA" w14:textId="77777777" w:rsidR="00212B78" w:rsidRPr="003C4288" w:rsidRDefault="00212B78" w:rsidP="00212B78">
      <w:pPr>
        <w:spacing w:after="0"/>
        <w:jc w:val="both"/>
      </w:pPr>
    </w:p>
    <w:p w14:paraId="40855CBB" w14:textId="77777777" w:rsidR="00212B78" w:rsidRPr="003C4288" w:rsidRDefault="00212B78" w:rsidP="00212B78">
      <w:pPr>
        <w:spacing w:after="0"/>
        <w:jc w:val="both"/>
        <w:rPr>
          <w:noProof/>
        </w:rPr>
      </w:pPr>
    </w:p>
    <w:p w14:paraId="57433AFD" w14:textId="77777777" w:rsidR="00212B78" w:rsidRPr="003C4288" w:rsidRDefault="00212B78" w:rsidP="00212B78">
      <w:pPr>
        <w:spacing w:after="0"/>
        <w:jc w:val="both"/>
        <w:rPr>
          <w:noProof/>
        </w:rPr>
      </w:pPr>
    </w:p>
    <w:p w14:paraId="493AD992" w14:textId="77777777" w:rsidR="00212B78" w:rsidRPr="003C4288" w:rsidRDefault="00212B78" w:rsidP="00212B78">
      <w:pPr>
        <w:spacing w:after="0"/>
        <w:jc w:val="both"/>
        <w:rPr>
          <w:noProof/>
        </w:rPr>
      </w:pPr>
      <w:r w:rsidRPr="003C4288">
        <w:rPr>
          <w:noProof/>
        </w:rPr>
        <mc:AlternateContent>
          <mc:Choice Requires="wps">
            <w:drawing>
              <wp:anchor distT="45720" distB="45720" distL="114300" distR="114300" simplePos="0" relativeHeight="251662336" behindDoc="0" locked="0" layoutInCell="1" allowOverlap="1" wp14:anchorId="7696CA2C" wp14:editId="11D6F94A">
                <wp:simplePos x="0" y="0"/>
                <wp:positionH relativeFrom="column">
                  <wp:posOffset>-6350</wp:posOffset>
                </wp:positionH>
                <wp:positionV relativeFrom="paragraph">
                  <wp:posOffset>171450</wp:posOffset>
                </wp:positionV>
                <wp:extent cx="6115050" cy="304800"/>
                <wp:effectExtent l="0" t="0" r="0" b="0"/>
                <wp:wrapNone/>
                <wp:docPr id="17480132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04800"/>
                        </a:xfrm>
                        <a:prstGeom prst="rect">
                          <a:avLst/>
                        </a:prstGeom>
                        <a:noFill/>
                        <a:ln w="9525">
                          <a:noFill/>
                          <a:miter lim="800000"/>
                          <a:headEnd/>
                          <a:tailEnd/>
                        </a:ln>
                      </wps:spPr>
                      <wps:txbx>
                        <w:txbxContent>
                          <w:p w14:paraId="1D0299B0" w14:textId="77777777" w:rsidR="00212B78" w:rsidRPr="006C22CD" w:rsidRDefault="00212B78" w:rsidP="00212B78">
                            <w:pPr>
                              <w:spacing w:after="0"/>
                            </w:pPr>
                            <w:r w:rsidRPr="006C22CD">
                              <w:t xml:space="preserve">a)                                            b)                                    </w:t>
                            </w:r>
                            <w:r>
                              <w:t xml:space="preserve"> </w:t>
                            </w:r>
                            <w:r w:rsidRPr="006C22CD">
                              <w:t xml:space="preserve">         c)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696CA2C" id="_x0000_s1027" type="#_x0000_t202" style="position:absolute;left:0;text-align:left;margin-left:-.5pt;margin-top:13.5pt;width:481.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" filled="f" stroked="f">
                <v:textbox>
                  <w:txbxContent>
                    <w:p w14:paraId="1D0299B0" w14:textId="77777777" w:rsidR="00212B78" w:rsidRPr="006C22CD" w:rsidRDefault="00212B78" w:rsidP="00212B78">
                      <w:pPr>
                        <w:spacing w:after="0"/>
                      </w:pPr>
                      <w:r w:rsidRPr="006C22CD">
                        <w:t xml:space="preserve">a)                                            b)                                    </w:t>
                      </w:r>
                      <w:r>
                        <w:t xml:space="preserve"> </w:t>
                      </w:r>
                      <w:r w:rsidRPr="006C22CD">
                        <w:t xml:space="preserve">         c)                                              d)</w:t>
                      </w:r>
                    </w:p>
                  </w:txbxContent>
                </v:textbox>
              </v:shape>
            </w:pict>
          </mc:Fallback>
        </mc:AlternateContent>
      </w:r>
    </w:p>
    <w:p w14:paraId="71B991D3" w14:textId="77777777" w:rsidR="00212B78" w:rsidRPr="003C4288" w:rsidRDefault="00212B78" w:rsidP="00212B78">
      <w:pPr>
        <w:spacing w:after="0"/>
        <w:jc w:val="both"/>
        <w:rPr>
          <w:noProof/>
        </w:rPr>
      </w:pPr>
    </w:p>
    <w:p w14:paraId="771C390B" w14:textId="77777777" w:rsidR="00212B78" w:rsidRDefault="00212B78" w:rsidP="00212B78">
      <w:pPr>
        <w:spacing w:after="0"/>
        <w:jc w:val="both"/>
      </w:pPr>
    </w:p>
    <w:p w14:paraId="10C562B2" w14:textId="77777777" w:rsidR="00212B78" w:rsidRDefault="00212B78" w:rsidP="00212B78">
      <w:pPr>
        <w:spacing w:after="0"/>
        <w:jc w:val="both"/>
      </w:pPr>
      <w:r w:rsidRPr="003C4288">
        <w:t>Durch die folgenden Aufgaben sollen dich die Hilfekarten führen.</w:t>
      </w:r>
    </w:p>
    <w:p w14:paraId="7F67F857" w14:textId="77777777" w:rsidR="00212B78" w:rsidRPr="005A2C77" w:rsidRDefault="00212B78" w:rsidP="00212B78">
      <w:pPr>
        <w:spacing w:after="0"/>
        <w:jc w:val="both"/>
        <w:rPr>
          <w:sz w:val="10"/>
          <w:szCs w:val="10"/>
        </w:rPr>
      </w:pPr>
    </w:p>
    <w:p w14:paraId="52AF0BDA" w14:textId="77777777" w:rsidR="00212B78" w:rsidRPr="003C4288" w:rsidRDefault="00212B78" w:rsidP="00212B78">
      <w:pPr>
        <w:spacing w:after="0"/>
        <w:jc w:val="both"/>
        <w:rPr>
          <w:b/>
          <w:bCs/>
        </w:rPr>
      </w:pPr>
      <w:r w:rsidRPr="003C4288">
        <w:rPr>
          <w:b/>
          <w:bCs/>
        </w:rPr>
        <w:t>Aufgabe 2:</w:t>
      </w:r>
    </w:p>
    <w:p w14:paraId="206699EA" w14:textId="77777777" w:rsidR="00212B78" w:rsidRPr="003C4288" w:rsidRDefault="00212B78" w:rsidP="00212B78">
      <w:pPr>
        <w:spacing w:after="0"/>
        <w:jc w:val="both"/>
      </w:pPr>
      <w:r w:rsidRPr="003C4288">
        <w:t xml:space="preserve">Betrachte Graphik </w:t>
      </w:r>
      <w:r w:rsidRPr="003C4288">
        <w:rPr>
          <w:rFonts w:ascii="Arial" w:eastAsia="Arial" w:hAnsi="Arial" w:cs="Arial"/>
          <w:i/>
          <w:color w:val="44546A"/>
          <w:sz w:val="14"/>
          <w:szCs w:val="18"/>
        </w:rPr>
        <w:t>►</w:t>
      </w:r>
      <w:r w:rsidRPr="003C4288">
        <w:rPr>
          <w:rFonts w:ascii="Arial" w:eastAsia="Arial" w:hAnsi="Arial" w:cs="Arial"/>
          <w:i/>
          <w:color w:val="44546A"/>
          <w:sz w:val="16"/>
          <w:szCs w:val="20"/>
        </w:rPr>
        <w:t xml:space="preserve"> </w:t>
      </w:r>
      <w:r w:rsidRPr="003C4288">
        <w:rPr>
          <w:rFonts w:ascii="Arial" w:eastAsia="Arial" w:hAnsi="Arial" w:cs="Arial"/>
          <w:i/>
          <w:color w:val="44546A"/>
          <w:sz w:val="18"/>
        </w:rPr>
        <w:t>1</w:t>
      </w:r>
      <w:r w:rsidRPr="003C4288">
        <w:t xml:space="preserve">. Sie zeigt die Stromproduktion aus </w:t>
      </w:r>
      <w:r>
        <w:t>Ph</w:t>
      </w:r>
      <w:r w:rsidRPr="003C4288">
        <w:t>otovoltaik in ganz Deutschland jeweils über einen 14 Tages-Zeitraum, d.h. in diesem Diagramm wird die Leistung gegen die Zeit aufgetragen</w:t>
      </w:r>
    </w:p>
    <w:p w14:paraId="1B2B792E" w14:textId="77777777" w:rsidR="00212B78" w:rsidRPr="003C4288" w:rsidRDefault="00212B78" w:rsidP="00212B78">
      <w:pPr>
        <w:spacing w:after="0"/>
        <w:jc w:val="both"/>
        <w:rPr>
          <w:b/>
          <w:bCs/>
        </w:rPr>
      </w:pPr>
      <w:r w:rsidRPr="003C4288">
        <w:rPr>
          <w:noProof/>
        </w:rPr>
        <w:drawing>
          <wp:anchor distT="0" distB="0" distL="114300" distR="114300" simplePos="0" relativeHeight="251660288" behindDoc="0" locked="0" layoutInCell="1" allowOverlap="1" wp14:anchorId="7F2656BC" wp14:editId="7CDA55BE">
            <wp:simplePos x="0" y="0"/>
            <wp:positionH relativeFrom="column">
              <wp:posOffset>91440</wp:posOffset>
            </wp:positionH>
            <wp:positionV relativeFrom="paragraph">
              <wp:posOffset>100330</wp:posOffset>
            </wp:positionV>
            <wp:extent cx="5760720" cy="1941195"/>
            <wp:effectExtent l="0" t="0" r="0" b="1905"/>
            <wp:wrapNone/>
            <wp:docPr id="313" name="Grafik 3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941195"/>
                    </a:xfrm>
                    <a:prstGeom prst="rect">
                      <a:avLst/>
                    </a:prstGeom>
                  </pic:spPr>
                </pic:pic>
              </a:graphicData>
            </a:graphic>
          </wp:anchor>
        </w:drawing>
      </w:r>
    </w:p>
    <w:p w14:paraId="6DD4A503" w14:textId="77777777" w:rsidR="00212B78" w:rsidRPr="003C4288" w:rsidRDefault="00212B78" w:rsidP="00212B78">
      <w:pPr>
        <w:spacing w:after="0"/>
        <w:jc w:val="both"/>
      </w:pPr>
    </w:p>
    <w:p w14:paraId="11CB52FD" w14:textId="77777777" w:rsidR="00212B78" w:rsidRPr="003C4288" w:rsidRDefault="00212B78" w:rsidP="00212B78">
      <w:pPr>
        <w:spacing w:after="0"/>
        <w:jc w:val="both"/>
      </w:pPr>
    </w:p>
    <w:p w14:paraId="403B60CB" w14:textId="77777777" w:rsidR="00212B78" w:rsidRPr="003C4288" w:rsidRDefault="00212B78" w:rsidP="00212B78">
      <w:pPr>
        <w:spacing w:after="0"/>
        <w:jc w:val="both"/>
      </w:pPr>
    </w:p>
    <w:p w14:paraId="40FD1E05" w14:textId="77777777" w:rsidR="00212B78" w:rsidRPr="003C4288" w:rsidRDefault="00212B78" w:rsidP="00212B78">
      <w:pPr>
        <w:spacing w:after="0"/>
        <w:jc w:val="both"/>
      </w:pPr>
    </w:p>
    <w:p w14:paraId="49756A3A" w14:textId="77777777" w:rsidR="00212B78" w:rsidRPr="003C4288" w:rsidRDefault="00212B78" w:rsidP="00212B78">
      <w:pPr>
        <w:spacing w:after="0"/>
        <w:jc w:val="both"/>
      </w:pPr>
    </w:p>
    <w:p w14:paraId="387906B1" w14:textId="77777777" w:rsidR="00212B78" w:rsidRPr="003C4288" w:rsidRDefault="00212B78" w:rsidP="00212B78">
      <w:pPr>
        <w:spacing w:after="0"/>
        <w:jc w:val="both"/>
      </w:pPr>
    </w:p>
    <w:p w14:paraId="1602830E" w14:textId="77777777" w:rsidR="00212B78" w:rsidRPr="003C4288" w:rsidRDefault="00212B78" w:rsidP="00212B78">
      <w:pPr>
        <w:spacing w:after="0"/>
        <w:jc w:val="both"/>
      </w:pPr>
    </w:p>
    <w:p w14:paraId="796A5FE3" w14:textId="77777777" w:rsidR="00212B78" w:rsidRPr="003C4288" w:rsidRDefault="00212B78" w:rsidP="00212B78">
      <w:pPr>
        <w:spacing w:after="0"/>
        <w:jc w:val="both"/>
      </w:pPr>
    </w:p>
    <w:p w14:paraId="00ED8353" w14:textId="77777777" w:rsidR="00212B78" w:rsidRPr="003C4288" w:rsidRDefault="00212B78" w:rsidP="00212B78">
      <w:pPr>
        <w:spacing w:after="0"/>
        <w:jc w:val="both"/>
      </w:pPr>
    </w:p>
    <w:p w14:paraId="32D3C45F" w14:textId="77777777" w:rsidR="00212B78" w:rsidRPr="003C4288" w:rsidRDefault="00212B78" w:rsidP="00212B78">
      <w:pPr>
        <w:spacing w:after="0"/>
        <w:jc w:val="both"/>
      </w:pPr>
      <w:r w:rsidRPr="003C4288">
        <w:rPr>
          <w:b/>
          <w:bCs/>
          <w:noProof/>
        </w:rPr>
        <mc:AlternateContent>
          <mc:Choice Requires="wps">
            <w:drawing>
              <wp:anchor distT="0" distB="0" distL="114300" distR="114300" simplePos="0" relativeHeight="251661312" behindDoc="0" locked="0" layoutInCell="1" hidden="0" allowOverlap="1" wp14:anchorId="5F184625" wp14:editId="4147D77A">
                <wp:simplePos x="0" y="0"/>
                <wp:positionH relativeFrom="column">
                  <wp:posOffset>3404235</wp:posOffset>
                </wp:positionH>
                <wp:positionV relativeFrom="paragraph">
                  <wp:posOffset>93980</wp:posOffset>
                </wp:positionV>
                <wp:extent cx="2533650" cy="266700"/>
                <wp:effectExtent l="0" t="0" r="0" b="0"/>
                <wp:wrapNone/>
                <wp:docPr id="98715352" name="Rechteck 98715352"/>
                <wp:cNvGraphicFramePr/>
                <a:graphic xmlns:a="http://schemas.openxmlformats.org/drawingml/2006/main">
                  <a:graphicData uri="http://schemas.microsoft.com/office/word/2010/wordprocessingShape">
                    <wps:wsp>
                      <wps:cNvSpPr/>
                      <wps:spPr>
                        <a:xfrm>
                          <a:off x="0" y="0"/>
                          <a:ext cx="2533650" cy="266700"/>
                        </a:xfrm>
                        <a:prstGeom prst="rect">
                          <a:avLst/>
                        </a:prstGeom>
                        <a:noFill/>
                        <a:ln>
                          <a:noFill/>
                        </a:ln>
                      </wps:spPr>
                      <wps:txbx>
                        <w:txbxContent>
                          <w:p w14:paraId="07CEB0A9" w14:textId="77777777" w:rsidR="00212B78" w:rsidRDefault="00212B78" w:rsidP="00212B78">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gewonnene Leistung aus Solarkraft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184625" id="Rechteck 98715352" o:spid="_x0000_s1028" style="position:absolute;left:0;text-align:left;margin-left:268.05pt;margin-top:7.4pt;width:19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" filled="f" stroked="f">
                <v:textbox inset="0,0,0,0">
                  <w:txbxContent>
                    <w:p w14:paraId="07CEB0A9" w14:textId="77777777" w:rsidR="00212B78" w:rsidRDefault="00212B78" w:rsidP="00212B78">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gewonnene Leistung aus Solarkraft</w:t>
                      </w:r>
                    </w:p>
                  </w:txbxContent>
                </v:textbox>
              </v:rect>
            </w:pict>
          </mc:Fallback>
        </mc:AlternateContent>
      </w:r>
    </w:p>
    <w:p w14:paraId="0121335A" w14:textId="77777777" w:rsidR="00212B78" w:rsidRPr="003C4288" w:rsidRDefault="00212B78" w:rsidP="00212B78">
      <w:pPr>
        <w:spacing w:after="0"/>
        <w:jc w:val="both"/>
        <w:rPr>
          <w:noProof/>
        </w:rPr>
      </w:pPr>
    </w:p>
    <w:p w14:paraId="71BBC392" w14:textId="77777777" w:rsidR="00212B78" w:rsidRPr="003C4288" w:rsidRDefault="00212B78" w:rsidP="00212B78">
      <w:pPr>
        <w:numPr>
          <w:ilvl w:val="0"/>
          <w:numId w:val="35"/>
        </w:numPr>
        <w:spacing w:after="0"/>
        <w:contextualSpacing/>
        <w:jc w:val="both"/>
        <w:rPr>
          <w:noProof/>
        </w:rPr>
      </w:pPr>
      <w:r w:rsidRPr="003C4288">
        <w:rPr>
          <w:noProof/>
        </w:rPr>
        <w:t xml:space="preserve">Bestimme durch geeignete Abschätzungen die Energie </w:t>
      </w:r>
      <w:r w:rsidRPr="003C4288">
        <w:rPr>
          <w:b/>
          <w:bCs/>
          <w:noProof/>
        </w:rPr>
        <w:t>in kWh</w:t>
      </w:r>
      <w:r w:rsidRPr="003C4288">
        <w:rPr>
          <w:noProof/>
        </w:rPr>
        <w:t xml:space="preserve"> die deutschlandweit am 17.6.2020 erzeugt wurde und ebenso die Energie am 17.12.2020</w:t>
      </w:r>
      <w:r>
        <w:rPr>
          <w:noProof/>
        </w:rPr>
        <w:t>.</w:t>
      </w:r>
      <w:r w:rsidRPr="003C4288">
        <w:rPr>
          <w:noProof/>
        </w:rPr>
        <w:t xml:space="preserve"> </w:t>
      </w:r>
      <w:r>
        <w:rPr>
          <w:noProof/>
        </w:rPr>
        <w:t>(</w:t>
      </w:r>
      <w:r w:rsidRPr="003C4288">
        <w:rPr>
          <w:i/>
          <w:iCs/>
          <w:noProof/>
        </w:rPr>
        <w:t>Benutze die Hilfekarten</w:t>
      </w:r>
      <w:r>
        <w:rPr>
          <w:i/>
          <w:iCs/>
          <w:noProof/>
        </w:rPr>
        <w:t>!)</w:t>
      </w:r>
    </w:p>
    <w:p w14:paraId="4B4A9F41" w14:textId="77777777" w:rsidR="00212B78" w:rsidRPr="003C4288" w:rsidRDefault="00212B78" w:rsidP="00212B78">
      <w:pPr>
        <w:numPr>
          <w:ilvl w:val="0"/>
          <w:numId w:val="35"/>
        </w:numPr>
        <w:spacing w:after="0"/>
        <w:contextualSpacing/>
        <w:jc w:val="both"/>
        <w:rPr>
          <w:noProof/>
        </w:rPr>
      </w:pPr>
      <w:r w:rsidRPr="003C4288">
        <w:rPr>
          <w:noProof/>
        </w:rPr>
        <w:t>Wandle beide Ergebnisse in die Einheit kWh pro Person und Tag um.</w:t>
      </w:r>
    </w:p>
    <w:p w14:paraId="08CC5AE8" w14:textId="77777777" w:rsidR="00212B78" w:rsidRPr="003C4288" w:rsidRDefault="00212B78" w:rsidP="00212B78">
      <w:pPr>
        <w:numPr>
          <w:ilvl w:val="0"/>
          <w:numId w:val="35"/>
        </w:numPr>
        <w:spacing w:after="0"/>
        <w:contextualSpacing/>
        <w:jc w:val="both"/>
        <w:rPr>
          <w:noProof/>
        </w:rPr>
      </w:pPr>
      <w:r w:rsidRPr="003C4288">
        <w:rPr>
          <w:noProof/>
        </w:rPr>
        <w:t>Vergleiche die beiden Werte miteinander und mit dem Gesamtenergienebedarf Deutschlands (Primär: 120 kWh pro Person und Tag)</w:t>
      </w:r>
    </w:p>
    <w:p w14:paraId="22C8250A" w14:textId="77777777" w:rsidR="00212B78" w:rsidRDefault="00212B78" w:rsidP="00212B78">
      <w:pPr>
        <w:numPr>
          <w:ilvl w:val="0"/>
          <w:numId w:val="35"/>
        </w:numPr>
        <w:spacing w:after="0"/>
        <w:contextualSpacing/>
        <w:jc w:val="both"/>
        <w:rPr>
          <w:noProof/>
        </w:rPr>
      </w:pPr>
      <w:r w:rsidRPr="003C4288">
        <w:rPr>
          <w:noProof/>
        </w:rPr>
        <w:t>Interpretiere dein Ergebnis und erkläre, warum dieses Ergebnis für die zukünftige Energieversorgung ein Problem sein könnte. Diskutiert mögliche Lösungsansätze für dieses Problem!</w:t>
      </w:r>
    </w:p>
    <w:p w14:paraId="7341B14B" w14:textId="77777777" w:rsidR="00212B78" w:rsidRPr="003C4288" w:rsidRDefault="00212B78" w:rsidP="00212B78">
      <w:pPr>
        <w:spacing w:after="0"/>
        <w:ind w:left="360"/>
        <w:contextualSpacing/>
        <w:jc w:val="both"/>
        <w:rPr>
          <w:noProof/>
        </w:rPr>
      </w:pPr>
      <w:r w:rsidRPr="003C4288">
        <w:rPr>
          <w:i/>
          <w:iCs/>
          <w:noProof/>
        </w:rPr>
        <w:t>Bedenkt dabei: mögliche technische Entwicklungen, Möglichkeiten der internationalen Zusammenarbeit und auch die Möglichkeiten die jeder Einzlene durch sein Verhalten hat.</w:t>
      </w:r>
    </w:p>
    <w:p w14:paraId="3A3B8115" w14:textId="77777777" w:rsidR="00212B78" w:rsidRDefault="00212B78" w:rsidP="00212B78">
      <w:pPr>
        <w:spacing w:after="0"/>
        <w:jc w:val="both"/>
      </w:pPr>
    </w:p>
    <w:p w14:paraId="17D3DFC4" w14:textId="77777777" w:rsidR="00212B78" w:rsidRPr="003C4288" w:rsidRDefault="00212B78" w:rsidP="00212B78">
      <w:pPr>
        <w:spacing w:after="0"/>
        <w:jc w:val="both"/>
      </w:pPr>
    </w:p>
    <w:p w14:paraId="363C3394" w14:textId="77777777" w:rsidR="00212B78" w:rsidRPr="003C4288" w:rsidRDefault="00212B78" w:rsidP="00212B78">
      <w:pPr>
        <w:spacing w:after="0"/>
        <w:jc w:val="both"/>
        <w:rPr>
          <w:b/>
          <w:bCs/>
        </w:rPr>
      </w:pPr>
      <w:r w:rsidRPr="003C4288">
        <w:rPr>
          <w:b/>
          <w:bCs/>
        </w:rPr>
        <w:br/>
        <w:t>Aufgabe 2a) und b):</w:t>
      </w:r>
    </w:p>
    <w:tbl>
      <w:tblPr>
        <w:tblStyle w:val="Tabellenraster2"/>
        <w:tblW w:w="0" w:type="auto"/>
        <w:tblLook w:val="04A0" w:firstRow="1" w:lastRow="0" w:firstColumn="1" w:lastColumn="0" w:noHBand="0" w:noVBand="1"/>
      </w:tblPr>
      <w:tblGrid>
        <w:gridCol w:w="4815"/>
        <w:gridCol w:w="4678"/>
      </w:tblGrid>
      <w:tr w:rsidR="00212B78" w:rsidRPr="003C4288" w14:paraId="748E16C2" w14:textId="77777777" w:rsidTr="00B02316">
        <w:tc>
          <w:tcPr>
            <w:tcW w:w="4815" w:type="dxa"/>
          </w:tcPr>
          <w:p w14:paraId="3E937248" w14:textId="77777777" w:rsidR="00212B78" w:rsidRPr="003C4288" w:rsidRDefault="00212B78" w:rsidP="00B02316">
            <w:pPr>
              <w:spacing w:line="259" w:lineRule="auto"/>
              <w:jc w:val="both"/>
              <w:rPr>
                <w:b/>
                <w:kern w:val="2"/>
                <w:u w:val="single"/>
                <w14:ligatures w14:val="standardContextual"/>
              </w:rPr>
            </w:pPr>
            <w:r w:rsidRPr="003C4288">
              <w:rPr>
                <w:b/>
                <w:kern w:val="2"/>
                <w:u w:val="single"/>
                <w14:ligatures w14:val="standardContextual"/>
              </w:rPr>
              <w:t>Hilfekarte 1:</w:t>
            </w:r>
          </w:p>
          <w:p w14:paraId="399412DE" w14:textId="77777777" w:rsidR="00212B78" w:rsidRPr="00154F85" w:rsidRDefault="00212B78" w:rsidP="00B02316">
            <w:pPr>
              <w:spacing w:line="259" w:lineRule="auto"/>
              <w:jc w:val="both"/>
              <w:rPr>
                <w:kern w:val="2"/>
                <w14:ligatures w14:val="standardContextual"/>
              </w:rPr>
            </w:pPr>
            <w:r w:rsidRPr="003C4288">
              <w:rPr>
                <w:kern w:val="2"/>
                <w14:ligatures w14:val="standardContextual"/>
              </w:rPr>
              <w:t xml:space="preserve">Überlege dir, welche Einheit die horizontale Achse hat. </w:t>
            </w:r>
          </w:p>
        </w:tc>
        <w:tc>
          <w:tcPr>
            <w:tcW w:w="4678" w:type="dxa"/>
          </w:tcPr>
          <w:p w14:paraId="00A498E8" w14:textId="77777777" w:rsidR="00212B78" w:rsidRPr="003C4288" w:rsidRDefault="00212B78" w:rsidP="00B02316">
            <w:pPr>
              <w:spacing w:line="259" w:lineRule="auto"/>
              <w:jc w:val="both"/>
              <w:rPr>
                <w:b/>
                <w:color w:val="FF0000"/>
                <w:kern w:val="2"/>
                <w:u w:val="single"/>
                <w14:ligatures w14:val="standardContextual"/>
              </w:rPr>
            </w:pPr>
            <w:r w:rsidRPr="003C4288">
              <w:rPr>
                <w:b/>
                <w:color w:val="FF0000"/>
                <w:kern w:val="2"/>
                <w:u w:val="single"/>
                <w14:ligatures w14:val="standardContextual"/>
              </w:rPr>
              <w:t xml:space="preserve">Antwort: </w:t>
            </w:r>
          </w:p>
          <w:p w14:paraId="458AAFFB" w14:textId="77777777" w:rsidR="00212B78" w:rsidRPr="003C4288" w:rsidRDefault="00212B78" w:rsidP="00B02316">
            <w:pPr>
              <w:spacing w:line="259" w:lineRule="auto"/>
              <w:jc w:val="both"/>
              <w:rPr>
                <w:color w:val="FF0000"/>
                <w:kern w:val="2"/>
                <w14:ligatures w14:val="standardContextual"/>
              </w:rPr>
            </w:pPr>
            <w:r w:rsidRPr="003C4288">
              <w:rPr>
                <w:color w:val="FF0000"/>
                <w:kern w:val="2"/>
                <w14:ligatures w14:val="standardContextual"/>
              </w:rPr>
              <w:t>Die horizontale Achse entspricht der Zeitachse</w:t>
            </w:r>
          </w:p>
        </w:tc>
      </w:tr>
      <w:tr w:rsidR="00212B78" w:rsidRPr="003C4288" w14:paraId="67E4C970" w14:textId="77777777" w:rsidTr="00B02316">
        <w:tc>
          <w:tcPr>
            <w:tcW w:w="4815" w:type="dxa"/>
          </w:tcPr>
          <w:p w14:paraId="0A0C0F55" w14:textId="77777777" w:rsidR="00212B78" w:rsidRPr="003C4288" w:rsidRDefault="00212B78" w:rsidP="00B02316">
            <w:pPr>
              <w:spacing w:line="259" w:lineRule="auto"/>
              <w:jc w:val="both"/>
              <w:rPr>
                <w:b/>
                <w:kern w:val="2"/>
                <w:u w:val="single"/>
                <w14:ligatures w14:val="standardContextual"/>
              </w:rPr>
            </w:pPr>
            <w:r w:rsidRPr="003C4288">
              <w:rPr>
                <w:b/>
                <w:noProof/>
              </w:rPr>
              <w:drawing>
                <wp:anchor distT="0" distB="0" distL="114300" distR="114300" simplePos="0" relativeHeight="251667456" behindDoc="1" locked="0" layoutInCell="1" allowOverlap="1" wp14:anchorId="7C223B95" wp14:editId="4854C248">
                  <wp:simplePos x="0" y="0"/>
                  <wp:positionH relativeFrom="column">
                    <wp:posOffset>2215445</wp:posOffset>
                  </wp:positionH>
                  <wp:positionV relativeFrom="paragraph">
                    <wp:posOffset>10160</wp:posOffset>
                  </wp:positionV>
                  <wp:extent cx="581660" cy="1337945"/>
                  <wp:effectExtent l="0" t="0" r="8890" b="0"/>
                  <wp:wrapTight wrapText="bothSides">
                    <wp:wrapPolygon edited="0">
                      <wp:start x="0" y="0"/>
                      <wp:lineTo x="0" y="21221"/>
                      <wp:lineTo x="21223" y="21221"/>
                      <wp:lineTo x="21223" y="0"/>
                      <wp:lineTo x="0" y="0"/>
                    </wp:wrapPolygon>
                  </wp:wrapTight>
                  <wp:docPr id="320" name="Grafik 320" descr="Ein Bild, das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Grafik 320" descr="Ein Bild, das Diagramm, Reih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660" cy="1337945"/>
                          </a:xfrm>
                          <a:prstGeom prst="rect">
                            <a:avLst/>
                          </a:prstGeom>
                        </pic:spPr>
                      </pic:pic>
                    </a:graphicData>
                  </a:graphic>
                  <wp14:sizeRelH relativeFrom="margin">
                    <wp14:pctWidth>0</wp14:pctWidth>
                  </wp14:sizeRelH>
                  <wp14:sizeRelV relativeFrom="margin">
                    <wp14:pctHeight>0</wp14:pctHeight>
                  </wp14:sizeRelV>
                </wp:anchor>
              </w:drawing>
            </w:r>
            <w:r w:rsidRPr="003C4288">
              <w:rPr>
                <w:b/>
                <w:kern w:val="2"/>
                <w:u w:val="single"/>
                <w14:ligatures w14:val="standardContextual"/>
              </w:rPr>
              <w:t>Hilfekarte 2:</w:t>
            </w:r>
          </w:p>
          <w:p w14:paraId="0BB4F74A" w14:textId="77777777" w:rsidR="00212B78" w:rsidRPr="003C4288" w:rsidRDefault="00212B78" w:rsidP="00B02316">
            <w:pPr>
              <w:spacing w:line="259" w:lineRule="auto"/>
              <w:jc w:val="both"/>
              <w:rPr>
                <w:kern w:val="2"/>
                <w14:ligatures w14:val="standardContextual"/>
              </w:rPr>
            </w:pPr>
            <w:r w:rsidRPr="003C4288">
              <w:rPr>
                <w:kern w:val="2"/>
                <w14:ligatures w14:val="standardContextual"/>
              </w:rPr>
              <w:t xml:space="preserve">Wie groß ist die Zeiteinheit </w:t>
            </w:r>
            <m:oMath>
              <m:r>
                <w:rPr>
                  <w:rFonts w:ascii="Cambria Math" w:hAnsi="Cambria Math"/>
                  <w:kern w:val="2"/>
                  <w14:ligatures w14:val="standardContextual"/>
                </w:rPr>
                <m:t>x</m:t>
              </m:r>
            </m:oMath>
            <w:r w:rsidRPr="003C4288">
              <w:rPr>
                <w:kern w:val="2"/>
                <w14:ligatures w14:val="standardContextual"/>
              </w:rPr>
              <w:t>, die im untenstehenden Bild dargestellt wird.</w:t>
            </w:r>
          </w:p>
          <w:p w14:paraId="387F8955" w14:textId="77777777" w:rsidR="00212B78" w:rsidRPr="00154F85" w:rsidRDefault="00212B78" w:rsidP="00B02316">
            <w:pPr>
              <w:spacing w:line="259" w:lineRule="auto"/>
              <w:jc w:val="both"/>
              <w:rPr>
                <w:kern w:val="2"/>
                <w14:ligatures w14:val="standardContextual"/>
              </w:rPr>
            </w:pPr>
            <w:r w:rsidRPr="003C4288">
              <w:rPr>
                <w:kern w:val="2"/>
                <w14:ligatures w14:val="standardContextual"/>
              </w:rPr>
              <w:t>Versuche klug zu schätzen und bedenke, dass es Juni ist.</w:t>
            </w:r>
          </w:p>
        </w:tc>
        <w:tc>
          <w:tcPr>
            <w:tcW w:w="4678" w:type="dxa"/>
          </w:tcPr>
          <w:p w14:paraId="0FC4453E" w14:textId="77777777" w:rsidR="00212B78" w:rsidRPr="003C4288" w:rsidRDefault="00212B78" w:rsidP="00B02316">
            <w:pPr>
              <w:spacing w:line="259" w:lineRule="auto"/>
              <w:jc w:val="both"/>
              <w:rPr>
                <w:b/>
                <w:color w:val="FF0000"/>
                <w:kern w:val="2"/>
                <w:u w:val="single"/>
                <w14:ligatures w14:val="standardContextual"/>
              </w:rPr>
            </w:pPr>
            <w:r w:rsidRPr="003C4288">
              <w:rPr>
                <w:b/>
                <w:color w:val="FF0000"/>
                <w:kern w:val="2"/>
                <w:u w:val="single"/>
                <w14:ligatures w14:val="standardContextual"/>
              </w:rPr>
              <w:t>Antwort:</w:t>
            </w:r>
          </w:p>
          <w:p w14:paraId="77A11A4F" w14:textId="77777777" w:rsidR="00212B78" w:rsidRPr="003C4288" w:rsidRDefault="00212B78" w:rsidP="00B02316">
            <w:pPr>
              <w:spacing w:line="259" w:lineRule="auto"/>
              <w:jc w:val="both"/>
              <w:rPr>
                <w:color w:val="FF0000"/>
                <w:kern w:val="2"/>
                <w14:ligatures w14:val="standardContextual"/>
              </w:rPr>
            </w:pPr>
            <m:oMathPara>
              <m:oMath>
                <m:r>
                  <w:rPr>
                    <w:rFonts w:ascii="Cambria Math" w:hAnsi="Cambria Math"/>
                    <w:color w:val="FF0000"/>
                    <w:kern w:val="2"/>
                    <w14:ligatures w14:val="standardContextual"/>
                  </w:rPr>
                  <m:t>x=14</m:t>
                </m:r>
                <m:r>
                  <w:rPr>
                    <w:rFonts w:ascii="Cambria Math" w:hAnsi="Cambria Math"/>
                    <w:color w:val="FF0000"/>
                    <w:kern w:val="2"/>
                    <w14:ligatures w14:val="standardContextual"/>
                  </w:rPr>
                  <m:t>h</m:t>
                </m:r>
              </m:oMath>
            </m:oMathPara>
          </w:p>
          <w:p w14:paraId="7A7B5124" w14:textId="77777777" w:rsidR="00212B78" w:rsidRPr="003C4288" w:rsidRDefault="00212B78" w:rsidP="00B02316">
            <w:pPr>
              <w:spacing w:line="259" w:lineRule="auto"/>
              <w:jc w:val="both"/>
              <w:rPr>
                <w:color w:val="FF0000"/>
                <w:kern w:val="2"/>
                <w14:ligatures w14:val="standardContextual"/>
              </w:rPr>
            </w:pPr>
            <w:r w:rsidRPr="003C4288">
              <w:rPr>
                <w:color w:val="FF0000"/>
                <w:kern w:val="2"/>
                <w14:ligatures w14:val="standardContextual"/>
              </w:rPr>
              <w:t>In etwa die Sonnenstunden im Juni.</w:t>
            </w:r>
          </w:p>
        </w:tc>
      </w:tr>
      <w:tr w:rsidR="00212B78" w:rsidRPr="003C4288" w14:paraId="6843C1F5" w14:textId="77777777" w:rsidTr="00B02316">
        <w:tc>
          <w:tcPr>
            <w:tcW w:w="4815" w:type="dxa"/>
          </w:tcPr>
          <w:p w14:paraId="4F10B52A" w14:textId="77777777" w:rsidR="00212B78" w:rsidRPr="003C4288" w:rsidRDefault="00212B78" w:rsidP="00B02316">
            <w:pPr>
              <w:spacing w:line="259" w:lineRule="auto"/>
              <w:jc w:val="both"/>
              <w:rPr>
                <w:b/>
                <w:kern w:val="2"/>
                <w:u w:val="single"/>
                <w14:ligatures w14:val="standardContextual"/>
              </w:rPr>
            </w:pPr>
            <w:r w:rsidRPr="003C4288">
              <w:rPr>
                <w:b/>
                <w:kern w:val="2"/>
                <w:u w:val="single"/>
                <w14:ligatures w14:val="standardContextual"/>
              </w:rPr>
              <w:t>Hilfekarte 3:</w:t>
            </w:r>
          </w:p>
          <w:p w14:paraId="4F02E02D" w14:textId="77777777" w:rsidR="00212B78" w:rsidRPr="003C4288" w:rsidRDefault="00212B78" w:rsidP="00B02316">
            <w:pPr>
              <w:spacing w:line="259" w:lineRule="auto"/>
              <w:jc w:val="both"/>
              <w:rPr>
                <w:kern w:val="2"/>
                <w14:ligatures w14:val="standardContextual"/>
              </w:rPr>
            </w:pPr>
            <w:r w:rsidRPr="003C4288">
              <w:rPr>
                <w:kern w:val="2"/>
                <w14:ligatures w14:val="standardContextual"/>
              </w:rPr>
              <w:t>Auf der anderen Achse ist die Leistung aufgetragen. Stelle einen Zusammenhang zwischen Leistung und Energie.</w:t>
            </w:r>
          </w:p>
        </w:tc>
        <w:tc>
          <w:tcPr>
            <w:tcW w:w="4678" w:type="dxa"/>
          </w:tcPr>
          <w:p w14:paraId="3C5F08F9" w14:textId="77777777" w:rsidR="00212B78" w:rsidRPr="003C4288" w:rsidRDefault="00212B78" w:rsidP="00B02316">
            <w:pPr>
              <w:spacing w:line="259" w:lineRule="auto"/>
              <w:jc w:val="both"/>
              <w:rPr>
                <w:b/>
                <w:color w:val="FF0000"/>
                <w:kern w:val="2"/>
                <w:u w:val="single"/>
                <w14:ligatures w14:val="standardContextual"/>
              </w:rPr>
            </w:pPr>
            <w:r w:rsidRPr="003C4288">
              <w:rPr>
                <w:b/>
                <w:color w:val="FF0000"/>
                <w:kern w:val="2"/>
                <w:u w:val="single"/>
                <w14:ligatures w14:val="standardContextual"/>
              </w:rPr>
              <w:t>Antwort:</w:t>
            </w:r>
          </w:p>
          <w:p w14:paraId="24E7FE24" w14:textId="77777777" w:rsidR="00212B78" w:rsidRPr="003C4288" w:rsidRDefault="00212B78" w:rsidP="00B02316">
            <w:pPr>
              <w:spacing w:line="259" w:lineRule="auto"/>
              <w:jc w:val="both"/>
              <w:rPr>
                <w:color w:val="FF0000"/>
                <w:kern w:val="2"/>
                <w14:ligatures w14:val="standardContextual"/>
              </w:rPr>
            </w:pPr>
            <m:oMathPara>
              <m:oMath>
                <m:r>
                  <w:rPr>
                    <w:rFonts w:ascii="Cambria Math" w:hAnsi="Cambria Math"/>
                    <w:color w:val="FF0000"/>
                    <w:kern w:val="2"/>
                    <w14:ligatures w14:val="standardContextual"/>
                  </w:rPr>
                  <m:t>P=</m:t>
                </m:r>
                <m:f>
                  <m:fPr>
                    <m:ctrlPr>
                      <w:rPr>
                        <w:rFonts w:ascii="Cambria Math" w:hAnsi="Cambria Math"/>
                        <w:i/>
                        <w:color w:val="FF0000"/>
                        <w:kern w:val="2"/>
                        <w14:ligatures w14:val="standardContextual"/>
                      </w:rPr>
                    </m:ctrlPr>
                  </m:fPr>
                  <m:num>
                    <m:r>
                      <m:rPr>
                        <m:sty m:val="p"/>
                      </m:rPr>
                      <w:rPr>
                        <w:rFonts w:ascii="Cambria Math" w:hAnsi="Cambria Math"/>
                        <w:color w:val="FF0000"/>
                        <w:kern w:val="2"/>
                        <w14:ligatures w14:val="standardContextual"/>
                      </w:rPr>
                      <m:t>Δ</m:t>
                    </m:r>
                    <m:r>
                      <w:rPr>
                        <w:rFonts w:ascii="Cambria Math" w:hAnsi="Cambria Math"/>
                        <w:color w:val="FF0000"/>
                        <w:kern w:val="2"/>
                        <w14:ligatures w14:val="standardContextual"/>
                      </w:rPr>
                      <m:t>E</m:t>
                    </m:r>
                  </m:num>
                  <m:den>
                    <m:r>
                      <m:rPr>
                        <m:sty m:val="p"/>
                      </m:rPr>
                      <w:rPr>
                        <w:rFonts w:ascii="Cambria Math" w:hAnsi="Cambria Math"/>
                        <w:color w:val="FF0000"/>
                        <w:kern w:val="2"/>
                        <w14:ligatures w14:val="standardContextual"/>
                      </w:rPr>
                      <m:t>Δ</m:t>
                    </m:r>
                    <m:r>
                      <w:rPr>
                        <w:rFonts w:ascii="Cambria Math" w:hAnsi="Cambria Math"/>
                        <w:color w:val="FF0000"/>
                        <w:kern w:val="2"/>
                        <w14:ligatures w14:val="standardContextual"/>
                      </w:rPr>
                      <m:t>t</m:t>
                    </m:r>
                  </m:den>
                </m:f>
                <m:r>
                  <w:rPr>
                    <w:rFonts w:ascii="Cambria Math" w:hAnsi="Cambria Math"/>
                    <w:color w:val="FF0000"/>
                    <w:kern w:val="2"/>
                    <w14:ligatures w14:val="standardContextual"/>
                  </w:rPr>
                  <m:t>⇒</m:t>
                </m:r>
                <m:r>
                  <m:rPr>
                    <m:sty m:val="p"/>
                  </m:rPr>
                  <w:rPr>
                    <w:rFonts w:ascii="Cambria Math" w:hAnsi="Cambria Math"/>
                    <w:color w:val="FF0000"/>
                    <w:kern w:val="2"/>
                    <w14:ligatures w14:val="standardContextual"/>
                  </w:rPr>
                  <m:t>Δ</m:t>
                </m:r>
                <m:r>
                  <w:rPr>
                    <w:rFonts w:ascii="Cambria Math" w:hAnsi="Cambria Math"/>
                    <w:color w:val="FF0000"/>
                    <w:kern w:val="2"/>
                    <w14:ligatures w14:val="standardContextual"/>
                  </w:rPr>
                  <m:t>E=P⋅</m:t>
                </m:r>
                <m:r>
                  <m:rPr>
                    <m:sty m:val="p"/>
                  </m:rPr>
                  <w:rPr>
                    <w:rFonts w:ascii="Cambria Math" w:hAnsi="Cambria Math"/>
                    <w:color w:val="FF0000"/>
                    <w:kern w:val="2"/>
                    <w14:ligatures w14:val="standardContextual"/>
                  </w:rPr>
                  <m:t>Δ</m:t>
                </m:r>
                <m:r>
                  <w:rPr>
                    <w:rFonts w:ascii="Cambria Math" w:hAnsi="Cambria Math"/>
                    <w:color w:val="FF0000"/>
                    <w:kern w:val="2"/>
                    <w14:ligatures w14:val="standardContextual"/>
                  </w:rPr>
                  <m:t>t</m:t>
                </m:r>
              </m:oMath>
            </m:oMathPara>
          </w:p>
          <w:p w14:paraId="730D8211" w14:textId="77777777" w:rsidR="00212B78" w:rsidRPr="003C4288" w:rsidRDefault="00212B78" w:rsidP="00B02316">
            <w:pPr>
              <w:spacing w:line="259" w:lineRule="auto"/>
              <w:jc w:val="both"/>
              <w:rPr>
                <w:color w:val="FF0000"/>
                <w:kern w:val="2"/>
                <w14:ligatures w14:val="standardContextual"/>
              </w:rPr>
            </w:pPr>
          </w:p>
        </w:tc>
      </w:tr>
      <w:tr w:rsidR="00212B78" w:rsidRPr="003C4288" w14:paraId="1208A81F" w14:textId="77777777" w:rsidTr="00B02316">
        <w:tc>
          <w:tcPr>
            <w:tcW w:w="4815" w:type="dxa"/>
          </w:tcPr>
          <w:p w14:paraId="0A74B08B" w14:textId="77777777" w:rsidR="00212B78" w:rsidRPr="003C4288" w:rsidRDefault="00212B78" w:rsidP="00B02316">
            <w:pPr>
              <w:spacing w:line="259" w:lineRule="auto"/>
              <w:jc w:val="both"/>
              <w:rPr>
                <w:kern w:val="2"/>
                <w14:ligatures w14:val="standardContextual"/>
              </w:rPr>
            </w:pPr>
            <w:r w:rsidRPr="003C4288">
              <w:rPr>
                <w:b/>
                <w:kern w:val="2"/>
                <w:u w:val="single"/>
                <w14:ligatures w14:val="standardContextual"/>
              </w:rPr>
              <w:t>Hilfekarte 4:</w:t>
            </w:r>
            <w:r w:rsidRPr="003C4288">
              <w:rPr>
                <w:b/>
                <w:kern w:val="2"/>
                <w:u w:val="single"/>
                <w14:ligatures w14:val="standardContextual"/>
              </w:rPr>
              <w:br/>
            </w:r>
            <w:r w:rsidRPr="003C4288">
              <w:rPr>
                <w:kern w:val="2"/>
                <w14:ligatures w14:val="standardContextual"/>
              </w:rPr>
              <w:t>Markieren die Leistung graphisch in der Zeichnung. Überlege dir dazu, welche geometrische Größe man mit Länge mal Breite berechnet.</w:t>
            </w:r>
          </w:p>
        </w:tc>
        <w:tc>
          <w:tcPr>
            <w:tcW w:w="4678" w:type="dxa"/>
          </w:tcPr>
          <w:p w14:paraId="39A5847C" w14:textId="77777777" w:rsidR="00212B78" w:rsidRPr="003C4288" w:rsidRDefault="00212B78" w:rsidP="00B02316">
            <w:pPr>
              <w:spacing w:line="259" w:lineRule="auto"/>
              <w:jc w:val="both"/>
              <w:rPr>
                <w:b/>
                <w:color w:val="FF0000"/>
                <w:kern w:val="2"/>
                <w:u w:val="single"/>
                <w14:ligatures w14:val="standardContextual"/>
              </w:rPr>
            </w:pPr>
            <w:r w:rsidRPr="003C4288">
              <w:rPr>
                <w:b/>
                <w:color w:val="FF0000"/>
                <w:kern w:val="2"/>
                <w:u w:val="single"/>
                <w14:ligatures w14:val="standardContextual"/>
              </w:rPr>
              <w:t>Antwort:</w:t>
            </w:r>
          </w:p>
          <w:p w14:paraId="1DD86789" w14:textId="77777777" w:rsidR="00212B78" w:rsidRPr="003C4288" w:rsidRDefault="00212B78" w:rsidP="00B02316">
            <w:pPr>
              <w:spacing w:line="259" w:lineRule="auto"/>
              <w:jc w:val="both"/>
              <w:rPr>
                <w:color w:val="FF0000"/>
                <w:kern w:val="2"/>
                <w14:ligatures w14:val="standardContextual"/>
              </w:rPr>
            </w:pPr>
            <w:r w:rsidRPr="003C4288">
              <w:rPr>
                <w:color w:val="FF0000"/>
                <w:kern w:val="2"/>
                <w14:ligatures w14:val="standardContextual"/>
              </w:rPr>
              <w:t>Flächeninhalt</w:t>
            </w:r>
          </w:p>
        </w:tc>
      </w:tr>
      <w:tr w:rsidR="00212B78" w:rsidRPr="003C4288" w14:paraId="1418D8AB" w14:textId="77777777" w:rsidTr="00B02316">
        <w:tc>
          <w:tcPr>
            <w:tcW w:w="4815" w:type="dxa"/>
          </w:tcPr>
          <w:p w14:paraId="71266D53" w14:textId="77777777" w:rsidR="00212B78" w:rsidRPr="003C4288" w:rsidRDefault="00212B78" w:rsidP="00B02316">
            <w:pPr>
              <w:spacing w:line="259" w:lineRule="auto"/>
              <w:jc w:val="both"/>
              <w:rPr>
                <w:b/>
                <w:kern w:val="2"/>
                <w:u w:val="single"/>
                <w14:ligatures w14:val="standardContextual"/>
              </w:rPr>
            </w:pPr>
            <w:r w:rsidRPr="003C4288">
              <w:rPr>
                <w:noProof/>
              </w:rPr>
              <w:drawing>
                <wp:anchor distT="0" distB="0" distL="114300" distR="114300" simplePos="0" relativeHeight="251668480" behindDoc="1" locked="0" layoutInCell="1" allowOverlap="1" wp14:anchorId="76AE276F" wp14:editId="122BC104">
                  <wp:simplePos x="0" y="0"/>
                  <wp:positionH relativeFrom="column">
                    <wp:posOffset>1818005</wp:posOffset>
                  </wp:positionH>
                  <wp:positionV relativeFrom="paragraph">
                    <wp:posOffset>0</wp:posOffset>
                  </wp:positionV>
                  <wp:extent cx="887730" cy="2242185"/>
                  <wp:effectExtent l="0" t="0" r="7620" b="5715"/>
                  <wp:wrapTight wrapText="bothSides">
                    <wp:wrapPolygon edited="0">
                      <wp:start x="0" y="0"/>
                      <wp:lineTo x="0" y="21472"/>
                      <wp:lineTo x="21322" y="21472"/>
                      <wp:lineTo x="21322" y="0"/>
                      <wp:lineTo x="0" y="0"/>
                    </wp:wrapPolygon>
                  </wp:wrapTight>
                  <wp:docPr id="321" name="Grafik 321"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Grafik 321" descr="Ein Bild, das Text, Diagramm, Reihe, Screensho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730"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288">
              <w:rPr>
                <w:b/>
                <w:kern w:val="2"/>
                <w:u w:val="single"/>
                <w14:ligatures w14:val="standardContextual"/>
              </w:rPr>
              <w:t>Hilfekarte 5:</w:t>
            </w:r>
          </w:p>
          <w:p w14:paraId="6A3CEE9A" w14:textId="77777777" w:rsidR="00212B78" w:rsidRPr="003C4288" w:rsidRDefault="00212B78" w:rsidP="00B02316">
            <w:pPr>
              <w:spacing w:line="259" w:lineRule="auto"/>
              <w:jc w:val="both"/>
              <w:rPr>
                <w:kern w:val="2"/>
                <w14:ligatures w14:val="standardContextual"/>
              </w:rPr>
            </w:pPr>
            <w:r w:rsidRPr="003C4288">
              <w:rPr>
                <w:kern w:val="2"/>
                <w14:ligatures w14:val="standardContextual"/>
              </w:rPr>
              <w:t>Die Fläche, die diese Leistungskurve einschließt, zeigt die Energie, die in ganz Deutschland an diesem Tag ermittelt wurde. Das Rechteck weicht jedoch zu sehr vom tatsächlichen Wert ab. Versuche die Näherung zu optimieren.</w:t>
            </w:r>
          </w:p>
        </w:tc>
        <w:tc>
          <w:tcPr>
            <w:tcW w:w="4678" w:type="dxa"/>
          </w:tcPr>
          <w:p w14:paraId="3E9A880D" w14:textId="77777777" w:rsidR="00212B78" w:rsidRPr="003C4288" w:rsidRDefault="00212B78" w:rsidP="00B02316">
            <w:pPr>
              <w:spacing w:line="259" w:lineRule="auto"/>
              <w:jc w:val="both"/>
              <w:rPr>
                <w:b/>
                <w:color w:val="FF0000"/>
                <w:kern w:val="2"/>
                <w:u w:val="single"/>
                <w14:ligatures w14:val="standardContextual"/>
              </w:rPr>
            </w:pPr>
            <w:r w:rsidRPr="003C4288">
              <w:rPr>
                <w:noProof/>
                <w:color w:val="FF0000"/>
              </w:rPr>
              <w:drawing>
                <wp:anchor distT="0" distB="0" distL="114300" distR="114300" simplePos="0" relativeHeight="251669504" behindDoc="1" locked="0" layoutInCell="1" allowOverlap="1" wp14:anchorId="33987B50" wp14:editId="7BBF8320">
                  <wp:simplePos x="0" y="0"/>
                  <wp:positionH relativeFrom="column">
                    <wp:posOffset>1770321</wp:posOffset>
                  </wp:positionH>
                  <wp:positionV relativeFrom="paragraph">
                    <wp:posOffset>112971</wp:posOffset>
                  </wp:positionV>
                  <wp:extent cx="813391" cy="1879466"/>
                  <wp:effectExtent l="0" t="0" r="6350" b="6985"/>
                  <wp:wrapTight wrapText="bothSides">
                    <wp:wrapPolygon edited="0">
                      <wp:start x="0" y="0"/>
                      <wp:lineTo x="0" y="21461"/>
                      <wp:lineTo x="21263" y="21461"/>
                      <wp:lineTo x="21263" y="0"/>
                      <wp:lineTo x="0" y="0"/>
                    </wp:wrapPolygon>
                  </wp:wrapTight>
                  <wp:docPr id="322" name="Grafik 322" descr="Ein Bild, das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Grafik 322" descr="Ein Bild, das Diagramm, Reihe, Screensho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3391" cy="1879466"/>
                          </a:xfrm>
                          <a:prstGeom prst="rect">
                            <a:avLst/>
                          </a:prstGeom>
                          <a:noFill/>
                          <a:ln>
                            <a:noFill/>
                          </a:ln>
                        </pic:spPr>
                      </pic:pic>
                    </a:graphicData>
                  </a:graphic>
                </wp:anchor>
              </w:drawing>
            </w:r>
            <w:r w:rsidRPr="003C4288">
              <w:rPr>
                <w:b/>
                <w:color w:val="FF0000"/>
                <w:kern w:val="2"/>
                <w:u w:val="single"/>
                <w14:ligatures w14:val="standardContextual"/>
              </w:rPr>
              <w:t>Antwort:</w:t>
            </w:r>
          </w:p>
          <w:p w14:paraId="49622919" w14:textId="77777777" w:rsidR="00212B78" w:rsidRPr="003C4288" w:rsidRDefault="00212B78" w:rsidP="00B02316">
            <w:pPr>
              <w:spacing w:line="259" w:lineRule="auto"/>
              <w:jc w:val="both"/>
              <w:rPr>
                <w:color w:val="FF0000"/>
                <w:kern w:val="2"/>
                <w14:ligatures w14:val="standardContextual"/>
              </w:rPr>
            </w:pPr>
            <w:r w:rsidRPr="003C4288">
              <w:rPr>
                <w:color w:val="FF0000"/>
                <w:kern w:val="2"/>
                <w14:ligatures w14:val="standardContextual"/>
              </w:rPr>
              <w:t>Eine Dreiecksfläche ist besser geeignet.</w:t>
            </w:r>
          </w:p>
          <w:p w14:paraId="55CF7DC5" w14:textId="77777777" w:rsidR="00212B78" w:rsidRPr="003C4288" w:rsidRDefault="00212B78" w:rsidP="00B02316">
            <w:pPr>
              <w:spacing w:line="259" w:lineRule="auto"/>
              <w:jc w:val="both"/>
              <w:rPr>
                <w:color w:val="FF0000"/>
                <w:kern w:val="2"/>
                <w14:ligatures w14:val="standardContextual"/>
              </w:rPr>
            </w:pPr>
          </w:p>
        </w:tc>
      </w:tr>
      <w:tr w:rsidR="00212B78" w:rsidRPr="003C4288" w14:paraId="28DB73EE" w14:textId="77777777" w:rsidTr="00B02316">
        <w:trPr>
          <w:trHeight w:val="843"/>
        </w:trPr>
        <w:tc>
          <w:tcPr>
            <w:tcW w:w="4815" w:type="dxa"/>
          </w:tcPr>
          <w:p w14:paraId="183CD364" w14:textId="77777777" w:rsidR="00212B78" w:rsidRDefault="00212B78" w:rsidP="00B02316">
            <w:pPr>
              <w:spacing w:line="259" w:lineRule="auto"/>
              <w:jc w:val="both"/>
              <w:rPr>
                <w:b/>
                <w:noProof/>
                <w:kern w:val="2"/>
                <w:u w:val="single"/>
                <w14:ligatures w14:val="standardContextual"/>
              </w:rPr>
            </w:pPr>
            <w:r w:rsidRPr="003C4288">
              <w:rPr>
                <w:b/>
                <w:noProof/>
                <w:kern w:val="2"/>
                <w:u w:val="single"/>
                <w14:ligatures w14:val="standardContextual"/>
              </w:rPr>
              <w:t>Hilfekarte 6:</w:t>
            </w:r>
          </w:p>
          <w:p w14:paraId="708670CD" w14:textId="77777777" w:rsidR="00212B78" w:rsidRPr="00154F85" w:rsidRDefault="00212B78" w:rsidP="00B02316">
            <w:pPr>
              <w:spacing w:line="259" w:lineRule="auto"/>
              <w:jc w:val="both"/>
              <w:rPr>
                <w:b/>
                <w:noProof/>
                <w:kern w:val="2"/>
                <w:u w:val="single"/>
                <w14:ligatures w14:val="standardContextual"/>
              </w:rPr>
            </w:pPr>
            <w:r w:rsidRPr="003C4288">
              <w:rPr>
                <w:noProof/>
                <w:kern w:val="2"/>
                <w14:ligatures w14:val="standardContextual"/>
              </w:rPr>
              <w:t>Stelle nun eine Formel auf, um die Energie im Juni genauer zu bestimmen.</w:t>
            </w:r>
          </w:p>
        </w:tc>
        <w:tc>
          <w:tcPr>
            <w:tcW w:w="4678" w:type="dxa"/>
          </w:tcPr>
          <w:p w14:paraId="70A261A1" w14:textId="77777777" w:rsidR="00212B78" w:rsidRPr="003C4288" w:rsidRDefault="00212B78" w:rsidP="00B02316">
            <w:pPr>
              <w:spacing w:line="259" w:lineRule="auto"/>
              <w:jc w:val="both"/>
              <w:rPr>
                <w:b/>
                <w:noProof/>
                <w:color w:val="FF0000"/>
                <w:kern w:val="2"/>
                <w:u w:val="single"/>
                <w14:ligatures w14:val="standardContextual"/>
              </w:rPr>
            </w:pPr>
            <w:r w:rsidRPr="003C4288">
              <w:rPr>
                <w:b/>
                <w:noProof/>
                <w:color w:val="FF0000"/>
                <w:kern w:val="2"/>
                <w:u w:val="single"/>
                <w14:ligatures w14:val="standardContextual"/>
              </w:rPr>
              <w:t>Antwort:</w:t>
            </w:r>
          </w:p>
          <w:p w14:paraId="208852C1" w14:textId="77777777" w:rsidR="00212B78" w:rsidRPr="003C4288" w:rsidRDefault="00212B78" w:rsidP="00B02316">
            <w:pPr>
              <w:spacing w:line="259" w:lineRule="auto"/>
              <w:jc w:val="both"/>
              <w:rPr>
                <w:noProof/>
                <w:color w:val="FF0000"/>
                <w:kern w:val="2"/>
                <w14:ligatures w14:val="standardContextual"/>
              </w:rPr>
            </w:pPr>
            <m:oMathPara>
              <m:oMath>
                <m:r>
                  <m:rPr>
                    <m:sty m:val="p"/>
                  </m:rPr>
                  <w:rPr>
                    <w:rFonts w:ascii="Cambria Math" w:hAnsi="Cambria Math"/>
                    <w:noProof/>
                    <w:color w:val="FF0000"/>
                    <w:kern w:val="2"/>
                    <w14:ligatures w14:val="standardContextual"/>
                  </w:rPr>
                  <m:t>Δ</m:t>
                </m:r>
                <m:r>
                  <w:rPr>
                    <w:rFonts w:ascii="Cambria Math" w:hAnsi="Cambria Math"/>
                    <w:noProof/>
                    <w:color w:val="FF0000"/>
                    <w:kern w:val="2"/>
                    <w14:ligatures w14:val="standardContextual"/>
                  </w:rPr>
                  <m:t>E=</m:t>
                </m:r>
                <m:f>
                  <m:fPr>
                    <m:ctrlPr>
                      <w:rPr>
                        <w:rFonts w:ascii="Cambria Math" w:hAnsi="Cambria Math"/>
                        <w:i/>
                        <w:noProof/>
                        <w:color w:val="FF0000"/>
                        <w:kern w:val="2"/>
                        <w14:ligatures w14:val="standardContextual"/>
                      </w:rPr>
                    </m:ctrlPr>
                  </m:fPr>
                  <m:num>
                    <m:r>
                      <w:rPr>
                        <w:rFonts w:ascii="Cambria Math" w:hAnsi="Cambria Math"/>
                        <w:noProof/>
                        <w:color w:val="FF0000"/>
                        <w:kern w:val="2"/>
                        <w14:ligatures w14:val="standardContextual"/>
                      </w:rPr>
                      <m:t>1</m:t>
                    </m:r>
                  </m:num>
                  <m:den>
                    <m:r>
                      <w:rPr>
                        <w:rFonts w:ascii="Cambria Math" w:hAnsi="Cambria Math"/>
                        <w:noProof/>
                        <w:color w:val="FF0000"/>
                        <w:kern w:val="2"/>
                        <w14:ligatures w14:val="standardContextual"/>
                      </w:rPr>
                      <m:t>2</m:t>
                    </m:r>
                  </m:den>
                </m:f>
                <m:sSub>
                  <m:sSubPr>
                    <m:ctrlPr>
                      <w:rPr>
                        <w:rFonts w:ascii="Cambria Math" w:hAnsi="Cambria Math"/>
                        <w:i/>
                        <w:noProof/>
                        <w:color w:val="FF0000"/>
                        <w:kern w:val="2"/>
                        <w14:ligatures w14:val="standardContextual"/>
                      </w:rPr>
                    </m:ctrlPr>
                  </m:sSubPr>
                  <m:e>
                    <m:r>
                      <w:rPr>
                        <w:rFonts w:ascii="Cambria Math" w:hAnsi="Cambria Math"/>
                        <w:noProof/>
                        <w:color w:val="FF0000"/>
                        <w:kern w:val="2"/>
                        <w14:ligatures w14:val="standardContextual"/>
                      </w:rPr>
                      <m:t>P</m:t>
                    </m:r>
                  </m:e>
                  <m:sub>
                    <m:r>
                      <w:rPr>
                        <w:rFonts w:ascii="Cambria Math" w:hAnsi="Cambria Math"/>
                        <w:noProof/>
                        <w:color w:val="FF0000"/>
                        <w:kern w:val="2"/>
                        <w14:ligatures w14:val="standardContextual"/>
                      </w:rPr>
                      <m:t>Max</m:t>
                    </m:r>
                  </m:sub>
                </m:sSub>
                <m:r>
                  <w:rPr>
                    <w:rFonts w:ascii="Cambria Math" w:hAnsi="Cambria Math"/>
                    <w:noProof/>
                    <w:color w:val="FF0000"/>
                    <w:kern w:val="2"/>
                    <w14:ligatures w14:val="standardContextual"/>
                  </w:rPr>
                  <m:t>⋅</m:t>
                </m:r>
                <m:r>
                  <m:rPr>
                    <m:sty m:val="p"/>
                  </m:rPr>
                  <w:rPr>
                    <w:rFonts w:ascii="Cambria Math" w:hAnsi="Cambria Math"/>
                    <w:noProof/>
                    <w:color w:val="FF0000"/>
                    <w:kern w:val="2"/>
                    <w14:ligatures w14:val="standardContextual"/>
                  </w:rPr>
                  <m:t>Δ</m:t>
                </m:r>
                <m:r>
                  <w:rPr>
                    <w:rFonts w:ascii="Cambria Math" w:hAnsi="Cambria Math"/>
                    <w:noProof/>
                    <w:color w:val="FF0000"/>
                    <w:kern w:val="2"/>
                    <w14:ligatures w14:val="standardContextual"/>
                  </w:rPr>
                  <m:t>t</m:t>
                </m:r>
              </m:oMath>
            </m:oMathPara>
          </w:p>
        </w:tc>
      </w:tr>
      <w:tr w:rsidR="00212B78" w:rsidRPr="003C4288" w14:paraId="74C9AAF5" w14:textId="77777777" w:rsidTr="00B02316">
        <w:tc>
          <w:tcPr>
            <w:tcW w:w="4815" w:type="dxa"/>
          </w:tcPr>
          <w:p w14:paraId="05FB45AF" w14:textId="77777777" w:rsidR="00212B78" w:rsidRPr="003C4288" w:rsidRDefault="00212B78" w:rsidP="00B02316">
            <w:pPr>
              <w:spacing w:line="259" w:lineRule="auto"/>
              <w:jc w:val="both"/>
              <w:rPr>
                <w:b/>
                <w:noProof/>
                <w:kern w:val="2"/>
                <w:u w:val="single"/>
                <w14:ligatures w14:val="standardContextual"/>
              </w:rPr>
            </w:pPr>
            <w:r w:rsidRPr="003C4288">
              <w:rPr>
                <w:b/>
                <w:noProof/>
                <w:kern w:val="2"/>
                <w:u w:val="single"/>
                <w14:ligatures w14:val="standardContextual"/>
              </w:rPr>
              <w:t>Hilfekarte 7:</w:t>
            </w:r>
          </w:p>
          <w:p w14:paraId="13AD0459" w14:textId="77777777" w:rsidR="00212B78" w:rsidRPr="003C4288" w:rsidRDefault="00212B78" w:rsidP="00B02316">
            <w:pPr>
              <w:spacing w:line="259" w:lineRule="auto"/>
              <w:jc w:val="both"/>
              <w:rPr>
                <w:noProof/>
                <w:kern w:val="2"/>
                <w14:ligatures w14:val="standardContextual"/>
              </w:rPr>
            </w:pPr>
            <w:r w:rsidRPr="003C4288">
              <w:rPr>
                <w:noProof/>
                <w:kern w:val="2"/>
                <w14:ligatures w14:val="standardContextual"/>
              </w:rPr>
              <w:t xml:space="preserve">Berechne die Gesamtenergie in </w:t>
            </w:r>
            <m:oMath>
              <m:r>
                <w:rPr>
                  <w:rFonts w:ascii="Cambria Math" w:hAnsi="Cambria Math"/>
                  <w:noProof/>
                  <w:kern w:val="2"/>
                  <w14:ligatures w14:val="standardContextual"/>
                </w:rPr>
                <m:t>kWh.</m:t>
              </m:r>
            </m:oMath>
          </w:p>
        </w:tc>
        <w:tc>
          <w:tcPr>
            <w:tcW w:w="4678" w:type="dxa"/>
          </w:tcPr>
          <w:p w14:paraId="6F8C7F87" w14:textId="77777777" w:rsidR="00212B78" w:rsidRPr="003C4288" w:rsidRDefault="00212B78" w:rsidP="00B02316">
            <w:pPr>
              <w:spacing w:line="259" w:lineRule="auto"/>
              <w:jc w:val="both"/>
              <w:rPr>
                <w:b/>
                <w:noProof/>
                <w:color w:val="FF0000"/>
                <w:kern w:val="2"/>
                <w:u w:val="single"/>
                <w14:ligatures w14:val="standardContextual"/>
              </w:rPr>
            </w:pPr>
            <w:r w:rsidRPr="003C4288">
              <w:rPr>
                <w:b/>
                <w:noProof/>
                <w:color w:val="FF0000"/>
                <w:kern w:val="2"/>
                <w:u w:val="single"/>
                <w14:ligatures w14:val="standardContextual"/>
              </w:rPr>
              <w:t>Antwort:</w:t>
            </w:r>
          </w:p>
          <w:p w14:paraId="7C055CE5" w14:textId="77777777" w:rsidR="00212B78" w:rsidRPr="003C4288" w:rsidRDefault="00212B78" w:rsidP="00B02316">
            <w:pPr>
              <w:spacing w:line="259" w:lineRule="auto"/>
              <w:jc w:val="both"/>
              <w:rPr>
                <w:noProof/>
                <w:color w:val="FF0000"/>
                <w:kern w:val="2"/>
                <w14:ligatures w14:val="standardContextual"/>
              </w:rPr>
            </w:pPr>
            <w:r w:rsidRPr="003C4288">
              <w:rPr>
                <w:noProof/>
                <w:color w:val="FF0000"/>
                <w:kern w:val="2"/>
                <w14:ligatures w14:val="standardContextual"/>
              </w:rPr>
              <w:t xml:space="preserve">Sommer: </w:t>
            </w:r>
            <m:oMath>
              <m:r>
                <w:rPr>
                  <w:rFonts w:ascii="Cambria Math" w:hAnsi="Cambria Math"/>
                  <w:noProof/>
                  <w:color w:val="FF0000"/>
                  <w:kern w:val="2"/>
                  <w14:ligatures w14:val="standardContextual"/>
                </w:rPr>
                <m:t>1,4⋅</m:t>
              </m:r>
              <m:sSup>
                <m:sSupPr>
                  <m:ctrlPr>
                    <w:rPr>
                      <w:rFonts w:ascii="Cambria Math" w:hAnsi="Cambria Math"/>
                      <w:i/>
                      <w:noProof/>
                      <w:color w:val="FF0000"/>
                      <w:kern w:val="2"/>
                      <w14:ligatures w14:val="standardContextual"/>
                    </w:rPr>
                  </m:ctrlPr>
                </m:sSupPr>
                <m:e>
                  <m:r>
                    <w:rPr>
                      <w:rFonts w:ascii="Cambria Math" w:hAnsi="Cambria Math"/>
                      <w:noProof/>
                      <w:color w:val="FF0000"/>
                      <w:kern w:val="2"/>
                      <w14:ligatures w14:val="standardContextual"/>
                    </w:rPr>
                    <m:t>10</m:t>
                  </m:r>
                </m:e>
                <m:sup>
                  <m:r>
                    <w:rPr>
                      <w:rFonts w:ascii="Cambria Math" w:hAnsi="Cambria Math"/>
                      <w:noProof/>
                      <w:color w:val="FF0000"/>
                      <w:kern w:val="2"/>
                      <w14:ligatures w14:val="standardContextual"/>
                    </w:rPr>
                    <m:t>8</m:t>
                  </m:r>
                </m:sup>
              </m:sSup>
              <m:r>
                <w:rPr>
                  <w:rFonts w:ascii="Cambria Math" w:hAnsi="Cambria Math"/>
                  <w:noProof/>
                  <w:color w:val="FF0000"/>
                  <w:kern w:val="2"/>
                  <w14:ligatures w14:val="standardContextual"/>
                </w:rPr>
                <m:t>kWh</m:t>
              </m:r>
            </m:oMath>
            <w:r w:rsidRPr="003C4288">
              <w:rPr>
                <w:noProof/>
                <w:color w:val="FF0000"/>
                <w:kern w:val="2"/>
                <w14:ligatures w14:val="standardContextual"/>
              </w:rPr>
              <w:t xml:space="preserve"> ; Winter: 0,3</w:t>
            </w:r>
            <m:oMath>
              <m:r>
                <w:rPr>
                  <w:rFonts w:ascii="Cambria Math" w:hAnsi="Cambria Math"/>
                  <w:noProof/>
                  <w:color w:val="FF0000"/>
                  <w:kern w:val="2"/>
                  <w14:ligatures w14:val="standardContextual"/>
                </w:rPr>
                <m:t>⋅</m:t>
              </m:r>
              <m:sSup>
                <m:sSupPr>
                  <m:ctrlPr>
                    <w:rPr>
                      <w:rFonts w:ascii="Cambria Math" w:hAnsi="Cambria Math"/>
                      <w:i/>
                      <w:noProof/>
                      <w:color w:val="FF0000"/>
                      <w:kern w:val="2"/>
                      <w14:ligatures w14:val="standardContextual"/>
                    </w:rPr>
                  </m:ctrlPr>
                </m:sSupPr>
                <m:e>
                  <m:r>
                    <w:rPr>
                      <w:rFonts w:ascii="Cambria Math" w:hAnsi="Cambria Math"/>
                      <w:noProof/>
                      <w:color w:val="FF0000"/>
                      <w:kern w:val="2"/>
                      <w14:ligatures w14:val="standardContextual"/>
                    </w:rPr>
                    <m:t>10</m:t>
                  </m:r>
                </m:e>
                <m:sup>
                  <m:r>
                    <w:rPr>
                      <w:rFonts w:ascii="Cambria Math" w:hAnsi="Cambria Math"/>
                      <w:noProof/>
                      <w:color w:val="FF0000"/>
                      <w:kern w:val="2"/>
                      <w14:ligatures w14:val="standardContextual"/>
                    </w:rPr>
                    <m:t>8</m:t>
                  </m:r>
                </m:sup>
              </m:sSup>
            </m:oMath>
            <w:r w:rsidRPr="003C4288">
              <w:rPr>
                <w:noProof/>
                <w:color w:val="FF0000"/>
                <w:kern w:val="2"/>
                <w14:ligatures w14:val="standardContextual"/>
              </w:rPr>
              <w:t>kWh</w:t>
            </w:r>
          </w:p>
        </w:tc>
      </w:tr>
      <w:tr w:rsidR="00212B78" w:rsidRPr="003C4288" w14:paraId="6B445B97" w14:textId="77777777" w:rsidTr="00B02316">
        <w:tc>
          <w:tcPr>
            <w:tcW w:w="4815" w:type="dxa"/>
          </w:tcPr>
          <w:p w14:paraId="77B07D40" w14:textId="77777777" w:rsidR="00212B78" w:rsidRPr="003C4288" w:rsidRDefault="00212B78" w:rsidP="00B02316">
            <w:pPr>
              <w:spacing w:line="259" w:lineRule="auto"/>
              <w:jc w:val="both"/>
              <w:rPr>
                <w:b/>
                <w:noProof/>
                <w:kern w:val="2"/>
                <w:u w:val="single"/>
                <w14:ligatures w14:val="standardContextual"/>
              </w:rPr>
            </w:pPr>
            <w:r w:rsidRPr="003C4288">
              <w:rPr>
                <w:b/>
                <w:noProof/>
                <w:kern w:val="2"/>
                <w:u w:val="single"/>
                <w14:ligatures w14:val="standardContextual"/>
              </w:rPr>
              <w:t>Hilfekarte 8:</w:t>
            </w:r>
          </w:p>
          <w:p w14:paraId="48C1F104" w14:textId="77777777" w:rsidR="00212B78" w:rsidRPr="003C4288" w:rsidRDefault="00212B78" w:rsidP="00B02316">
            <w:pPr>
              <w:spacing w:line="259" w:lineRule="auto"/>
              <w:jc w:val="both"/>
              <w:rPr>
                <w:noProof/>
                <w:kern w:val="2"/>
                <w14:ligatures w14:val="standardContextual"/>
              </w:rPr>
            </w:pPr>
            <w:r w:rsidRPr="003C4288">
              <w:rPr>
                <w:noProof/>
                <w:kern w:val="2"/>
                <w14:ligatures w14:val="standardContextual"/>
              </w:rPr>
              <w:t>Bestimme die Energiemenge pro Einwohner:</w:t>
            </w:r>
          </w:p>
        </w:tc>
        <w:tc>
          <w:tcPr>
            <w:tcW w:w="4678" w:type="dxa"/>
          </w:tcPr>
          <w:p w14:paraId="53480E87" w14:textId="77777777" w:rsidR="00212B78" w:rsidRPr="003C4288" w:rsidRDefault="00212B78" w:rsidP="00B02316">
            <w:pPr>
              <w:spacing w:line="259" w:lineRule="auto"/>
              <w:jc w:val="both"/>
              <w:rPr>
                <w:b/>
                <w:noProof/>
                <w:color w:val="FF0000"/>
                <w:kern w:val="2"/>
                <w:u w:val="single"/>
                <w14:ligatures w14:val="standardContextual"/>
              </w:rPr>
            </w:pPr>
            <w:r w:rsidRPr="003C4288">
              <w:rPr>
                <w:b/>
                <w:noProof/>
                <w:color w:val="FF0000"/>
                <w:kern w:val="2"/>
                <w:u w:val="single"/>
                <w14:ligatures w14:val="standardContextual"/>
              </w:rPr>
              <w:t>Antwort:</w:t>
            </w:r>
          </w:p>
          <w:p w14:paraId="0E623659" w14:textId="77777777" w:rsidR="00212B78" w:rsidRPr="003C4288" w:rsidRDefault="00212B78" w:rsidP="00B02316">
            <w:pPr>
              <w:spacing w:line="259" w:lineRule="auto"/>
              <w:jc w:val="both"/>
              <w:rPr>
                <w:noProof/>
                <w:color w:val="FF0000"/>
                <w:kern w:val="2"/>
                <w14:ligatures w14:val="standardContextual"/>
              </w:rPr>
            </w:pPr>
            <w:r w:rsidRPr="003C4288">
              <w:rPr>
                <w:noProof/>
                <w:color w:val="FF0000"/>
                <w:kern w:val="2"/>
                <w14:ligatures w14:val="standardContextual"/>
              </w:rPr>
              <w:t xml:space="preserve">Sommer: </w:t>
            </w:r>
            <m:oMath>
              <m:r>
                <w:rPr>
                  <w:rFonts w:ascii="Cambria Math" w:hAnsi="Cambria Math"/>
                  <w:noProof/>
                  <w:color w:val="FF0000"/>
                  <w:kern w:val="2"/>
                  <w14:ligatures w14:val="standardContextual"/>
                </w:rPr>
                <m:t>1,75 kWh pro Person und Tag</m:t>
              </m:r>
            </m:oMath>
          </w:p>
          <w:p w14:paraId="68CBBDFC" w14:textId="77777777" w:rsidR="00212B78" w:rsidRPr="003C4288" w:rsidRDefault="00212B78" w:rsidP="00B02316">
            <w:pPr>
              <w:spacing w:line="259" w:lineRule="auto"/>
              <w:jc w:val="both"/>
              <w:rPr>
                <w:noProof/>
                <w:color w:val="FF0000"/>
                <w:kern w:val="2"/>
                <w14:ligatures w14:val="standardContextual"/>
              </w:rPr>
            </w:pPr>
            <w:r w:rsidRPr="003C4288">
              <w:rPr>
                <w:noProof/>
                <w:color w:val="FF0000"/>
                <w:kern w:val="2"/>
                <w14:ligatures w14:val="standardContextual"/>
              </w:rPr>
              <w:t xml:space="preserve">Winter: 0,375 </w:t>
            </w:r>
            <m:oMath>
              <m:r>
                <w:rPr>
                  <w:rFonts w:ascii="Cambria Math" w:hAnsi="Cambria Math"/>
                  <w:noProof/>
                  <w:color w:val="FF0000"/>
                  <w:kern w:val="2"/>
                  <w14:ligatures w14:val="standardContextual"/>
                </w:rPr>
                <m:t>kWh pro Person und Tag</m:t>
              </m:r>
            </m:oMath>
          </w:p>
        </w:tc>
      </w:tr>
    </w:tbl>
    <w:p w14:paraId="387A910A" w14:textId="77777777" w:rsidR="00212B78" w:rsidRDefault="00212B78" w:rsidP="00212B78">
      <w:pPr>
        <w:spacing w:after="0"/>
        <w:jc w:val="both"/>
      </w:pPr>
    </w:p>
    <w:p w14:paraId="678CD6EF" w14:textId="5216825B" w:rsidR="00C05CB1" w:rsidRPr="00954FFD" w:rsidRDefault="00C05CB1" w:rsidP="00212B78"/>
    <w:sectPr w:rsidR="00C05CB1" w:rsidRPr="00954FFD"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B49E" w14:textId="77777777" w:rsidR="00507D38" w:rsidRDefault="00507D38" w:rsidP="00E30CBD">
      <w:pPr>
        <w:spacing w:after="0" w:line="240" w:lineRule="auto"/>
      </w:pPr>
      <w:r>
        <w:separator/>
      </w:r>
    </w:p>
  </w:endnote>
  <w:endnote w:type="continuationSeparator" w:id="0">
    <w:p w14:paraId="75B5281D" w14:textId="77777777" w:rsidR="00507D38" w:rsidRDefault="00507D38"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63B2" w14:textId="77777777" w:rsidR="00507D38" w:rsidRDefault="00507D38" w:rsidP="00E30CBD">
      <w:pPr>
        <w:spacing w:after="0" w:line="240" w:lineRule="auto"/>
      </w:pPr>
      <w:r>
        <w:separator/>
      </w:r>
    </w:p>
  </w:footnote>
  <w:footnote w:type="continuationSeparator" w:id="0">
    <w:p w14:paraId="4F9EB9F4" w14:textId="77777777" w:rsidR="00507D38" w:rsidRDefault="00507D38" w:rsidP="00E30CBD">
      <w:pPr>
        <w:spacing w:after="0" w:line="240" w:lineRule="auto"/>
      </w:pPr>
      <w:r>
        <w:continuationSeparator/>
      </w:r>
    </w:p>
  </w:footnote>
  <w:footnote w:id="1">
    <w:p w14:paraId="7D16655F" w14:textId="77777777" w:rsidR="00212B78" w:rsidRPr="005A2C77" w:rsidRDefault="00212B78" w:rsidP="00212B78">
      <w:pPr>
        <w:pStyle w:val="Funotentext"/>
        <w:rPr>
          <w:sz w:val="16"/>
          <w:szCs w:val="16"/>
        </w:rPr>
      </w:pPr>
      <w:r>
        <w:rPr>
          <w:rStyle w:val="Funotenzeichen"/>
        </w:rPr>
        <w:footnoteRef/>
      </w:r>
      <w:r>
        <w:t xml:space="preserve"> </w:t>
      </w:r>
      <w:r w:rsidRPr="005A2C77">
        <w:rPr>
          <w:sz w:val="16"/>
          <w:szCs w:val="16"/>
        </w:rPr>
        <w:t xml:space="preserve">Die Daten für diese Diagramme stammen von </w:t>
      </w:r>
      <w:hyperlink r:id="rId1" w:history="1">
        <w:r w:rsidRPr="00F45627">
          <w:rPr>
            <w:rStyle w:val="Hyperlink"/>
            <w:sz w:val="16"/>
            <w:szCs w:val="16"/>
          </w:rPr>
          <w:t>https://www.agora-energiewende.de</w:t>
        </w:r>
      </w:hyperlink>
      <w:r>
        <w:rPr>
          <w:sz w:val="16"/>
          <w:szCs w:val="16"/>
        </w:rPr>
        <w:t xml:space="preserve"> </w:t>
      </w:r>
      <w:r w:rsidRPr="005A2C77">
        <w:rPr>
          <w:sz w:val="16"/>
          <w:szCs w:val="16"/>
        </w:rPr>
        <w:t>(→ Agorameter). Es handelt sich um reale Messwerte, die auf der Transparenzplattform der europäischen Übertragungsnetzbetreiber (ENTSO-E) öffentlich bereitgestellt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46C6F"/>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2875A8"/>
    <w:multiLevelType w:val="hybridMultilevel"/>
    <w:tmpl w:val="FA02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8D1F90"/>
    <w:multiLevelType w:val="hybridMultilevel"/>
    <w:tmpl w:val="39B2B5B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E50B55"/>
    <w:multiLevelType w:val="hybridMultilevel"/>
    <w:tmpl w:val="9AB6B96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91B14A1"/>
    <w:multiLevelType w:val="hybridMultilevel"/>
    <w:tmpl w:val="44A285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FDE48A0"/>
    <w:multiLevelType w:val="hybridMultilevel"/>
    <w:tmpl w:val="1CBEE4F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9B650E"/>
    <w:multiLevelType w:val="hybridMultilevel"/>
    <w:tmpl w:val="F0F46E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1C5201"/>
    <w:multiLevelType w:val="hybridMultilevel"/>
    <w:tmpl w:val="4CB63C8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34BD7680"/>
    <w:multiLevelType w:val="hybridMultilevel"/>
    <w:tmpl w:val="AC48C68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E102D71"/>
    <w:multiLevelType w:val="hybridMultilevel"/>
    <w:tmpl w:val="D1E82D6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6331DB"/>
    <w:multiLevelType w:val="hybridMultilevel"/>
    <w:tmpl w:val="DAA817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43612F"/>
    <w:multiLevelType w:val="hybridMultilevel"/>
    <w:tmpl w:val="E92CF98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BE6200"/>
    <w:multiLevelType w:val="hybridMultilevel"/>
    <w:tmpl w:val="FC6C60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27401F7"/>
    <w:multiLevelType w:val="hybridMultilevel"/>
    <w:tmpl w:val="076616B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9A295F"/>
    <w:multiLevelType w:val="hybridMultilevel"/>
    <w:tmpl w:val="F45E508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755040A"/>
    <w:multiLevelType w:val="hybridMultilevel"/>
    <w:tmpl w:val="FDB25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F1387D"/>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A1542C"/>
    <w:multiLevelType w:val="hybridMultilevel"/>
    <w:tmpl w:val="BF581D1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79B5139"/>
    <w:multiLevelType w:val="hybridMultilevel"/>
    <w:tmpl w:val="64B608F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8743C12"/>
    <w:multiLevelType w:val="hybridMultilevel"/>
    <w:tmpl w:val="A006ADE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2A0F58"/>
    <w:multiLevelType w:val="hybridMultilevel"/>
    <w:tmpl w:val="80E441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29"/>
  </w:num>
  <w:num w:numId="2" w16cid:durableId="1999726440">
    <w:abstractNumId w:val="28"/>
  </w:num>
  <w:num w:numId="3" w16cid:durableId="975646379">
    <w:abstractNumId w:val="19"/>
  </w:num>
  <w:num w:numId="4" w16cid:durableId="592663616">
    <w:abstractNumId w:val="14"/>
  </w:num>
  <w:num w:numId="5" w16cid:durableId="1719162713">
    <w:abstractNumId w:val="9"/>
  </w:num>
  <w:num w:numId="6" w16cid:durableId="772088941">
    <w:abstractNumId w:val="32"/>
  </w:num>
  <w:num w:numId="7" w16cid:durableId="1795710927">
    <w:abstractNumId w:val="12"/>
  </w:num>
  <w:num w:numId="8" w16cid:durableId="760639172">
    <w:abstractNumId w:val="7"/>
  </w:num>
  <w:num w:numId="9" w16cid:durableId="142816648">
    <w:abstractNumId w:val="0"/>
  </w:num>
  <w:num w:numId="10" w16cid:durableId="801532549">
    <w:abstractNumId w:val="8"/>
  </w:num>
  <w:num w:numId="11" w16cid:durableId="1063220079">
    <w:abstractNumId w:val="24"/>
  </w:num>
  <w:num w:numId="12" w16cid:durableId="1608730172">
    <w:abstractNumId w:val="15"/>
  </w:num>
  <w:num w:numId="13" w16cid:durableId="186259409">
    <w:abstractNumId w:val="10"/>
  </w:num>
  <w:num w:numId="14" w16cid:durableId="2084334661">
    <w:abstractNumId w:val="4"/>
  </w:num>
  <w:num w:numId="15" w16cid:durableId="983047059">
    <w:abstractNumId w:val="25"/>
  </w:num>
  <w:num w:numId="16" w16cid:durableId="1017347728">
    <w:abstractNumId w:val="20"/>
  </w:num>
  <w:num w:numId="17" w16cid:durableId="312410952">
    <w:abstractNumId w:val="11"/>
  </w:num>
  <w:num w:numId="18" w16cid:durableId="1986471418">
    <w:abstractNumId w:val="30"/>
  </w:num>
  <w:num w:numId="19" w16cid:durableId="1215191752">
    <w:abstractNumId w:val="17"/>
  </w:num>
  <w:num w:numId="20" w16cid:durableId="1511870450">
    <w:abstractNumId w:val="16"/>
  </w:num>
  <w:num w:numId="21" w16cid:durableId="136459050">
    <w:abstractNumId w:val="34"/>
  </w:num>
  <w:num w:numId="22" w16cid:durableId="1660694543">
    <w:abstractNumId w:val="18"/>
  </w:num>
  <w:num w:numId="23" w16cid:durableId="126896112">
    <w:abstractNumId w:val="21"/>
  </w:num>
  <w:num w:numId="24" w16cid:durableId="572157345">
    <w:abstractNumId w:val="3"/>
  </w:num>
  <w:num w:numId="25" w16cid:durableId="798453587">
    <w:abstractNumId w:val="23"/>
  </w:num>
  <w:num w:numId="26" w16cid:durableId="573244622">
    <w:abstractNumId w:val="2"/>
  </w:num>
  <w:num w:numId="27" w16cid:durableId="1771970965">
    <w:abstractNumId w:val="1"/>
  </w:num>
  <w:num w:numId="28" w16cid:durableId="1174298919">
    <w:abstractNumId w:val="5"/>
  </w:num>
  <w:num w:numId="29" w16cid:durableId="124130528">
    <w:abstractNumId w:val="27"/>
  </w:num>
  <w:num w:numId="30" w16cid:durableId="1472482815">
    <w:abstractNumId w:val="31"/>
  </w:num>
  <w:num w:numId="31" w16cid:durableId="2132943050">
    <w:abstractNumId w:val="22"/>
  </w:num>
  <w:num w:numId="32" w16cid:durableId="1970553253">
    <w:abstractNumId w:val="26"/>
  </w:num>
  <w:num w:numId="33" w16cid:durableId="1868828468">
    <w:abstractNumId w:val="13"/>
  </w:num>
  <w:num w:numId="34" w16cid:durableId="1299065186">
    <w:abstractNumId w:val="33"/>
  </w:num>
  <w:num w:numId="35" w16cid:durableId="132566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12B78"/>
    <w:rsid w:val="00231819"/>
    <w:rsid w:val="00255887"/>
    <w:rsid w:val="00354EDC"/>
    <w:rsid w:val="0036011C"/>
    <w:rsid w:val="003E3684"/>
    <w:rsid w:val="004C40DE"/>
    <w:rsid w:val="00507D38"/>
    <w:rsid w:val="00755EA7"/>
    <w:rsid w:val="007F4097"/>
    <w:rsid w:val="008F38E1"/>
    <w:rsid w:val="00954FFD"/>
    <w:rsid w:val="009B0A6F"/>
    <w:rsid w:val="00AA0433"/>
    <w:rsid w:val="00C05CB1"/>
    <w:rsid w:val="00E30CBD"/>
    <w:rsid w:val="00E36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2B78"/>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354ED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36011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212B78"/>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agora-energiewen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2363</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2024-06-09T13:18:00Z</dcterms:created>
  <dcterms:modified xsi:type="dcterms:W3CDTF">2024-06-09T13:18:00Z</dcterms:modified>
</cp:coreProperties>
</file>