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DCA4" w14:textId="77777777" w:rsidR="00DD3B12" w:rsidRDefault="00A35E98">
      <w:pPr>
        <w:spacing w:after="0"/>
        <w:rPr>
          <w:color w:val="297F59"/>
          <w:sz w:val="36"/>
          <w:szCs w:val="36"/>
        </w:rPr>
      </w:pPr>
      <w:r>
        <w:rPr>
          <w:color w:val="297F59"/>
          <w:sz w:val="36"/>
          <w:szCs w:val="36"/>
        </w:rPr>
        <w:t>Die Wirkung von CO</w:t>
      </w:r>
      <w:r>
        <w:rPr>
          <w:color w:val="297F59"/>
          <w:sz w:val="36"/>
          <w:szCs w:val="36"/>
          <w:vertAlign w:val="subscript"/>
        </w:rPr>
        <w:t>2</w:t>
      </w:r>
      <w:r>
        <w:rPr>
          <w:noProof/>
          <w:color w:val="297F59"/>
          <w:sz w:val="36"/>
          <w:szCs w:val="36"/>
        </w:rPr>
        <w:drawing>
          <wp:anchor distT="0" distB="0" distL="114300" distR="114300" simplePos="0" relativeHeight="120796922" behindDoc="0" locked="0" layoutInCell="1" allowOverlap="1" wp14:anchorId="248AA73D" wp14:editId="377383CB">
            <wp:simplePos x="0" y="0"/>
            <wp:positionH relativeFrom="column">
              <wp:posOffset>5167630</wp:posOffset>
            </wp:positionH>
            <wp:positionV relativeFrom="paragraph">
              <wp:posOffset>-137795</wp:posOffset>
            </wp:positionV>
            <wp:extent cx="1343025" cy="438150"/>
            <wp:effectExtent l="0" t="0" r="0" b="0"/>
            <wp:wrapNone/>
            <wp:docPr id="40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ild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7F59"/>
          <w:sz w:val="36"/>
          <w:szCs w:val="36"/>
        </w:rPr>
        <w:t xml:space="preserve"> auf die Ökosysteme der Ozeane </w:t>
      </w:r>
    </w:p>
    <w:p w14:paraId="6B8C5A77" w14:textId="77777777" w:rsidR="00DD3B12" w:rsidRDefault="00A35E98">
      <w:pPr>
        <w:spacing w:after="0"/>
        <w:rPr>
          <w:color w:val="297F5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30127" behindDoc="0" locked="0" layoutInCell="1" allowOverlap="1" wp14:anchorId="5BFD6125" wp14:editId="6593CBB9">
                <wp:simplePos x="0" y="0"/>
                <wp:positionH relativeFrom="column">
                  <wp:posOffset>-977900</wp:posOffset>
                </wp:positionH>
                <wp:positionV relativeFrom="paragraph">
                  <wp:posOffset>-22352000</wp:posOffset>
                </wp:positionV>
                <wp:extent cx="6200775" cy="2047875"/>
                <wp:effectExtent l="0" t="0" r="0" b="0"/>
                <wp:wrapNone/>
                <wp:docPr id="41" name="Rechteck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80" cy="20473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153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B194EF" w14:textId="77777777" w:rsidR="00DD3B12" w:rsidRDefault="00DD3B12">
                            <w:pPr>
                              <w:pStyle w:val="Rahmeninhalt"/>
                              <w:spacing w:after="0"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D6125" id="Rechteck 338" o:spid="_x0000_s1026" style="position:absolute;margin-left:-77pt;margin-top:-1760pt;width:488.25pt;height:161.25pt;z-index:125830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Sf5wEAACwEAAAOAAAAZHJzL2Uyb0RvYy54bWysU8GO0zAQvSPxD1buNGlaSjdqukKsipAQ&#10;rFj4ANexG0u2x7K9Tfr3jGe7aYHTrrg4Y3ve87w3k83taA07yhA1uLaYz6qCSSeg0+7QFr9+7t6t&#10;CxYTdx034GRbnGQsbrdv32wG38gaejCdDAxJXGwG3xZ9Sr4pyyh6aXmcgZcOLxUEyxNuw6HsAh+Q&#10;3ZqyrqpVOUDofAAhY8TTu6fLYkv8SkmRvisVZWKmLbC2RGugdZ/XcrvhzSFw32txLoO/ogrLtcNH&#10;J6o7njh7DPofKqtFgAgqzQTYEpTSQpIGVDOv/lLz0HMvSQuaE/1kU/x/tOLb8cHfB7Rh8LGJGGYV&#10;owo2f7E+NpJZp8ksOSYm8HCF9tdr9FTgXV0tPyxqsrO8wH2I6bMEy3LQFgG7QSbx49eY8ElMfU7J&#10;rznYaWOoI8axAcepXlUVISIY3eXbnBfDYf/JBHbk2NTF/P1ivct9RLY/0qxOMgvDc+PwcxFIUToZ&#10;mdmM+yEV0x3pJHpx5n8aE5xjFPk8LESGgJyosJ4XYs+QjJY0nS/ETyB6H1ya8FY7CGTDlbocpnE/&#10;ogs53EN3ug8sfXE4QTfz5TILu95wJ3pA2SIFst3Bx8cESlOzLgxnM3Ekyd3z75Nn/npPWZeffPsb&#10;AAD//wMAUEsDBBQABgAIAAAAIQAbzgsO5AAAABABAAAPAAAAZHJzL2Rvd25yZXYueG1sTI9LT8Mw&#10;EITvSPwHa5G4tc6DtCHEqVAlLqgHKFTq0YlNEmGvo9hJw79ne4LbPkYz35S7xRo269H3DgXE6wiY&#10;xsapHlsBnx8vqxyYDxKVNA61gB/tYVfd3pSyUO6C73o+hpaRCfpCCuhCGArOfdNpK/3aDRrp9+VG&#10;KwOtY8vVKC9kbg1PomjDreyREjo56H2nm+/jZAVsTulslvEg94f6PL2m6Qnzt1iI+7vl+QlY0Ev4&#10;E8MVn9ChIqbaTag8MwJWcfZAZQJNaUZRwEiUJ0kGrL7e4sdtBrwq+f8i1S8AAAD//wMAUEsBAi0A&#10;FAAGAAgAAAAhALaDOJL+AAAA4QEAABMAAAAAAAAAAAAAAAAAAAAAAFtDb250ZW50X1R5cGVzXS54&#10;bWxQSwECLQAUAAYACAAAACEAOP0h/9YAAACUAQAACwAAAAAAAAAAAAAAAAAvAQAAX3JlbHMvLnJl&#10;bHNQSwECLQAUAAYACAAAACEAxay0n+cBAAAsBAAADgAAAAAAAAAAAAAAAAAuAgAAZHJzL2Uyb0Rv&#10;Yy54bWxQSwECLQAUAAYACAAAACEAG84LDuQAAAAQAQAADwAAAAAAAAAAAAAAAABBBAAAZHJzL2Rv&#10;d25yZXYueG1sUEsFBgAAAAAEAAQA8wAAAFIFAAAAAA==&#10;" filled="f" strokecolor="#31538f" strokeweight=".35mm">
                <v:textbox inset=",7.2pt,,7.2pt">
                  <w:txbxContent>
                    <w:p w14:paraId="4AB194EF" w14:textId="77777777" w:rsidR="00DD3B12" w:rsidRDefault="00DD3B12">
                      <w:pPr>
                        <w:pStyle w:val="Rahmeninhalt"/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297F59"/>
          <w:sz w:val="36"/>
          <w:szCs w:val="36"/>
        </w:rPr>
        <w:t>&amp; der Erwärmung der Ozeane auf den Treibhauseffekt</w:t>
      </w:r>
    </w:p>
    <w:p w14:paraId="02776DBD" w14:textId="77777777" w:rsidR="00DD3B12" w:rsidRDefault="00A35E9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0863332" behindDoc="0" locked="0" layoutInCell="1" allowOverlap="1" wp14:anchorId="594C080C" wp14:editId="71FB7542">
                <wp:simplePos x="0" y="0"/>
                <wp:positionH relativeFrom="column">
                  <wp:posOffset>-152400</wp:posOffset>
                </wp:positionH>
                <wp:positionV relativeFrom="paragraph">
                  <wp:posOffset>177800</wp:posOffset>
                </wp:positionV>
                <wp:extent cx="6200775" cy="630555"/>
                <wp:effectExtent l="0" t="0" r="0" b="0"/>
                <wp:wrapNone/>
                <wp:docPr id="43" name="Rechteck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80" cy="630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153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79902C" w14:textId="77777777" w:rsidR="00DD3B12" w:rsidRDefault="00DD3B12">
                            <w:pPr>
                              <w:pStyle w:val="Rahmeninhalt"/>
                              <w:spacing w:after="0"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C080C" id="Rechteck 347" o:spid="_x0000_s1027" style="position:absolute;margin-left:-12pt;margin-top:14pt;width:488.25pt;height:49.65pt;z-index:1308633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qS5wEAADIEAAAOAAAAZHJzL2Uyb0RvYy54bWysU8Fu2zAMvQ/YPwi+L3aSLsiMOMWwIsOA&#10;YSva7QMUWYoFSKJAqbHz96MU18m2U4v6IIsi+cT3SG1uB2vYUWLQ4JpiPqsKJp2AVrtDU/z+tfuw&#10;LliI3LXcgJNNcZKhuN2+f7fpfS0X0IFpJTICcaHufVN0Mfq6LIPopOVhBl46cipAyyOZeChb5D2h&#10;W1MuqmpV9oCtRxAyBDq9OzuLbcZXSor4U6kgIzNNQbXFvGJe92kttxteH5D7TouxDP6KKizXji6d&#10;oO545OwJ9X9QVguEACrOBNgSlNJCZg7EZl79w+ax415mLiRO8JNM4e1gxY/jo79HkqH3oQ60TSwG&#10;hTb9qT42ZLFOk1hyiEzQ4YrkX6xJU0G+1bKiL6lZXrI9hvhVgmVp0xRIzcga8eP3EM+hzyHpMgc7&#10;bUxuiHGsp2larAgzuQIY3SZvNvCw/2KQHTn1dDn/uFzvxov/CrM6ysSLCjKOfhd+eRdPRiY04x6k&#10;YrrNNDO8GPHPU0JjTByfZyWDUUIKVFTPC3PHlJQt83C+MH9KyveDi1O+1Q4wy3DFLm3jsB+IHqmZ&#10;vOlkD+3pHln85miOPs1vbhK/a4M70QGxFxGz+g4+P0VQOvfsgjBqSoOZRR4fUZr8aztHXZ769g8A&#10;AAD//wMAUEsDBBQABgAIAAAAIQBiwhrE4AAAAAoBAAAPAAAAZHJzL2Rvd25yZXYueG1sTI/BTsMw&#10;DIbvSLxDZCRuW7qUja40ndAkLmgHGEzaMW1CW5E4VZN25e0xJ3ayLH/6/f3FbnaWTWYInUcJq2UC&#10;zGDtdYeNhM+Pl0UGLESFWlmPRsKPCbArb28KlWt/wXczHWPDKARDriS0MfY556FujVNh6XuDdPvy&#10;g1OR1qHhelAXCneWiyTZcKc6pA+t6s2+NfX3cXQSNqd0svNwUPtDdR5f0/SE2dtKyvu7+fkJWDRz&#10;/IfhT5/UoSSnyo+oA7MSFuKBukQJIqNJwHYt1sAqIsVjCrws+HWF8hcAAP//AwBQSwECLQAUAAYA&#10;CAAAACEAtoM4kv4AAADhAQAAEwAAAAAAAAAAAAAAAAAAAAAAW0NvbnRlbnRfVHlwZXNdLnhtbFBL&#10;AQItABQABgAIAAAAIQA4/SH/1gAAAJQBAAALAAAAAAAAAAAAAAAAAC8BAABfcmVscy8ucmVsc1BL&#10;AQItABQABgAIAAAAIQBGqoqS5wEAADIEAAAOAAAAAAAAAAAAAAAAAC4CAABkcnMvZTJvRG9jLnht&#10;bFBLAQItABQABgAIAAAAIQBiwhrE4AAAAAoBAAAPAAAAAAAAAAAAAAAAAEEEAABkcnMvZG93bnJl&#10;di54bWxQSwUGAAAAAAQABADzAAAATgUAAAAA&#10;" filled="f" strokecolor="#31538f" strokeweight=".35mm">
                <v:textbox inset=",7.2pt,,7.2pt">
                  <w:txbxContent>
                    <w:p w14:paraId="5F79902C" w14:textId="77777777" w:rsidR="00DD3B12" w:rsidRDefault="00DD3B12">
                      <w:pPr>
                        <w:pStyle w:val="Rahmeninhalt"/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3AB98B5B" w14:textId="77777777" w:rsidR="00DD3B12" w:rsidRDefault="00A35E98">
      <w:pPr>
        <w:spacing w:after="0"/>
      </w:pPr>
      <w:r>
        <w:t xml:space="preserve">Steigt in der Erdatmosphäre der Gehalt des Treibhausgases </w:t>
      </w:r>
      <w:r>
        <w:rPr>
          <w:color w:val="231F20"/>
        </w:rPr>
        <w:t>CO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 </w:t>
      </w:r>
      <w:r>
        <w:t xml:space="preserve">(beispielsweise durch das Verbrennen fossiler Brennstoffe), </w:t>
      </w:r>
      <w:r>
        <w:rPr>
          <w:color w:val="231F20"/>
        </w:rPr>
        <w:t xml:space="preserve">so </w:t>
      </w:r>
      <w:r>
        <w:t>wird dieses auch vermehrt im Meerwasser gelöst und reagiert mit dem Wasser zu einem neuen Stoff, den ihr untersuchen sollt</w:t>
      </w:r>
    </w:p>
    <w:p w14:paraId="7B23F587" w14:textId="77777777" w:rsidR="00DD3B12" w:rsidRDefault="00DD3B12">
      <w:pPr>
        <w:spacing w:after="0"/>
      </w:pPr>
    </w:p>
    <w:p w14:paraId="2D8F3A39" w14:textId="77777777" w:rsidR="00DD3B12" w:rsidRDefault="00DD3B12">
      <w:pPr>
        <w:spacing w:after="0"/>
        <w:rPr>
          <w:sz w:val="16"/>
          <w:szCs w:val="16"/>
        </w:rPr>
      </w:pPr>
    </w:p>
    <w:p w14:paraId="6AB9720C" w14:textId="77777777" w:rsidR="00DD3B12" w:rsidRDefault="00A35E98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135896537" behindDoc="0" locked="0" layoutInCell="1" allowOverlap="1" wp14:anchorId="526B8EC9" wp14:editId="56CE6B3F">
            <wp:simplePos x="0" y="0"/>
            <wp:positionH relativeFrom="column">
              <wp:posOffset>4229735</wp:posOffset>
            </wp:positionH>
            <wp:positionV relativeFrom="paragraph">
              <wp:posOffset>6985</wp:posOffset>
            </wp:positionV>
            <wp:extent cx="1971040" cy="1369060"/>
            <wp:effectExtent l="0" t="0" r="0" b="0"/>
            <wp:wrapNone/>
            <wp:docPr id="45" name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ild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Aufgabe 1: pH-Wert Änderung</w:t>
      </w:r>
    </w:p>
    <w:p w14:paraId="6759324A" w14:textId="77777777" w:rsidR="003679A8" w:rsidRDefault="003679A8" w:rsidP="003679A8">
      <w:pPr>
        <w:spacing w:after="0"/>
      </w:pPr>
      <w:r w:rsidRPr="003679A8">
        <w:rPr>
          <w:color w:val="297F59"/>
          <w:sz w:val="24"/>
          <w:szCs w:val="24"/>
        </w:rPr>
        <w:t>Materialien/Chemikalien:</w:t>
      </w:r>
    </w:p>
    <w:p w14:paraId="63EB2B5B" w14:textId="77777777" w:rsidR="00DD3B12" w:rsidRDefault="00000000">
      <w:pPr>
        <w:spacing w:after="0"/>
      </w:pPr>
      <w:sdt>
        <w:sdtPr>
          <w:id w:val="503132140"/>
        </w:sdtPr>
        <w:sdtContent>
          <w:r w:rsidR="00A35E98">
            <w:rPr>
              <w:rFonts w:ascii="Arial Unicode MS" w:eastAsia="Arial Unicode MS" w:hAnsi="Arial Unicode MS" w:cs="Arial Unicode MS"/>
              <w:color w:val="297F59"/>
            </w:rPr>
            <w:t>✓</w:t>
          </w:r>
        </w:sdtContent>
      </w:sdt>
      <w:r w:rsidR="00A35E98">
        <w:t xml:space="preserve">    Zwei 50-ml-Bechergläser</w:t>
      </w:r>
    </w:p>
    <w:p w14:paraId="4FEB202B" w14:textId="77777777" w:rsidR="00DD3B12" w:rsidRDefault="00153268">
      <w:pPr>
        <w:spacing w:after="0"/>
      </w:pPr>
      <w:r>
        <w:rPr>
          <w:noProof/>
        </w:rPr>
        <w:drawing>
          <wp:anchor distT="0" distB="0" distL="114300" distR="114300" simplePos="0" relativeHeight="140929742" behindDoc="0" locked="0" layoutInCell="1" allowOverlap="1" wp14:anchorId="1208D062" wp14:editId="47F53CE8">
            <wp:simplePos x="0" y="0"/>
            <wp:positionH relativeFrom="column">
              <wp:posOffset>2949575</wp:posOffset>
            </wp:positionH>
            <wp:positionV relativeFrom="paragraph">
              <wp:posOffset>35560</wp:posOffset>
            </wp:positionV>
            <wp:extent cx="133985" cy="146050"/>
            <wp:effectExtent l="0" t="0" r="0" b="0"/>
            <wp:wrapNone/>
            <wp:docPr id="46" name="Bil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ild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E98">
        <w:rPr>
          <w:rFonts w:ascii="Arial Unicode MS" w:eastAsia="Arial Unicode MS" w:hAnsi="Arial Unicode MS" w:cs="Arial Unicode MS"/>
          <w:color w:val="297F59"/>
        </w:rPr>
        <w:t>✓</w:t>
      </w:r>
      <w:r w:rsidR="00A35E98">
        <w:t xml:space="preserve">    Indikator Bromthymolblau mit pH-Wert-Tafel</w:t>
      </w:r>
      <w:r w:rsidR="00A35E98">
        <w:rPr>
          <w:rStyle w:val="Funotenanker"/>
        </w:rPr>
        <w:footnoteReference w:id="1"/>
      </w:r>
      <w:r w:rsidR="00A35E98">
        <w:t xml:space="preserve">  </w:t>
      </w:r>
    </w:p>
    <w:p w14:paraId="0A3DF0DC" w14:textId="77777777" w:rsidR="00DD3B12" w:rsidRDefault="00000000">
      <w:pPr>
        <w:spacing w:after="0"/>
      </w:pPr>
      <w:sdt>
        <w:sdtPr>
          <w:id w:val="112268770"/>
        </w:sdtPr>
        <w:sdtContent>
          <w:r w:rsidR="00A35E98">
            <w:rPr>
              <w:rFonts w:ascii="Arial Unicode MS" w:eastAsia="Arial Unicode MS" w:hAnsi="Arial Unicode MS" w:cs="Arial Unicode MS"/>
              <w:color w:val="297F59"/>
            </w:rPr>
            <w:t>✓</w:t>
          </w:r>
        </w:sdtContent>
      </w:sdt>
      <w:r w:rsidR="00A35E98">
        <w:t xml:space="preserve">    Zitronensäure, Natron und Wasser </w:t>
      </w:r>
    </w:p>
    <w:p w14:paraId="054DD63B" w14:textId="77777777" w:rsidR="00DD3B12" w:rsidRDefault="00000000">
      <w:pPr>
        <w:spacing w:after="0"/>
      </w:pPr>
      <w:sdt>
        <w:sdtPr>
          <w:id w:val="1293776882"/>
        </w:sdtPr>
        <w:sdtContent>
          <w:r w:rsidR="00A35E98">
            <w:rPr>
              <w:rFonts w:ascii="Arial Unicode MS" w:eastAsia="Arial Unicode MS" w:hAnsi="Arial Unicode MS" w:cs="Arial Unicode MS"/>
              <w:color w:val="297F59"/>
            </w:rPr>
            <w:t>✓</w:t>
          </w:r>
        </w:sdtContent>
      </w:sdt>
      <w:r w:rsidR="00A35E98">
        <w:t xml:space="preserve">    Erlenmeyerkolben mit Gummistopfen und Schlauch</w:t>
      </w:r>
    </w:p>
    <w:p w14:paraId="162052A7" w14:textId="77777777" w:rsidR="00DD3B12" w:rsidRDefault="00A35E98">
      <w:pPr>
        <w:spacing w:after="0"/>
        <w:rPr>
          <w:color w:val="EE3224"/>
          <w:sz w:val="18"/>
          <w:szCs w:val="18"/>
        </w:rPr>
      </w:pPr>
      <w:r>
        <w:rPr>
          <w:i/>
          <w:color w:val="EE3224"/>
          <w:sz w:val="18"/>
          <w:szCs w:val="18"/>
        </w:rPr>
        <w:t>Achtung! Chemikalien: Schutzbrille tragen!</w:t>
      </w:r>
    </w:p>
    <w:p w14:paraId="710F9380" w14:textId="77777777" w:rsidR="00DD3B12" w:rsidRDefault="00DD3B12">
      <w:pPr>
        <w:spacing w:after="0"/>
        <w:rPr>
          <w:sz w:val="16"/>
          <w:szCs w:val="16"/>
        </w:rPr>
      </w:pPr>
    </w:p>
    <w:p w14:paraId="7D9A9699" w14:textId="77777777" w:rsidR="00DD3B12" w:rsidRDefault="00A35E98">
      <w:pPr>
        <w:spacing w:after="0"/>
      </w:pPr>
      <w:r>
        <w:t>Welchen pH-Wert erwartet ihr bei Wasser ohne CO</w:t>
      </w:r>
      <w:r>
        <w:rPr>
          <w:vertAlign w:val="subscript"/>
        </w:rPr>
        <w:t>2</w:t>
      </w:r>
      <w:r>
        <w:t>? pH = _______.</w:t>
      </w:r>
    </w:p>
    <w:p w14:paraId="2E906A96" w14:textId="77777777" w:rsidR="00DD3B12" w:rsidRDefault="00A35E98">
      <w:pPr>
        <w:numPr>
          <w:ilvl w:val="0"/>
          <w:numId w:val="4"/>
        </w:numPr>
        <w:spacing w:after="0"/>
        <w:rPr>
          <w:color w:val="000000"/>
        </w:rPr>
      </w:pPr>
      <w:r>
        <w:rPr>
          <w:color w:val="000000"/>
        </w:rPr>
        <w:t>Füllt beide Bechergläser mit 20 ml Wasser.</w:t>
      </w:r>
      <w:r>
        <w:rPr>
          <w:color w:val="000000"/>
        </w:rPr>
        <w:br/>
        <w:t>Fügt im ersten Becherglas ca. vier Tropfen des Indikators hinzu, bis sich die Lösung deutlich verfärbt. Überprüft den pH-Wert der Lösung. pH = _______.</w:t>
      </w:r>
    </w:p>
    <w:p w14:paraId="7555D1D5" w14:textId="77777777" w:rsidR="00DD3B12" w:rsidRDefault="00A35E98">
      <w:pPr>
        <w:numPr>
          <w:ilvl w:val="0"/>
          <w:numId w:val="4"/>
        </w:numPr>
        <w:spacing w:after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5962947" behindDoc="0" locked="0" layoutInCell="1" allowOverlap="1" wp14:anchorId="1492EB19" wp14:editId="262E7523">
                <wp:simplePos x="0" y="0"/>
                <wp:positionH relativeFrom="column">
                  <wp:posOffset>4343400</wp:posOffset>
                </wp:positionH>
                <wp:positionV relativeFrom="paragraph">
                  <wp:posOffset>546100</wp:posOffset>
                </wp:positionV>
                <wp:extent cx="2034540" cy="947420"/>
                <wp:effectExtent l="0" t="0" r="0" b="0"/>
                <wp:wrapNone/>
                <wp:docPr id="47" name="Rechteck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000" cy="946800"/>
                        </a:xfrm>
                        <a:prstGeom prst="rect">
                          <a:avLst/>
                        </a:prstGeom>
                        <a:solidFill>
                          <a:srgbClr val="BED9CE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1D7DCD" w14:textId="77777777" w:rsidR="00DD3B12" w:rsidRDefault="00A35E98">
                            <w:pPr>
                              <w:pStyle w:val="Rahmeninhalt"/>
                              <w:spacing w:before="176" w:after="120" w:line="240" w:lineRule="auto"/>
                              <w:ind w:left="220" w:firstLine="220"/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Nicht wegschütten: Die Lösung wird noch benötigt! Aber den Rest säubern &amp; aufräumen!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231F20"/>
                                <w:sz w:val="28"/>
                              </w:rPr>
                              <w:t>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2EB19" id="Rechteck 330" o:spid="_x0000_s1028" style="position:absolute;left:0;text-align:left;margin-left:342pt;margin-top:43pt;width:160.2pt;height:74.6pt;z-index:1459629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AI1QEAABsEAAAOAAAAZHJzL2Uyb0RvYy54bWysU1Fv2yAQfp+0/4B4X+xmVdVacaqtaadJ&#10;01at2w/AGGIk4NBBE+ff7yCO021PnfaCD7jvO77vzqvb0Vm2UxgN+JZfLGrOlJfQG79t+c8fD++u&#10;OYtJ+F5Y8KrlBxX57frtm9U+NGoJA9heISMSH5t9aPmQUmiqKspBOREXEJSnSw3oRKItbqsexZ7Y&#10;na2WdX1V7QH7gCBVjHS6OV7ydeHXWsn0TeuoErMtp7elsmJZu7xW65VotijCYOT0DPEPr3DCeCo6&#10;U21EEuwZzV9UzkiECDotJLgKtDZSFQ2k5qL+Q83TIIIqWsicGGab4v+jlV93T+ERyYZ9iE2kMKsY&#10;Nbr8pfexsZh1mM1SY2KSDpf1+8u6Jk8l3d1cXl1TTDTVGR0wpk8KHMtBy5GaUTwSuy8xHVNPKblY&#10;BGv6B2Nt2eC2u7PIdoIa9/F+c3N3P7H/lmZ9TvaQYUfGfFKdtZQoHazKedZ/V5qZvkgqVeRU5jgR&#10;NLKk5zQXpKQAcqIm/ldiJ0hGqzKIr8TPoFIffJrxznjA4sYLdTlMYzeSPOpNvs0nHfSHR2T2s6eZ&#10;yfN/CvAUdFOQq3j48JxAm9KcM3wylCawtHf6W/KIv9yXrPM/vf4FAAD//wMAUEsDBBQABgAIAAAA&#10;IQB1252c4AAAAAsBAAAPAAAAZHJzL2Rvd25yZXYueG1sTI/BTsMwEETvSPyDtUjcqE1ILSvEqSok&#10;xIULpQhxc+MlCYnXUew24e9xT/Q0Ws1o9k25WdzATjiFzpOG+5UAhlR721GjYf/+fKeAhWjImsET&#10;avjFAJvq+qo0hfUzveFpFxuWSigURkMb41hwHuoWnQkrPyIl79tPzsR0Tg23k5lTuRt4JoTkznSU&#10;PrRmxKcW6353dBo+t+51foli/9XLj374WZtGKan17c2yfQQWcYn/YTjjJ3SoEtPBH8kGNmiQKk9b&#10;ogYlk54DQuQ5sIOG7GGdAa9Kfrmh+gMAAP//AwBQSwECLQAUAAYACAAAACEAtoM4kv4AAADhAQAA&#10;EwAAAAAAAAAAAAAAAAAAAAAAW0NvbnRlbnRfVHlwZXNdLnhtbFBLAQItABQABgAIAAAAIQA4/SH/&#10;1gAAAJQBAAALAAAAAAAAAAAAAAAAAC8BAABfcmVscy8ucmVsc1BLAQItABQABgAIAAAAIQBVW7AI&#10;1QEAABsEAAAOAAAAAAAAAAAAAAAAAC4CAABkcnMvZTJvRG9jLnhtbFBLAQItABQABgAIAAAAIQB1&#10;252c4AAAAAsBAAAPAAAAAAAAAAAAAAAAAC8EAABkcnMvZG93bnJldi54bWxQSwUGAAAAAAQABADz&#10;AAAAPAUAAAAA&#10;" fillcolor="#bed9ce" stroked="f">
                <v:textbox inset="0,0,0,0">
                  <w:txbxContent>
                    <w:p w14:paraId="7B1D7DCD" w14:textId="77777777" w:rsidR="00DD3B12" w:rsidRDefault="00A35E98">
                      <w:pPr>
                        <w:pStyle w:val="Rahmeninhalt"/>
                        <w:spacing w:before="176" w:after="120" w:line="240" w:lineRule="auto"/>
                        <w:ind w:left="220" w:firstLine="220"/>
                      </w:pPr>
                      <w:r>
                        <w:rPr>
                          <w:color w:val="231F20"/>
                          <w:sz w:val="24"/>
                        </w:rPr>
                        <w:t>Nicht wegschütten: Die Lösung wird noch benötigt! Aber den Rest säubern &amp; aufräumen!</w:t>
                      </w:r>
                      <w:r>
                        <w:rPr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231F20"/>
                          <w:sz w:val="28"/>
                        </w:rPr>
                        <w:t>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Erzeugt nun </w:t>
      </w:r>
      <w:r>
        <w:t>CO</w:t>
      </w:r>
      <w:r>
        <w:rPr>
          <w:vertAlign w:val="subscript"/>
        </w:rPr>
        <w:t xml:space="preserve">2: </w:t>
      </w:r>
      <w:r>
        <w:rPr>
          <w:color w:val="000000"/>
        </w:rPr>
        <w:t>Mischt dazu im Erlenmeyerkolben je einen halben Teelöffel Zitronensäure und Natron (</w:t>
      </w:r>
      <w:r>
        <w:t>NaHCO</w:t>
      </w:r>
      <w:r>
        <w:rPr>
          <w:vertAlign w:val="subscript"/>
        </w:rPr>
        <w:t>3</w:t>
      </w:r>
      <w:r>
        <w:t>)</w:t>
      </w:r>
      <w:r>
        <w:rPr>
          <w:color w:val="000000"/>
        </w:rPr>
        <w:t xml:space="preserve"> und ergänzt vorsichtig ca. 20 ml Wasser aus dem zweiten Becherglas.</w:t>
      </w:r>
      <w:r>
        <w:rPr>
          <w:color w:val="000000"/>
        </w:rPr>
        <w:br/>
        <w:t xml:space="preserve">Leitet </w:t>
      </w:r>
      <w:r>
        <w:rPr>
          <w:b/>
          <w:color w:val="000000"/>
        </w:rPr>
        <w:t>sehr wenig</w:t>
      </w:r>
      <w:r>
        <w:rPr>
          <w:color w:val="000000"/>
        </w:rPr>
        <w:t xml:space="preserve"> vom entstehenden </w:t>
      </w:r>
      <w:r>
        <w:rPr>
          <w:color w:val="231F20"/>
        </w:rPr>
        <w:t>CO</w:t>
      </w:r>
      <w:r>
        <w:rPr>
          <w:color w:val="231F20"/>
          <w:vertAlign w:val="subscript"/>
        </w:rPr>
        <w:t>2</w:t>
      </w:r>
      <w:r>
        <w:rPr>
          <w:color w:val="000000"/>
        </w:rPr>
        <w:t xml:space="preserve"> mit dem Schlauch (nur einige Gasblasen) in das Wasser, bis sich die Lösung (leicht) verfärbt. Entfernt dann den Schlauch.</w:t>
      </w:r>
    </w:p>
    <w:p w14:paraId="785FD44F" w14:textId="77777777" w:rsidR="00DD3B12" w:rsidRDefault="00A35E98">
      <w:pPr>
        <w:numPr>
          <w:ilvl w:val="0"/>
          <w:numId w:val="4"/>
        </w:numPr>
        <w:spacing w:after="0"/>
        <w:rPr>
          <w:color w:val="000000"/>
        </w:rPr>
      </w:pPr>
      <w:r>
        <w:rPr>
          <w:color w:val="000000"/>
        </w:rPr>
        <w:t>Notiert den pH-Wert der Lösung. pH = _______.</w:t>
      </w:r>
      <w:r>
        <w:rPr>
          <w:color w:val="000000"/>
        </w:rPr>
        <w:br/>
        <w:t>Ist das Wasser nun sauer geworden oder weniger sauer?</w:t>
      </w:r>
    </w:p>
    <w:p w14:paraId="0F60C553" w14:textId="77777777" w:rsidR="00DD3B12" w:rsidRDefault="00A35E98">
      <w:pPr>
        <w:spacing w:before="240" w:after="0"/>
      </w:pPr>
      <w:r>
        <w:rPr>
          <w:b/>
        </w:rPr>
        <w:t>Aufgabe 2: Die pH Wertänderung hat weitreichende Folgen</w:t>
      </w:r>
    </w:p>
    <w:p w14:paraId="0E7EC6EA" w14:textId="77CD0101" w:rsidR="00DD3B12" w:rsidRDefault="00A35E98">
      <w:pPr>
        <w:spacing w:after="0"/>
        <w:rPr>
          <w:color w:val="000000"/>
        </w:rPr>
      </w:pPr>
      <w:r>
        <w:rPr>
          <w:color w:val="000000"/>
        </w:rPr>
        <w:t xml:space="preserve">Welche Aussagen sind richtig? </w:t>
      </w:r>
      <w:r w:rsidR="00FB1D2A">
        <w:rPr>
          <w:color w:val="000000"/>
        </w:rPr>
        <w:t>Kreuze diese an und v</w:t>
      </w:r>
      <w:r>
        <w:rPr>
          <w:color w:val="000000"/>
        </w:rPr>
        <w:t>erbessere die falschen.</w:t>
      </w:r>
    </w:p>
    <w:p w14:paraId="30A1B69B" w14:textId="77777777" w:rsidR="007D6952" w:rsidRPr="00E8394D" w:rsidRDefault="007D6952" w:rsidP="007D6952">
      <w:pPr>
        <w:numPr>
          <w:ilvl w:val="0"/>
          <w:numId w:val="7"/>
        </w:numPr>
        <w:spacing w:after="0"/>
      </w:pPr>
      <w:r w:rsidRPr="00E8394D">
        <w:rPr>
          <w:color w:val="000000"/>
        </w:rPr>
        <w:t xml:space="preserve">Durch das Lösen von </w:t>
      </w:r>
      <w:r w:rsidRPr="00E8394D">
        <w:t>CO</w:t>
      </w:r>
      <w:r w:rsidRPr="00E8394D">
        <w:rPr>
          <w:vertAlign w:val="subscript"/>
        </w:rPr>
        <w:t>2</w:t>
      </w:r>
      <w:r w:rsidRPr="00E8394D">
        <w:rPr>
          <w:color w:val="000000"/>
        </w:rPr>
        <w:t xml:space="preserve"> im Meerwasser befindet sich weniger </w:t>
      </w:r>
      <w:r w:rsidRPr="00E8394D">
        <w:t>CO</w:t>
      </w:r>
      <w:r w:rsidRPr="00E8394D">
        <w:rPr>
          <w:vertAlign w:val="subscript"/>
        </w:rPr>
        <w:t xml:space="preserve">2 </w:t>
      </w:r>
      <w:r w:rsidRPr="00E8394D">
        <w:rPr>
          <w:color w:val="000000"/>
        </w:rPr>
        <w:t>in der Atmosphäre.</w:t>
      </w:r>
    </w:p>
    <w:p w14:paraId="46E7299B" w14:textId="6D5210EB" w:rsidR="007D6952" w:rsidRDefault="007D6952" w:rsidP="007D6952">
      <w:pPr>
        <w:numPr>
          <w:ilvl w:val="0"/>
          <w:numId w:val="7"/>
        </w:numPr>
        <w:spacing w:after="0"/>
      </w:pPr>
      <w:r>
        <w:rPr>
          <w:noProof/>
        </w:rPr>
        <w:drawing>
          <wp:anchor distT="0" distB="0" distL="114300" distR="114300" simplePos="0" relativeHeight="201328202" behindDoc="0" locked="0" layoutInCell="1" allowOverlap="1" wp14:anchorId="66438649" wp14:editId="336583E3">
            <wp:simplePos x="0" y="0"/>
            <wp:positionH relativeFrom="column">
              <wp:posOffset>5412728</wp:posOffset>
            </wp:positionH>
            <wp:positionV relativeFrom="paragraph">
              <wp:posOffset>201295</wp:posOffset>
            </wp:positionV>
            <wp:extent cx="727710" cy="723900"/>
            <wp:effectExtent l="0" t="0" r="0" b="0"/>
            <wp:wrapSquare wrapText="bothSides"/>
            <wp:docPr id="49" name="Grafik 1" descr="Ein Bild, das Muster, nähen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k 1" descr="Ein Bild, das Muster, nähen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94D">
        <w:rPr>
          <w:color w:val="000000"/>
        </w:rPr>
        <w:t xml:space="preserve">Durch das Lösen von </w:t>
      </w:r>
      <w:r w:rsidRPr="00E8394D">
        <w:t>CO</w:t>
      </w:r>
      <w:r w:rsidRPr="00E8394D">
        <w:rPr>
          <w:vertAlign w:val="subscript"/>
        </w:rPr>
        <w:t xml:space="preserve">2 </w:t>
      </w:r>
      <w:r w:rsidRPr="00E8394D">
        <w:rPr>
          <w:color w:val="000000"/>
        </w:rPr>
        <w:t>im Meerwasser wird der Treibhauseffekt verstärkt.</w:t>
      </w:r>
    </w:p>
    <w:p w14:paraId="2D33FC39" w14:textId="6312037E" w:rsidR="007D6952" w:rsidRDefault="007D6952" w:rsidP="007D6952">
      <w:pPr>
        <w:numPr>
          <w:ilvl w:val="0"/>
          <w:numId w:val="7"/>
        </w:numPr>
        <w:spacing w:after="0"/>
        <w:rPr>
          <w:color w:val="000000"/>
        </w:rPr>
      </w:pPr>
      <w:r>
        <w:t>Durch die Versauerung der Meere können Organe von Fischen geschädigt, die Fortpflanzung behindert und die Nahrungsketten unterbrochen werden.</w:t>
      </w:r>
    </w:p>
    <w:p w14:paraId="3E5FD32D" w14:textId="653F8C3E" w:rsidR="007D6952" w:rsidRDefault="00343A79" w:rsidP="007D6952">
      <w:pPr>
        <w:numPr>
          <w:ilvl w:val="0"/>
          <w:numId w:val="7"/>
        </w:numPr>
        <w:spacing w:after="0"/>
        <w:rPr>
          <w:color w:val="000000"/>
        </w:rPr>
      </w:pPr>
      <w:r w:rsidRPr="00F3279F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52CA0C" wp14:editId="14CB67A9">
                <wp:simplePos x="0" y="0"/>
                <wp:positionH relativeFrom="page">
                  <wp:posOffset>6248172</wp:posOffset>
                </wp:positionH>
                <wp:positionV relativeFrom="paragraph">
                  <wp:posOffset>336274</wp:posOffset>
                </wp:positionV>
                <wp:extent cx="1333500" cy="639234"/>
                <wp:effectExtent l="0" t="0" r="0" b="0"/>
                <wp:wrapNone/>
                <wp:docPr id="17407618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392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F556" w14:textId="77777777" w:rsidR="00343A79" w:rsidRPr="00F3279F" w:rsidRDefault="00343A79" w:rsidP="00343A79">
                            <w:pPr>
                              <w:rPr>
                                <w:color w:val="0563C1"/>
                                <w:sz w:val="16"/>
                                <w:u w:val="single"/>
                              </w:rPr>
                            </w:pPr>
                            <w:r w:rsidRPr="00F3279F">
                              <w:rPr>
                                <w:color w:val="0563C1"/>
                                <w:sz w:val="16"/>
                                <w:u w:val="single"/>
                              </w:rPr>
                              <w:t>https://klimawandel-schule.de/de/h5p/folgen-der-versauerung-fuer-die-meereslebewesen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CA0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0;text-align:left;margin-left:492pt;margin-top:26.5pt;width:105pt;height:50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CC/AEAANQDAAAOAAAAZHJzL2Uyb0RvYy54bWysU9uO2yAQfa/Uf0C8N3biZLuxQlbb3W5V&#10;aXuRtv0AgnGMCgwFEjv9+g7Ym43at6p+QOBhzsw5c9jcDEaTo/RBgWV0PispkVZAo+ye0e/fHt5c&#10;UxIitw3XYCWjJxnozfb1q03varmADnQjPUEQG+reMdrF6OqiCKKThocZOGkx2II3POLR74vG8x7R&#10;jS4WZXlV9OAb50HIEPDv/Rik24zftlLEL20bZCSaUewt5tXndZfWYrvh9d5z1ykxtcH/oQvDlcWi&#10;Z6h7Hjk5ePUXlFHCQ4A2zgSYAtpWCZk5IJt5+Qebp447mbmgOMGdZQr/D1Z8Pj65r57E4R0MOMBM&#10;IrhHED8CsXDXcbuXt95D30neYOF5kqzoXain1CR1qEMC2fWfoMEh80OEDDS03iRVkCdBdBzA6Sy6&#10;HCIRqWRVVasSQwJjV9V6US1zCV4/Zzsf4gcJhqQNox6HmtH58THE1A2vn6+kYhYelNZ5sNqSntH1&#10;arHKCRcRoyL6TivD6HWZvtEJieR72+TkyJUe91hA24l1IjpSjsNuIKphtEq5SYQdNCeUwcNoM3wW&#10;uOnA/6KkR4sxGn4euJeU6I8WpVzPl8vkyXxYrt4u8OAvI7vLCLcCoRiNlIzbu5h9PFK+RclbldV4&#10;6WRqGa2TRZpsnrx5ec63Xh7j9jcAAAD//wMAUEsDBBQABgAIAAAAIQBwYEvE3gAAAAsBAAAPAAAA&#10;ZHJzL2Rvd25yZXYueG1sTI/LTsMwEEX3SPyDNUjsqN1HShPiVAjEFkQLSOzceJpEjcdR7Dbh75ms&#10;YDWvqzvn5tvRteKCfWg8aZjPFAik0tuGKg0f+5e7DYgQDVnTekINPxhgW1xf5SazfqB3vOxiJdiE&#10;QmY01DF2mZShrNGZMPMdEt+Ovncm8thX0vZmYHPXyoVSa+lMQ/yhNh0+1Viedmen4fP1+P21Um/V&#10;s0u6wY9Kkkul1rc34+MDiIhj/BPDhM/oUDDTwZ/JBtFqSDcrzhI1JEuuk2CeTpsDd8nyHmSRy/8Z&#10;il8AAAD//wMAUEsBAi0AFAAGAAgAAAAhALaDOJL+AAAA4QEAABMAAAAAAAAAAAAAAAAAAAAAAFtD&#10;b250ZW50X1R5cGVzXS54bWxQSwECLQAUAAYACAAAACEAOP0h/9YAAACUAQAACwAAAAAAAAAAAAAA&#10;AAAvAQAAX3JlbHMvLnJlbHNQSwECLQAUAAYACAAAACEAdN4QgvwBAADUAwAADgAAAAAAAAAAAAAA&#10;AAAuAgAAZHJzL2Uyb0RvYy54bWxQSwECLQAUAAYACAAAACEAcGBLxN4AAAALAQAADwAAAAAAAAAA&#10;AAAAAABWBAAAZHJzL2Rvd25yZXYueG1sUEsFBgAAAAAEAAQA8wAAAGEFAAAAAA==&#10;" filled="f" stroked="f">
                <v:textbox>
                  <w:txbxContent>
                    <w:p w14:paraId="2E2EF556" w14:textId="77777777" w:rsidR="00343A79" w:rsidRPr="00F3279F" w:rsidRDefault="00343A79" w:rsidP="00343A79">
                      <w:pPr>
                        <w:rPr>
                          <w:color w:val="0563C1"/>
                          <w:sz w:val="16"/>
                          <w:u w:val="single"/>
                        </w:rPr>
                      </w:pPr>
                      <w:r w:rsidRPr="00F3279F">
                        <w:rPr>
                          <w:color w:val="0563C1"/>
                          <w:sz w:val="16"/>
                          <w:u w:val="single"/>
                        </w:rPr>
                        <w:t>https://klimawandel-schule.de/de/h5p/folgen-der-versauerung-fuer-die-meereslebewesen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6952">
        <w:rPr>
          <w:color w:val="000000"/>
        </w:rPr>
        <w:t>Bei Lebewesen mit einem Kalkskelett wie z.B. Muscheln, Korallen und Seesterne verdickt sich die Kalkschicht im saureren Milieu.</w:t>
      </w:r>
    </w:p>
    <w:p w14:paraId="7D352F39" w14:textId="30DC6BE2" w:rsidR="007D6952" w:rsidRDefault="007D6952" w:rsidP="007D6952">
      <w:pPr>
        <w:numPr>
          <w:ilvl w:val="0"/>
          <w:numId w:val="7"/>
        </w:numPr>
        <w:spacing w:after="0"/>
        <w:rPr>
          <w:color w:val="000000"/>
        </w:rPr>
      </w:pPr>
      <w:r>
        <w:rPr>
          <w:color w:val="000000"/>
        </w:rPr>
        <w:t>Die Versauerung der Meere hat auch ökonomische Folgen für den Menschen.</w:t>
      </w:r>
      <w:r>
        <w:rPr>
          <w:color w:val="000000"/>
        </w:rPr>
        <w:br/>
        <w:t>Fischerei wird schwierig, wenn Fischbestände ihre Größe oder Verbreitung ändern.</w:t>
      </w:r>
      <w:r>
        <w:rPr>
          <w:color w:val="000000"/>
        </w:rPr>
        <w:br/>
        <w:t>Wenn sich z.B. Blaualgen stark vermehren, so wirkt sich das auf den Tourismus aus.</w:t>
      </w:r>
    </w:p>
    <w:p w14:paraId="7C61A1A7" w14:textId="77777777" w:rsidR="00DD3B12" w:rsidRPr="007D6952" w:rsidRDefault="00DD3B12" w:rsidP="007D6952">
      <w:pPr>
        <w:spacing w:after="0"/>
        <w:ind w:left="786"/>
        <w:rPr>
          <w:color w:val="000000"/>
          <w:sz w:val="16"/>
          <w:szCs w:val="16"/>
        </w:rPr>
      </w:pPr>
    </w:p>
    <w:p w14:paraId="48837EED" w14:textId="56376AC0" w:rsidR="00DD3B12" w:rsidRDefault="007D6952" w:rsidP="00591745">
      <w:pPr>
        <w:spacing w:after="0"/>
        <w:ind w:left="360" w:right="5811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166095767" behindDoc="0" locked="0" layoutInCell="1" allowOverlap="1" wp14:anchorId="3AD8BDE2" wp14:editId="565B9E24">
            <wp:simplePos x="0" y="0"/>
            <wp:positionH relativeFrom="column">
              <wp:posOffset>2598420</wp:posOffset>
            </wp:positionH>
            <wp:positionV relativeFrom="paragraph">
              <wp:posOffset>191135</wp:posOffset>
            </wp:positionV>
            <wp:extent cx="1534160" cy="1602740"/>
            <wp:effectExtent l="0" t="0" r="8890" b="0"/>
            <wp:wrapNone/>
            <wp:docPr id="55" name="Bil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Bild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161062562" behindDoc="0" locked="0" layoutInCell="1" allowOverlap="1" wp14:anchorId="1C9B7158" wp14:editId="285C9404">
                <wp:simplePos x="0" y="0"/>
                <wp:positionH relativeFrom="column">
                  <wp:posOffset>4864735</wp:posOffset>
                </wp:positionH>
                <wp:positionV relativeFrom="paragraph">
                  <wp:posOffset>200025</wp:posOffset>
                </wp:positionV>
                <wp:extent cx="685165" cy="349250"/>
                <wp:effectExtent l="0" t="0" r="0" b="0"/>
                <wp:wrapNone/>
                <wp:docPr id="52" name="Rechteck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516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722001" w14:textId="77777777" w:rsidR="00DD3B12" w:rsidRDefault="00A35E98">
                            <w:pPr>
                              <w:pStyle w:val="Rahmeninhalt"/>
                              <w:spacing w:line="256" w:lineRule="auto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CO</w:t>
                            </w:r>
                            <w:r>
                              <w:rPr>
                                <w:color w:val="000000"/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B7158" id="Rechteck 348" o:spid="_x0000_s1030" style="position:absolute;left:0;text-align:left;margin-left:383.05pt;margin-top:15.75pt;width:53.95pt;height:27.5pt;rotation:90;z-index:16106256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ZywAEAANsDAAAOAAAAZHJzL2Uyb0RvYy54bWysU01v2zAMvQ/YfxB0X+xkSdAZcYpiRXcZ&#10;tmHtfoAiS7EASRQoNXb+/Sg5dbvt1KE+CBI/Hvke6d316Cw7KYwGfMuXi5oz5SV0xh9b/uvh7sMV&#10;ZzEJ3wkLXrX8rCK/3r9/txtCo1bQg+0UMgLxsRlCy/uUQlNVUfbKibiAoDw5NaATiZ54rDoUA6E7&#10;W63qelsNgF1AkCpGst5OTr4v+Formb5rHVVituXUWyonlvOQz2q/E80RReiNvLQh/qMLJ4ynojPU&#10;rUiCPaL5B8oZiRBBp4UEV4HWRqrCgdgs67/Y3PciqMKFxIlhlim+Haz8droPP5BkGEJsIl0zi1Gj&#10;Ywik1mZd569wo27ZWKQ7z9KpMTFJxu3VZrndcCbJ9XH9abUp0lYTVIYMGNMXBY7lS8uRJlNAxelr&#10;TFSeQp9CcriHO2NtmY71fxgoMFuq537LLZ2tynHW/1Sama40mg1R4vHw2SKbpk5rSXvwNPsCRgk5&#10;UFPBV+ZeUnK2Ksv2yvw5qdQHn+Z8Zzxg3s6J58QuE03jYSR6LV9nb7YcoDtPY/Nw85hAm6LnS1cB&#10;oQ0qMl+2Pa/oy3cp9fxP7n8DAAD//wMAUEsDBBQABgAIAAAAIQDKrVqr3gAAAAkBAAAPAAAAZHJz&#10;L2Rvd25yZXYueG1sTI/BTsMwEETvSPyDtUhcEHUaIE1DnKpUQlWPtIizEy9JaLyObLcNf89yguNo&#10;RjNvytVkB3FGH3pHCuazBARS40xPrYL3w+t9DiJETUYPjlDBNwZYVddXpS6Mu9AbnvexFVxCodAK&#10;uhjHQsrQdGh1mLkRib1P562OLH0rjdcXLreDTJMkk1b3xAudHnHTYXPcn6yCTVbjy+5gduuP9iE5&#10;Zl/b3N9tlbq9mdbPICJO8S8Mv/iMDhUz1e5EJohBwWKZZhxV8MSX2M8fF6xrDs7TJciqlP8fVD8A&#10;AAD//wMAUEsBAi0AFAAGAAgAAAAhALaDOJL+AAAA4QEAABMAAAAAAAAAAAAAAAAAAAAAAFtDb250&#10;ZW50X1R5cGVzXS54bWxQSwECLQAUAAYACAAAACEAOP0h/9YAAACUAQAACwAAAAAAAAAAAAAAAAAv&#10;AQAAX3JlbHMvLnJlbHNQSwECLQAUAAYACAAAACEAHj2mcsABAADbAwAADgAAAAAAAAAAAAAAAAAu&#10;AgAAZHJzL2Uyb0RvYy54bWxQSwECLQAUAAYACAAAACEAyq1aq94AAAAJAQAADwAAAAAAAAAAAAAA&#10;AAAaBAAAZHJzL2Rvd25yZXYueG1sUEsFBgAAAAAEAAQA8wAAACUFAAAAAA==&#10;" filled="f" stroked="f">
                <v:textbox>
                  <w:txbxContent>
                    <w:p w14:paraId="6C722001" w14:textId="77777777" w:rsidR="00DD3B12" w:rsidRDefault="00A35E98">
                      <w:pPr>
                        <w:pStyle w:val="Rahmeninhalt"/>
                        <w:spacing w:line="256" w:lineRule="auto"/>
                      </w:pPr>
                      <w:r>
                        <w:rPr>
                          <w:color w:val="000000"/>
                          <w:sz w:val="28"/>
                        </w:rPr>
                        <w:t>CO</w:t>
                      </w:r>
                      <w:r>
                        <w:rPr>
                          <w:color w:val="000000"/>
                          <w:sz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156029357" behindDoc="0" locked="0" layoutInCell="1" allowOverlap="1" wp14:anchorId="52683A51" wp14:editId="02A71641">
                <wp:simplePos x="0" y="0"/>
                <wp:positionH relativeFrom="column">
                  <wp:posOffset>5003800</wp:posOffset>
                </wp:positionH>
                <wp:positionV relativeFrom="paragraph">
                  <wp:posOffset>38100</wp:posOffset>
                </wp:positionV>
                <wp:extent cx="445135" cy="807085"/>
                <wp:effectExtent l="19050" t="0" r="31115" b="31115"/>
                <wp:wrapNone/>
                <wp:docPr id="50" name="Pfeil: nach unten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80708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chemeClr val="dk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587521" w14:textId="77777777" w:rsidR="00DD3B12" w:rsidRDefault="00DD3B12">
                            <w:pPr>
                              <w:pStyle w:val="Rahmeninhalt"/>
                              <w:spacing w:line="256" w:lineRule="auto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683A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335" o:spid="_x0000_s1031" type="#_x0000_t67" style="position:absolute;left:0;text-align:left;margin-left:394pt;margin-top:3pt;width:35.05pt;height:63.55pt;z-index:1560293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PPAgIAAJQEAAAOAAAAZHJzL2Uyb0RvYy54bWysVNtu2zAMfR+wfxD0vtjOmi4w4hTFiu5l&#10;2Ip1+wBFl1ibJAqSGjt/P0pxk2wrULSYH2RKIg95jkmvrkZryE6GqMF1tJnVlEjHQWi37eiP77fv&#10;lpTExJxgBpzs6F5GerV++2Y1+FbOoQcjZCAI4mI7+I72Kfm2qiLvpWVxBl46vFQQLEu4DdtKBDYg&#10;ujXVvK4vqwGC8AG4jBFPbw6XdF3wlZI8fVUqykRMR7G2VNZQ1k1eq/WKtdvAfK/5VAZ7RRWWaYdJ&#10;j1A3LDHyEPQ/UFbzABFUmnGwFSiluSwckE1T/8XmvmdeFi4oTvRHmeL/g+Vfdvf+LqAMg49tRDOz&#10;GFWw+Y31kbGItT+KJcdEOB5eXCya9wtKOF4t6w/1cpHFrE7BPsT0SYIl2eiogMFdhwBD0YntPsdU&#10;BBPEMYudwcTPhhJlDeq/Y4Ysanym73PmM3/SB9NOiGg9Js7wEYwWt9qYssldJT+aQDBBR01qppL/&#10;8DKODNjK80tM/xyE+PUkhNVJZk2xGOPwddK2WGlvZEY27ptURIsi8aHAsN3k+g4diiOEPfvYpwUM&#10;A7KjQkYvjJ1CcrQsg/HC+GNQyQ8uHeOtdhCKkmfsspnGzYj0OlpaI59sQOzvAmGO94AceQpFYgfX&#10;DwmUTlmzk9+0wdYvUk5jmmfrfF+8Tj+T9W8AAAD//wMAUEsDBBQABgAIAAAAIQC3tsuz3wAAAAkB&#10;AAAPAAAAZHJzL2Rvd25yZXYueG1sTI9BS8QwEIXvgv8hjODNTetiDbXposKyiHjYrojHbDu2xWQS&#10;m+xu/feOJz0Nj/d4871qNTsrjjjF0ZOGfJGBQGp9N1Kv4XW3vlIgYjLUGesJNXxjhFV9flaZsvMn&#10;2uKxSb3gEoql0TCkFEopYzugM3HhAxJ7H35yJrGcetlN5sTlzsrrLCukMyPxh8EEfByw/WwOTsPT&#10;V1hnz2l+KzbN7v3F24ew8VutLy/m+zsQCef0F4ZffEaHmpn2/kBdFFbDrVK8JWko+LCvblQOYs/B&#10;5TIHWVfy/4L6BwAA//8DAFBLAQItABQABgAIAAAAIQC2gziS/gAAAOEBAAATAAAAAAAAAAAAAAAA&#10;AAAAAABbQ29udGVudF9UeXBlc10ueG1sUEsBAi0AFAAGAAgAAAAhADj9If/WAAAAlAEAAAsAAAAA&#10;AAAAAAAAAAAALwEAAF9yZWxzLy5yZWxzUEsBAi0AFAAGAAgAAAAhAOddw88CAgAAlAQAAA4AAAAA&#10;AAAAAAAAAAAALgIAAGRycy9lMm9Eb2MueG1sUEsBAi0AFAAGAAgAAAAhALe2y7PfAAAACQEAAA8A&#10;AAAAAAAAAAAAAAAAXAQAAGRycy9kb3ducmV2LnhtbFBLBQYAAAAABAAEAPMAAABoBQAAAAA=&#10;" adj="15643" fillcolor="white [3201]" strokecolor="black [3200]" strokeweight=".35mm">
                <v:textbox>
                  <w:txbxContent>
                    <w:p w14:paraId="2A587521" w14:textId="77777777" w:rsidR="00DD3B12" w:rsidRDefault="00DD3B12">
                      <w:pPr>
                        <w:pStyle w:val="Rahmeninhalt"/>
                        <w:spacing w:line="256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anchor distT="0" distB="0" distL="0" distR="0" simplePos="0" relativeHeight="150996152" behindDoc="1" locked="0" layoutInCell="1" allowOverlap="1" wp14:anchorId="194028C3" wp14:editId="5F0D62F3">
            <wp:simplePos x="0" y="0"/>
            <wp:positionH relativeFrom="column">
              <wp:posOffset>4441825</wp:posOffset>
            </wp:positionH>
            <wp:positionV relativeFrom="paragraph">
              <wp:posOffset>187325</wp:posOffset>
            </wp:positionV>
            <wp:extent cx="1534795" cy="1602740"/>
            <wp:effectExtent l="0" t="0" r="8255" b="0"/>
            <wp:wrapNone/>
            <wp:docPr id="54" name="Bil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Bild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E98">
        <w:rPr>
          <w:b/>
          <w:color w:val="000000"/>
        </w:rPr>
        <w:t xml:space="preserve"> Fazit:</w:t>
      </w:r>
      <w:r w:rsidR="00A35E98">
        <w:rPr>
          <w:color w:val="000000"/>
        </w:rPr>
        <w:br/>
        <w:t>Ergänze die</w:t>
      </w:r>
      <w:r w:rsidR="00591745">
        <w:rPr>
          <w:color w:val="000000"/>
        </w:rPr>
        <w:t xml:space="preserve"> Darstellungen</w:t>
      </w:r>
      <w:r w:rsidR="00A35E98">
        <w:rPr>
          <w:color w:val="000000"/>
        </w:rPr>
        <w:t xml:space="preserve"> mit Symbolen und Notizen, wie sich die saurere Umgebung auf die Ökosysteme der Meere auswirkt.</w:t>
      </w:r>
    </w:p>
    <w:p w14:paraId="77A91C4A" w14:textId="1BE6647A" w:rsidR="00DD3B12" w:rsidRDefault="00DD3B12">
      <w:pPr>
        <w:spacing w:after="0"/>
      </w:pPr>
    </w:p>
    <w:p w14:paraId="2DAF4D0D" w14:textId="46EC8CFF" w:rsidR="00DD3B12" w:rsidRDefault="00DD3B12">
      <w:pPr>
        <w:spacing w:after="0"/>
      </w:pPr>
    </w:p>
    <w:p w14:paraId="392BC377" w14:textId="153CC159" w:rsidR="00DD3B12" w:rsidRDefault="00A35E9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1128972" behindDoc="0" locked="0" layoutInCell="1" allowOverlap="1" wp14:anchorId="11819677" wp14:editId="59890974">
                <wp:simplePos x="0" y="0"/>
                <wp:positionH relativeFrom="column">
                  <wp:posOffset>-127000</wp:posOffset>
                </wp:positionH>
                <wp:positionV relativeFrom="paragraph">
                  <wp:posOffset>101600</wp:posOffset>
                </wp:positionV>
                <wp:extent cx="6200775" cy="554355"/>
                <wp:effectExtent l="0" t="0" r="0" b="0"/>
                <wp:wrapNone/>
                <wp:docPr id="56" name="Rechteck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80" cy="5536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153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161702" w14:textId="77777777" w:rsidR="00DD3B12" w:rsidRDefault="00DD3B12">
                            <w:pPr>
                              <w:pStyle w:val="Rahmeninhalt"/>
                              <w:spacing w:after="0"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19677" id="Rechteck 346" o:spid="_x0000_s1032" style="position:absolute;margin-left:-10pt;margin-top:8pt;width:488.25pt;height:43.65pt;z-index:1711289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US5wEAADIEAAAOAAAAZHJzL2Uyb0RvYy54bWysU8GO0zAQvSPxD1buNGm7rUrUdIVYFSEh&#10;WLHwAa5jN5Zsj2V7m/TvGU+zaYHTIi722DPzPO/NeHs/WMNOMkQNrinms6pg0glotTs2xc8f+3eb&#10;gsXEXcsNONkUZxmL+93bN9ve13IBHZhWBoYgLta9b4ouJV+XZRSdtDzOwEuHTgXB8oTHcCzbwHtE&#10;t6ZcVNW67CG0PoCQMeLtw8VZ7AhfKSnSN6WiTMw0BdaWaA20HvJa7ra8PgbuOy3GMvg/VGG5dvjo&#10;BPXAE2fPQf8FZbUIEEGlmQBbglJaSOKAbObVH2yeOu4lcUFxop9kiv8PVnw9PfnHgDL0PtYRzcxi&#10;UMHmHetjA4l1nsSSQ2ICL9co/2KDmgr0rVbLNdoIU16zfYjpkwTLstEUAZtBGvHTl5guoS8h+TEH&#10;e20MNcQ41uM0LdZVRRkRjG6zN8fFcDx8NIGdOPZ0OV8tN/vx4d/CrE4y88KCjMPtyo+sdDYyoxn3&#10;XSqmW6JJ8GLEv0wJjjFyfJkVAsOEHKiwnlfmjik5W9JwvjJ/SqL3waUp32oHgWS4YZfNNBwGpIf9&#10;yt58c4D2/BhY+uxwjt7P7+4yv9sDd6IDZC9SIPUdfHhOoDT17IowaoqDSSKPnyhP/u2Zoq5fffcL&#10;AAD//wMAUEsDBBQABgAIAAAAIQA5xCDi3gAAAAoBAAAPAAAAZHJzL2Rvd25yZXYueG1sTI9BT8Mw&#10;DIXvSPyHyEjctnREq0ZpOqFJXNAOMJjE0W1CW9E4VZJ25d9jTnCy7Pf0/L1yv7hBzDbE3pOGzToD&#10;YanxpqdWw/vb02oHIiYkg4Mnq+HbRthX11clFsZf6NXOp9QKDqFYoIYupbGQMjaddRjXfrTE2qcP&#10;DhOvoZUm4IXD3SDvsiyXDnviDx2O9tDZ5us0OQ35Wc3DEo54ONYf07NSZ9q9bLS+vVkeH0Aku6Q/&#10;M/ziMzpUzFT7iUwUg4YVx7OVhZwnG+63+RZEzYdMKZBVKf9XqH4AAAD//wMAUEsBAi0AFAAGAAgA&#10;AAAhALaDOJL+AAAA4QEAABMAAAAAAAAAAAAAAAAAAAAAAFtDb250ZW50X1R5cGVzXS54bWxQSwEC&#10;LQAUAAYACAAAACEAOP0h/9YAAACUAQAACwAAAAAAAAAAAAAAAAAvAQAAX3JlbHMvLnJlbHNQSwEC&#10;LQAUAAYACAAAACEAQjKlEucBAAAyBAAADgAAAAAAAAAAAAAAAAAuAgAAZHJzL2Uyb0RvYy54bWxQ&#10;SwECLQAUAAYACAAAACEAOcQg4t4AAAAKAQAADwAAAAAAAAAAAAAAAABBBAAAZHJzL2Rvd25yZXYu&#10;eG1sUEsFBgAAAAAEAAQA8wAAAEwFAAAAAA==&#10;" filled="f" strokecolor="#31538f" strokeweight=".35mm">
                <v:textbox inset=",7.2pt,,7.2pt">
                  <w:txbxContent>
                    <w:p w14:paraId="2A161702" w14:textId="77777777" w:rsidR="00DD3B12" w:rsidRDefault="00DD3B12">
                      <w:pPr>
                        <w:pStyle w:val="Rahmeninhalt"/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5EF67A9B" w14:textId="2E01CBBD" w:rsidR="00DD3B12" w:rsidRDefault="00A35E98">
      <w:pPr>
        <w:spacing w:after="0"/>
      </w:pPr>
      <w:r>
        <w:t>Durch den Klimawandel erhöht sich nicht nur die Temperatur der Erde. Auch die Meere erwärmen sich, weil sie einen Großteil der zusätzlichen Wärme speichern</w:t>
      </w:r>
    </w:p>
    <w:p w14:paraId="30CA6600" w14:textId="7D53CBE7" w:rsidR="00DD3B12" w:rsidRDefault="00DD3B12">
      <w:pPr>
        <w:spacing w:after="0"/>
      </w:pPr>
    </w:p>
    <w:p w14:paraId="5FB7D1BC" w14:textId="6513BA65" w:rsidR="00DD3B12" w:rsidRDefault="00A35E98">
      <w:pPr>
        <w:spacing w:after="0"/>
        <w:rPr>
          <w:color w:val="FF0000"/>
        </w:rPr>
      </w:pPr>
      <w:r>
        <w:rPr>
          <w:noProof/>
        </w:rPr>
        <w:drawing>
          <wp:anchor distT="0" distB="4445" distL="114300" distR="118745" simplePos="0" relativeHeight="211394612" behindDoc="0" locked="0" layoutInCell="1" allowOverlap="1" wp14:anchorId="540E46DA" wp14:editId="6EFED5A5">
            <wp:simplePos x="0" y="0"/>
            <wp:positionH relativeFrom="column">
              <wp:posOffset>5733415</wp:posOffset>
            </wp:positionH>
            <wp:positionV relativeFrom="paragraph">
              <wp:posOffset>97155</wp:posOffset>
            </wp:positionV>
            <wp:extent cx="720090" cy="720090"/>
            <wp:effectExtent l="0" t="0" r="0" b="0"/>
            <wp:wrapNone/>
            <wp:docPr id="58" name="Grafik 4" descr="Ein Bild, das Muster, Quadrat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 4" descr="Ein Bild, das Muster, Quadrat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Aufgabe 3: Die Meere als „Helfer“ beim Klimaschutz</w:t>
      </w:r>
    </w:p>
    <w:p w14:paraId="29F5FAEE" w14:textId="005FE7A8" w:rsidR="00DD3B12" w:rsidRDefault="00343A79">
      <w:pPr>
        <w:spacing w:after="0"/>
      </w:pPr>
      <w:r w:rsidRPr="00F3279F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51317E" wp14:editId="58A8F866">
                <wp:simplePos x="0" y="0"/>
                <wp:positionH relativeFrom="page">
                  <wp:posOffset>6581859</wp:posOffset>
                </wp:positionH>
                <wp:positionV relativeFrom="paragraph">
                  <wp:posOffset>548041</wp:posOffset>
                </wp:positionV>
                <wp:extent cx="808567" cy="960967"/>
                <wp:effectExtent l="0" t="0" r="0" b="0"/>
                <wp:wrapNone/>
                <wp:docPr id="1832311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567" cy="9609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A8ED4" w14:textId="77777777" w:rsidR="00343A79" w:rsidRPr="00F3279F" w:rsidRDefault="00343A79" w:rsidP="00343A79">
                            <w:pPr>
                              <w:rPr>
                                <w:color w:val="0563C1"/>
                                <w:sz w:val="16"/>
                                <w:u w:val="single"/>
                              </w:rPr>
                            </w:pPr>
                            <w:r w:rsidRPr="00352423">
                              <w:rPr>
                                <w:color w:val="0563C1"/>
                                <w:sz w:val="16"/>
                                <w:u w:val="single"/>
                              </w:rPr>
                              <w:t>https://klimawandel-schule.de/de/h5p/die-meere-als-helfer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1317E" id="_x0000_s1033" type="#_x0000_t202" style="position:absolute;margin-left:518.25pt;margin-top:43.15pt;width:63.65pt;height:75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0O+AEAANMDAAAOAAAAZHJzL2Uyb0RvYy54bWysU1Fv0zAQfkfiP1h+p0mrtlujptPYGEIa&#10;A2nwA1zHaSxsnzm7Tcqv5+x0XQVviDxY55z93X3ffV7fDNawg8KgwdV8Oik5U05Co92u5t+/Pby7&#10;5ixE4RphwKmaH1XgN5u3b9a9r9QMOjCNQkYgLlS9r3kXo6+KIshOWREm4JWjZAtoRaQt7ooGRU/o&#10;1hSzslwWPWDjEaQKgf7ej0m+yfhtq2T80rZBRWZqTr3FvGJet2ktNmtR7VD4TstTG+IfurBCOyp6&#10;hroXUbA96r+grJYIAdo4kWALaFstVeZAbKblH2yeO+FV5kLiBH+WKfw/WPl0ePZfkcXhPQw0wEwi&#10;+EeQPwJzcNcJt1O3iNB3SjRUeJokK3ofqtPVJHWoQgLZ9p+hoSGLfYQMNLRokyrEkxE6DeB4Fl0N&#10;kUn6eV1eL5ZXnElKrZbliuJUQVQvlz2G+FGBZSmoOdJMM7g4PIY4Hn05kmo5eNDG5Lkax3oCXcwW&#10;+cJFxupItjPapvrpG42QOH5wTb4chTZjTL0YdyKdeI6M47AdmG5qnvtNGmyhOZIKCKPL6FVQ0AH+&#10;4qwnh9U8/NwLVJyZT46UXE3n82TJvJkvrma0wcvM9jIjnCSomkfOxvAuZhuPlG9J8VZnNV47ObVM&#10;zsl6nlyerHm5z6de3+LmNwAAAP//AwBQSwMEFAAGAAgAAAAhAFQ02T7fAAAADAEAAA8AAABkcnMv&#10;ZG93bnJldi54bWxMj8FOwzAQRO9I/IO1SNyo3Ya6JcSpEIgriEKRuLnxNomI11HsNuHv2Z7gONqn&#10;2TfFZvKdOOEQ20AG5jMFAqkKrqXawMf7880aREyWnO0CoYEfjLApLy8Km7sw0huetqkWXEIxtwaa&#10;lPpcylg16G2chR6Jb4cweJs4DrV0gx253HdyoZSW3rbEHxrb42OD1ff26A3sXg5fn7fqtX7yy34M&#10;k5Lk76Qx11fTwz2IhFP6g+Gsz+pQstM+HMlF0XFWmV4ya2CtMxBnYq4zXrM3sMhWGmRZyP8jyl8A&#10;AAD//wMAUEsBAi0AFAAGAAgAAAAhALaDOJL+AAAA4QEAABMAAAAAAAAAAAAAAAAAAAAAAFtDb250&#10;ZW50X1R5cGVzXS54bWxQSwECLQAUAAYACAAAACEAOP0h/9YAAACUAQAACwAAAAAAAAAAAAAAAAAv&#10;AQAAX3JlbHMvLnJlbHNQSwECLQAUAAYACAAAACEArO+dDvgBAADTAwAADgAAAAAAAAAAAAAAAAAu&#10;AgAAZHJzL2Uyb0RvYy54bWxQSwECLQAUAAYACAAAACEAVDTZPt8AAAAMAQAADwAAAAAAAAAAAAAA&#10;AABSBAAAZHJzL2Rvd25yZXYueG1sUEsFBgAAAAAEAAQA8wAAAF4FAAAAAA==&#10;" filled="f" stroked="f">
                <v:textbox>
                  <w:txbxContent>
                    <w:p w14:paraId="26AA8ED4" w14:textId="77777777" w:rsidR="00343A79" w:rsidRPr="00F3279F" w:rsidRDefault="00343A79" w:rsidP="00343A79">
                      <w:pPr>
                        <w:rPr>
                          <w:color w:val="0563C1"/>
                          <w:sz w:val="16"/>
                          <w:u w:val="single"/>
                        </w:rPr>
                      </w:pPr>
                      <w:r w:rsidRPr="00352423">
                        <w:rPr>
                          <w:color w:val="0563C1"/>
                          <w:sz w:val="16"/>
                          <w:u w:val="single"/>
                        </w:rPr>
                        <w:t>https://klimawandel-schule.de/de/h5p/die-meere-als-helfer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6952">
        <w:rPr>
          <w:b/>
          <w:noProof/>
        </w:rPr>
        <w:drawing>
          <wp:anchor distT="0" distB="0" distL="0" distR="0" simplePos="0" relativeHeight="176162177" behindDoc="1" locked="0" layoutInCell="1" allowOverlap="1" wp14:anchorId="652A2DFA" wp14:editId="41571680">
            <wp:simplePos x="0" y="0"/>
            <wp:positionH relativeFrom="column">
              <wp:posOffset>4799965</wp:posOffset>
            </wp:positionH>
            <wp:positionV relativeFrom="paragraph">
              <wp:posOffset>660400</wp:posOffset>
            </wp:positionV>
            <wp:extent cx="1280160" cy="1396365"/>
            <wp:effectExtent l="0" t="0" r="0" b="0"/>
            <wp:wrapNone/>
            <wp:docPr id="59" name="Bild7" descr="Ein Bild, das Drink, Person, Schnei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Bild7" descr="Ein Bild, das Drink, Person, Schnei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952">
        <w:rPr>
          <w:color w:val="000000"/>
        </w:rPr>
        <w:t xml:space="preserve">Sie ___________________ einen Großteil der durch den Treibhauseffekt zusätzlich eingebrachten </w:t>
      </w:r>
      <w:r w:rsidR="007D6952" w:rsidRPr="007D6952">
        <w:rPr>
          <w:color w:val="000000"/>
        </w:rPr>
        <w:t>Wärmeenergie (über 90%!).</w:t>
      </w:r>
      <w:r w:rsidR="007D6952" w:rsidRPr="007D6952">
        <w:rPr>
          <w:color w:val="000000"/>
        </w:rPr>
        <w:br/>
        <w:t xml:space="preserve">Etwas 25% des menschlichen Ausstoßes an Kohlenstoffdioxid wird durch die Ozeane gebunden, indem das Kohlenstoffdioxid aus der Atmosphäre im Meerwasser </w:t>
      </w:r>
      <w:r w:rsidR="007D6952" w:rsidRPr="007D6952">
        <w:rPr>
          <w:color w:val="000000"/>
          <w:u w:val="single"/>
        </w:rPr>
        <w:t>__________</w:t>
      </w:r>
      <w:r w:rsidR="007D6952" w:rsidRPr="007D6952">
        <w:rPr>
          <w:color w:val="000000"/>
        </w:rPr>
        <w:t>wird.</w:t>
      </w:r>
      <w:r w:rsidR="007D6952">
        <w:rPr>
          <w:color w:val="000000"/>
        </w:rPr>
        <w:br/>
      </w:r>
      <w:r w:rsidR="00A35E98">
        <w:rPr>
          <w:b/>
        </w:rPr>
        <w:t xml:space="preserve">Aufgabe 4: </w:t>
      </w:r>
    </w:p>
    <w:p w14:paraId="466D781E" w14:textId="0435979B" w:rsidR="00591745" w:rsidRDefault="00A35E98">
      <w:pPr>
        <w:spacing w:after="0"/>
        <w:rPr>
          <w:color w:val="297F59"/>
          <w:sz w:val="24"/>
          <w:szCs w:val="24"/>
        </w:rPr>
      </w:pPr>
      <w:r>
        <w:rPr>
          <w:color w:val="297F59"/>
          <w:sz w:val="24"/>
          <w:szCs w:val="24"/>
        </w:rPr>
        <w:t>Materialien</w:t>
      </w:r>
      <w:r w:rsidR="00591745" w:rsidRPr="003679A8">
        <w:rPr>
          <w:color w:val="297F59"/>
          <w:sz w:val="24"/>
          <w:szCs w:val="24"/>
        </w:rPr>
        <w:t>/Chemikalien</w:t>
      </w:r>
    </w:p>
    <w:p w14:paraId="3F294EFC" w14:textId="7B0E329C" w:rsidR="00DD3B12" w:rsidRDefault="00000000">
      <w:pPr>
        <w:spacing w:after="0"/>
      </w:pPr>
      <w:sdt>
        <w:sdtPr>
          <w:id w:val="705999144"/>
        </w:sdtPr>
        <w:sdtContent>
          <w:r w:rsidR="00A35E98">
            <w:rPr>
              <w:rFonts w:ascii="Arial Unicode MS" w:eastAsia="Arial Unicode MS" w:hAnsi="Arial Unicode MS" w:cs="Arial Unicode MS"/>
              <w:color w:val="297F59"/>
            </w:rPr>
            <w:t>✓</w:t>
          </w:r>
        </w:sdtContent>
      </w:sdt>
      <w:r w:rsidR="00A35E98">
        <w:t xml:space="preserve">    20 ml saure Lösung aus dem letzten Versuch</w:t>
      </w:r>
    </w:p>
    <w:p w14:paraId="2EC7E85F" w14:textId="77777777" w:rsidR="00DD3B12" w:rsidRDefault="00000000">
      <w:pPr>
        <w:spacing w:after="0"/>
      </w:pPr>
      <w:sdt>
        <w:sdtPr>
          <w:id w:val="169439861"/>
        </w:sdtPr>
        <w:sdtContent>
          <w:r w:rsidR="00A35E98">
            <w:rPr>
              <w:rFonts w:ascii="Arial Unicode MS" w:eastAsia="Arial Unicode MS" w:hAnsi="Arial Unicode MS" w:cs="Arial Unicode MS"/>
              <w:color w:val="297F59"/>
            </w:rPr>
            <w:t>✓</w:t>
          </w:r>
        </w:sdtContent>
      </w:sdt>
      <w:r w:rsidR="00A35E98">
        <w:t xml:space="preserve">    Zweites 50-ml-Becherglas</w:t>
      </w:r>
    </w:p>
    <w:p w14:paraId="462A61A6" w14:textId="06627596" w:rsidR="00DD3B12" w:rsidRDefault="00A35E98">
      <w:pPr>
        <w:spacing w:after="0"/>
      </w:pPr>
      <w:r>
        <w:rPr>
          <w:rFonts w:ascii="Arial Unicode MS" w:eastAsia="Arial Unicode MS" w:hAnsi="Arial Unicode MS" w:cs="Arial Unicode MS"/>
          <w:color w:val="297F59"/>
        </w:rPr>
        <w:t>✓</w:t>
      </w:r>
      <w:r>
        <w:t xml:space="preserve">    </w:t>
      </w:r>
      <w:r>
        <w:rPr>
          <w:noProof/>
        </w:rPr>
        <w:drawing>
          <wp:anchor distT="0" distB="0" distL="114300" distR="114300" simplePos="0" relativeHeight="181195382" behindDoc="0" locked="0" layoutInCell="1" allowOverlap="1" wp14:anchorId="6E78BECB" wp14:editId="4506F435">
            <wp:simplePos x="0" y="0"/>
            <wp:positionH relativeFrom="column">
              <wp:posOffset>2313305</wp:posOffset>
            </wp:positionH>
            <wp:positionV relativeFrom="paragraph">
              <wp:posOffset>9525</wp:posOffset>
            </wp:positionV>
            <wp:extent cx="133985" cy="146050"/>
            <wp:effectExtent l="0" t="0" r="0" b="0"/>
            <wp:wrapNone/>
            <wp:docPr id="60" name="Bil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Bild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Teelicht, Streichhölzer und oh Tafel </w:t>
      </w:r>
    </w:p>
    <w:p w14:paraId="62F0EEAD" w14:textId="253E8779" w:rsidR="00DD3B12" w:rsidRDefault="00A35E98">
      <w:pPr>
        <w:spacing w:after="0"/>
        <w:rPr>
          <w:color w:val="EE3224"/>
          <w:sz w:val="18"/>
          <w:szCs w:val="18"/>
        </w:rPr>
      </w:pPr>
      <w:r>
        <w:rPr>
          <w:i/>
          <w:color w:val="EE3224"/>
          <w:sz w:val="18"/>
          <w:szCs w:val="18"/>
        </w:rPr>
        <w:t>Achtung! Chemikalien: Schutzbrille tragen!</w:t>
      </w:r>
      <w:r>
        <w:t xml:space="preserve"> </w:t>
      </w:r>
    </w:p>
    <w:p w14:paraId="500146BA" w14:textId="3DCCF8AF" w:rsidR="00DD3B12" w:rsidRDefault="00A35E98">
      <w:pPr>
        <w:spacing w:after="0"/>
        <w:rPr>
          <w:color w:val="297F59"/>
          <w:sz w:val="24"/>
          <w:szCs w:val="24"/>
        </w:rPr>
      </w:pPr>
      <w:r>
        <w:rPr>
          <w:color w:val="297F59"/>
          <w:sz w:val="24"/>
          <w:szCs w:val="24"/>
        </w:rPr>
        <w:t>Durchführung:</w:t>
      </w:r>
    </w:p>
    <w:p w14:paraId="5C032C47" w14:textId="77777777" w:rsidR="007D6952" w:rsidRPr="007D6952" w:rsidRDefault="007D6952" w:rsidP="007D6952">
      <w:pPr>
        <w:numPr>
          <w:ilvl w:val="0"/>
          <w:numId w:val="5"/>
        </w:numPr>
        <w:spacing w:after="0"/>
      </w:pPr>
      <w:r>
        <w:rPr>
          <w:color w:val="000000"/>
        </w:rPr>
        <w:t xml:space="preserve">Stellt eine </w:t>
      </w:r>
      <w:r w:rsidRPr="007D6952">
        <w:rPr>
          <w:color w:val="000000"/>
        </w:rPr>
        <w:t>Hypothese auf: Unter welchem Umständen wird mehr CO</w:t>
      </w:r>
      <w:r w:rsidRPr="007D6952">
        <w:rPr>
          <w:color w:val="000000"/>
          <w:vertAlign w:val="subscript"/>
        </w:rPr>
        <w:t xml:space="preserve">2 </w:t>
      </w:r>
      <w:r w:rsidRPr="007D6952">
        <w:rPr>
          <w:color w:val="000000"/>
        </w:rPr>
        <w:t xml:space="preserve">gebunden? </w:t>
      </w:r>
      <w:r w:rsidRPr="007D6952">
        <w:rPr>
          <w:color w:val="000000"/>
        </w:rPr>
        <w:br/>
        <w:t xml:space="preserve">im warmen Wasser ? </w:t>
      </w:r>
      <w:r w:rsidRPr="007D6952">
        <w:rPr>
          <w:color w:val="000000"/>
        </w:rPr>
        <w:tab/>
      </w:r>
      <w:r w:rsidRPr="007D6952">
        <w:rPr>
          <w:color w:val="000000"/>
        </w:rPr>
        <w:tab/>
      </w:r>
      <w:r w:rsidRPr="007D6952">
        <w:rPr>
          <w:color w:val="000000"/>
        </w:rPr>
        <w:tab/>
        <w:t>im kalten Wasser?</w:t>
      </w:r>
    </w:p>
    <w:p w14:paraId="00C6906A" w14:textId="2189E018" w:rsidR="00DD3B12" w:rsidRDefault="00A35E98">
      <w:pPr>
        <w:numPr>
          <w:ilvl w:val="0"/>
          <w:numId w:val="5"/>
        </w:numPr>
        <w:spacing w:after="0"/>
        <w:rPr>
          <w:color w:val="000000"/>
        </w:rPr>
      </w:pPr>
      <w:r>
        <w:rPr>
          <w:color w:val="000000"/>
        </w:rPr>
        <w:t xml:space="preserve">Verteilt die </w:t>
      </w:r>
      <w:r>
        <w:rPr>
          <w:b/>
          <w:color w:val="000000"/>
        </w:rPr>
        <w:t>saure Lösung aus Aufgab</w:t>
      </w:r>
      <w:r w:rsidR="00FB1D2A">
        <w:rPr>
          <w:b/>
          <w:color w:val="000000"/>
        </w:rPr>
        <w:t>e</w:t>
      </w:r>
      <w:r>
        <w:rPr>
          <w:b/>
          <w:color w:val="000000"/>
        </w:rPr>
        <w:t xml:space="preserve"> 1</w:t>
      </w:r>
      <w:r>
        <w:rPr>
          <w:color w:val="000000"/>
        </w:rPr>
        <w:t xml:space="preserve"> gleichmäßig auf die zwei Bechergläser und stellt eines der Gläser (als „kaltes Wasser“) zum späteren Vergleich beiseite. </w:t>
      </w:r>
    </w:p>
    <w:p w14:paraId="5C9EE635" w14:textId="3FFF303A" w:rsidR="00DD3B12" w:rsidRDefault="00A35E98">
      <w:pPr>
        <w:numPr>
          <w:ilvl w:val="0"/>
          <w:numId w:val="5"/>
        </w:numPr>
        <w:spacing w:after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6228587" behindDoc="0" locked="0" layoutInCell="1" allowOverlap="1" wp14:anchorId="0F456518" wp14:editId="36D36893">
                <wp:simplePos x="0" y="0"/>
                <wp:positionH relativeFrom="column">
                  <wp:posOffset>4191000</wp:posOffset>
                </wp:positionH>
                <wp:positionV relativeFrom="paragraph">
                  <wp:posOffset>215900</wp:posOffset>
                </wp:positionV>
                <wp:extent cx="2433320" cy="734060"/>
                <wp:effectExtent l="0" t="0" r="0" b="0"/>
                <wp:wrapSquare wrapText="bothSides"/>
                <wp:docPr id="61" name="Rechteck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520" cy="733320"/>
                        </a:xfrm>
                        <a:prstGeom prst="rect">
                          <a:avLst/>
                        </a:prstGeom>
                        <a:solidFill>
                          <a:srgbClr val="BED9CE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BB8D8F" w14:textId="77777777" w:rsidR="00DD3B12" w:rsidRDefault="00A35E98">
                            <w:pPr>
                              <w:pStyle w:val="Rahmeninhalt"/>
                              <w:spacing w:before="176" w:after="120" w:line="240" w:lineRule="auto"/>
                              <w:ind w:left="220" w:firstLine="220"/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Lösung im Sammelbehälter sammeln, den Rest bitte reinigen und aufräumen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231F20"/>
                                <w:sz w:val="24"/>
                              </w:rPr>
                              <w:t>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56518" id="Rechteck 332" o:spid="_x0000_s1034" style="position:absolute;left:0;text-align:left;margin-left:330pt;margin-top:17pt;width:191.6pt;height:57.8pt;z-index:18622858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Y31wEAABsEAAAOAAAAZHJzL2Uyb0RvYy54bWysU8tu2zAQvBfoPxC813LkPhLBctDGSVGg&#10;aIOm/QCKIi0CFJdYMpb8913Sspw2pxS9UEtyZ3ZnuFpfj71le4XBgKv5xWLJmXISWuN2Nf/18+7N&#10;JWchCtcKC07V/KACv968frUefKVK6MC2ChmRuFANvuZdjL4qiiA71YuwAK8cXWrAXkTa4q5oUQzE&#10;3tuiXC7fFwNg6xGkCoFOt8dLvsn8WisZv2sdVGS25tRbzCvmtUlrsVmLaofCd0ZObYh/6KIXxlHR&#10;mWoromCPaJ5R9UYiBNBxIaEvQGsjVdZAai6Wf6l56IRXWQuZE/xsU/h/tPLb/sHfI9kw+FAFCpOK&#10;UWOfvtQfG7NZh9ksNUYm6bB8uyrfleSppLsPq9WKYqIpzmiPIX5W0LMU1BzpMbJHYv81xGPqKSUV&#10;C2BNe2eszRvcNTcW2V7Qw3263V7d3E7sf6RZl5IdJNiRMZ0UZy05igerUp51P5Rmps2SchU5lTlO&#10;BI0s6TnNBSnJgJSoif+F2AmS0CoP4gvxMyjXBxdnfG8cYHbjiboUxrEZSV7NL9NtOmmgPdwjs18c&#10;zUya/1OAp6CZglTFwcfHCNrkxznDJ0NpAvPzTn9LGvGn+5x1/qc3vwEAAP//AwBQSwMEFAAGAAgA&#10;AAAhAC5MF/jgAAAACwEAAA8AAABkcnMvZG93bnJldi54bWxMj81OwzAQhO9IvIO1SNyoTRusEOJU&#10;FRLiwqWlCHHbxksS4p8odpvw9nVPcNpdzWj2m3I9W8NONIbOOwX3CwGMXO115xoF+/eXuxxYiOg0&#10;Gu9IwS8FWFfXVyUW2k9uS6ddbFgKcaFABW2MQ8F5qFuyGBZ+IJe0bz9ajOkcG65HnFK4NXwphOQW&#10;O5c+tDjQc0t1vztaBZ8b+za9RrH/6uVHb34esMlzqdTtzbx5AhZpjn9muOAndKgS08EfnQ7MKJBS&#10;pC5RwSpL82IQ2WoJ7JC27FECr0r+v0N1BgAA//8DAFBLAQItABQABgAIAAAAIQC2gziS/gAAAOEB&#10;AAATAAAAAAAAAAAAAAAAAAAAAABbQ29udGVudF9UeXBlc10ueG1sUEsBAi0AFAAGAAgAAAAhADj9&#10;If/WAAAAlAEAAAsAAAAAAAAAAAAAAAAALwEAAF9yZWxzLy5yZWxzUEsBAi0AFAAGAAgAAAAhAB8B&#10;5jfXAQAAGwQAAA4AAAAAAAAAAAAAAAAALgIAAGRycy9lMm9Eb2MueG1sUEsBAi0AFAAGAAgAAAAh&#10;AC5MF/jgAAAACwEAAA8AAAAAAAAAAAAAAAAAMQQAAGRycy9kb3ducmV2LnhtbFBLBQYAAAAABAAE&#10;APMAAAA+BQAAAAA=&#10;" fillcolor="#bed9ce" stroked="f">
                <v:textbox inset="0,0,0,0">
                  <w:txbxContent>
                    <w:p w14:paraId="62BB8D8F" w14:textId="77777777" w:rsidR="00DD3B12" w:rsidRDefault="00A35E98">
                      <w:pPr>
                        <w:pStyle w:val="Rahmeninhalt"/>
                        <w:spacing w:before="176" w:after="120" w:line="240" w:lineRule="auto"/>
                        <w:ind w:left="220" w:firstLine="220"/>
                      </w:pPr>
                      <w:r>
                        <w:rPr>
                          <w:color w:val="231F20"/>
                          <w:sz w:val="24"/>
                        </w:rPr>
                        <w:t xml:space="preserve">Lösung im Sammelbehälter sammeln, den Rest bitte reinigen und aufräumen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231F20"/>
                          <w:sz w:val="24"/>
                        </w:rPr>
                        <w:t>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color w:val="000000"/>
        </w:rPr>
        <w:t>Erhitzt die saure Lösung in einem der beiden Bechergläser über dem Teelicht für ca. zwei Minuten. Wartet noch einige Minuten.</w:t>
      </w:r>
    </w:p>
    <w:p w14:paraId="56F265D5" w14:textId="6D2AD881" w:rsidR="00DD3B12" w:rsidRDefault="00A35E98">
      <w:pPr>
        <w:numPr>
          <w:ilvl w:val="0"/>
          <w:numId w:val="5"/>
        </w:numPr>
        <w:spacing w:after="0"/>
        <w:rPr>
          <w:color w:val="000000"/>
        </w:rPr>
      </w:pPr>
      <w:r>
        <w:rPr>
          <w:color w:val="000000"/>
        </w:rPr>
        <w:t>Stellt die Bechergläser auf einen weißen Hintergrund. Was könnt ihr beobachten? Gebt evtl. noch 1–2 Tropfen Indikatorlösung in beide Bechergläser.</w:t>
      </w:r>
    </w:p>
    <w:p w14:paraId="2C3974DF" w14:textId="44356483" w:rsidR="00DD3B12" w:rsidRDefault="00A35E98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1261792" behindDoc="0" locked="0" layoutInCell="1" allowOverlap="1" wp14:anchorId="6F74D769" wp14:editId="675FA8A4">
                <wp:simplePos x="0" y="0"/>
                <wp:positionH relativeFrom="column">
                  <wp:posOffset>-139700</wp:posOffset>
                </wp:positionH>
                <wp:positionV relativeFrom="paragraph">
                  <wp:posOffset>177800</wp:posOffset>
                </wp:positionV>
                <wp:extent cx="5988685" cy="1986915"/>
                <wp:effectExtent l="0" t="0" r="0" b="0"/>
                <wp:wrapNone/>
                <wp:docPr id="63" name="Rechteck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880" cy="1986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accent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E552A8" w14:textId="77777777" w:rsidR="00DD3B12" w:rsidRDefault="00DD3B12">
                            <w:pPr>
                              <w:pStyle w:val="Rahmeninhalt"/>
                              <w:spacing w:after="0"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4D769" id="Rechteck 341" o:spid="_x0000_s1035" style="position:absolute;margin-left:-11pt;margin-top:14pt;width:471.55pt;height:156.45pt;z-index:19126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4n7AEAADYEAAAOAAAAZHJzL2Uyb0RvYy54bWysU9tuEzEQfUfiHyy/k92NSkiibCpEVYSE&#10;oGrhAxyvnbVkeyzbzW7+nvEk3QR4KuLFt5k5M+fMeHM7OssOKiYDvuXNrOZMeQmd8fuW//xx/27J&#10;WcrCd8KCVy0/qsRvt2/fbIawVnPowXYqMgTxaT2Elvc5h3VVJdkrJ9IMgvJo1BCdyHiN+6qLYkB0&#10;Z6t5XS+qAWIXIkiVEr7enYx8S/haK5m/a51UZrblWFumNdK6K2u13Yj1PorQG3kuQ/xDFU4Yj0kn&#10;qDuRBXuO5i8oZ2SEBDrPJLgKtDZSEQdk09R/sHnqRVDEBcVJYZIp/T9Y+e3wFB4iyjCEtE54LCxG&#10;HV3ZsT42kljHSSw1Zibx8f1q+WG5RE0l2prVctHMSc7qEh5iyp8VOFYOLY/YDRJJHL6mjCnR9cWl&#10;ZPNwb6yljljPBkSdL+qaIhJY0xVr8aPhUJ9sZAeBbRVSKp+b0koE/M3TmawKN3y3HrcLRzrlo1UF&#10;0PpHpZnpiOopQ9zvSoLTpOAoI8+XeSEwDCiOGkt6Zew5pEQrGtBXxk9BlB98nuKd8RBJhit25ZjH&#10;3Yj0Wr4q1vKyg+74EFn+4nGWVs3NTeF3fRFe9oDsZY7UAA8fnzNoQ227IJw1xeEkkc8fqUz/9Z28&#10;Lt99+wsAAP//AwBQSwMEFAAGAAgAAAAhAIQc4sDkAAAACgEAAA8AAABkcnMvZG93bnJldi54bWxM&#10;j0FLw0AQhe+C/2EZwYu0m6xam5hJKUXBgwiNLXjcZNckmN1Ns5sm/nvHk54ew3u8+V62mU3Hznrw&#10;rbMI8TICpm3lVGtrhMP782INzAdpleyc1Qjf2sMmv7zIZKrcZPf6XISaUYn1qURoQuhTzn3VaCP9&#10;0vXakvfpBiMDnUPN1SAnKjcdF1G04ka2lj40ste7RldfxWgQPqbdy+vTcV/cvI3J9r48nI4PqxPi&#10;9dW8fQQW9Bz+wvCLT+iQE1PpRqs86xAWQtCWgCDWpBRIRBwDKxFu76IEeJ7x/xPyHwAAAP//AwBQ&#10;SwECLQAUAAYACAAAACEAtoM4kv4AAADhAQAAEwAAAAAAAAAAAAAAAAAAAAAAW0NvbnRlbnRfVHlw&#10;ZXNdLnhtbFBLAQItABQABgAIAAAAIQA4/SH/1gAAAJQBAAALAAAAAAAAAAAAAAAAAC8BAABfcmVs&#10;cy8ucmVsc1BLAQItABQABgAIAAAAIQAViy4n7AEAADYEAAAOAAAAAAAAAAAAAAAAAC4CAABkcnMv&#10;ZTJvRG9jLnhtbFBLAQItABQABgAIAAAAIQCEHOLA5AAAAAoBAAAPAAAAAAAAAAAAAAAAAEYEAABk&#10;cnMvZG93bnJldi54bWxQSwUGAAAAAAQABADzAAAAVwUAAAAA&#10;" filled="f" strokecolor="#4472c4 [3204]" strokeweight=".35mm">
                <v:textbox inset=",7.2pt,,7.2pt">
                  <w:txbxContent>
                    <w:p w14:paraId="3CE552A8" w14:textId="77777777" w:rsidR="00DD3B12" w:rsidRDefault="00DD3B12">
                      <w:pPr>
                        <w:pStyle w:val="Rahmeninhalt"/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4445" distL="114300" distR="118745" simplePos="0" relativeHeight="221461022" behindDoc="0" locked="0" layoutInCell="1" allowOverlap="1" wp14:anchorId="65D08FC0" wp14:editId="5BD5823A">
            <wp:simplePos x="0" y="0"/>
            <wp:positionH relativeFrom="column">
              <wp:posOffset>5869305</wp:posOffset>
            </wp:positionH>
            <wp:positionV relativeFrom="paragraph">
              <wp:posOffset>128270</wp:posOffset>
            </wp:positionV>
            <wp:extent cx="720090" cy="720090"/>
            <wp:effectExtent l="0" t="0" r="0" b="0"/>
            <wp:wrapNone/>
            <wp:docPr id="65" name="Grafik 6" descr="Ein Bild, das Muster, Quadrat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Grafik 6" descr="Ein Bild, das Muster, Quadrat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Aufgabe 5:  Die Rückkopplung der Meere</w:t>
      </w:r>
    </w:p>
    <w:p w14:paraId="33455658" w14:textId="3617B5BE" w:rsidR="00DD3B12" w:rsidRDefault="00A35E98">
      <w:pPr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>Durch seine Fähigkeit, Wärme und CO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zu speichern, hat das Meer eine Pufferwirkung in Bezug auf den Klimawandel.</w:t>
      </w:r>
    </w:p>
    <w:p w14:paraId="060E44D1" w14:textId="32386EB1" w:rsidR="00DD3B12" w:rsidRDefault="00A35E98">
      <w:pPr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Wenn jedoch die Temperatur des Wassers zunimmt, verlieren diese Puffer an Wirkung: </w:t>
      </w:r>
      <w:r>
        <w:rPr>
          <w:color w:val="000000"/>
        </w:rPr>
        <w:br/>
        <w:t>Warmes Wasser nimmt _________________ Wärme auf, da die Temperaturdifferenz zur Umgebung abnimmt.</w:t>
      </w:r>
      <w:r>
        <w:t xml:space="preserve"> </w:t>
      </w:r>
      <w:r>
        <w:rPr>
          <w:color w:val="000000"/>
        </w:rPr>
        <w:br/>
        <w:t>Warmes Wasser kann _______________ CO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>binden, was zu einer _______________ des Treibhausgases führt!</w:t>
      </w:r>
      <w:r>
        <w:rPr>
          <w:color w:val="000000"/>
        </w:rPr>
        <w:br/>
        <w:t>Zudem entsteht durch die erhöhten Wassertemperaturen verstärkt Wasserdampf. Da gasförmiges Wasser selbst ein _________________  ist, führt dies zu einer zusätzlichen __________________  des Treibhauseffekts!</w:t>
      </w:r>
    </w:p>
    <w:p w14:paraId="6C72A70B" w14:textId="65381C9C" w:rsidR="00DD3B12" w:rsidRDefault="00343A79">
      <w:pPr>
        <w:spacing w:after="0"/>
      </w:pPr>
      <w:r w:rsidRPr="00F3279F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BD2F75" wp14:editId="5B206AC9">
                <wp:simplePos x="0" y="0"/>
                <wp:positionH relativeFrom="page">
                  <wp:posOffset>4786630</wp:posOffset>
                </wp:positionH>
                <wp:positionV relativeFrom="paragraph">
                  <wp:posOffset>161026</wp:posOffset>
                </wp:positionV>
                <wp:extent cx="1104900" cy="660400"/>
                <wp:effectExtent l="0" t="0" r="0" b="6350"/>
                <wp:wrapNone/>
                <wp:docPr id="16846402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EFA21" w14:textId="77777777" w:rsidR="00343A79" w:rsidRPr="00F3279F" w:rsidRDefault="00343A79" w:rsidP="00343A79">
                            <w:pPr>
                              <w:rPr>
                                <w:color w:val="0563C1"/>
                                <w:sz w:val="16"/>
                                <w:u w:val="single"/>
                              </w:rPr>
                            </w:pPr>
                            <w:r w:rsidRPr="00407594">
                              <w:rPr>
                                <w:color w:val="0563C1"/>
                                <w:sz w:val="16"/>
                                <w:u w:val="single"/>
                              </w:rPr>
                              <w:t>https://klimawandel-schule.de/de/h5p/versauerung-der-ozeane-und-freisetzung-von-co2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D2F75" id="_x0000_s1036" type="#_x0000_t202" style="position:absolute;margin-left:376.9pt;margin-top:12.7pt;width:87pt;height:5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0A+QEAANUDAAAOAAAAZHJzL2Uyb0RvYy54bWysU9tu2zAMfR+wfxD0vtgJkqwx4hRduw4D&#10;ugvQ7QMUWY6FSaJGKbGzrx8lp2mwvhXLg0CF4iHP4fH6erCGHRQGDa7m00nJmXISGu12Nf/54/7d&#10;FWchCtcIA07V/KgCv968fbPufaVm0IFpFDICcaHqfc27GH1VFEF2yoowAa8cJVtAKyJdcVc0KHpC&#10;t6aYleWy6AEbjyBVCPTv3Zjkm4zftkrGb20bVGSm5jRbzCfmc5vOYrMW1Q6F77Q8jSFeMYUV2lHT&#10;M9SdiILtUb+AsloiBGjjRIItoG21VJkDsZmW/7B57IRXmQuJE/xZpvD/YOXXw6P/jiwOH2CgBWYS&#10;wT+A/BWYg9tOuJ26QYS+U6KhxtMkWdH7UJ1Kk9ShCglk23+BhpYs9hEy0NCiTaoQT0botIDjWXQ1&#10;RCZTy2k5X5WUkpRbLss5xamFqJ6qPYb4SYFlKag50lIzujg8hDg+fXqSmjm418bkxRrH+pqvFrNF&#10;LrjIWB3Jd0bbml+V6Tc6IZH86JpcHIU2Y0yzGHdinYiOlOOwHZhuiEEuTipsoTmSDgijz+i7oKAD&#10;/MNZTx6refi9F6g4M58dabmazufJlPkyX7yf0QUvM9vLjHCSoGoeORvD25iNPHK+Ic1bneV4nuQ0&#10;M3knC3ryeTLn5T2/ev4aN38BAAD//wMAUEsDBBQABgAIAAAAIQClvPQI3gAAAAoBAAAPAAAAZHJz&#10;L2Rvd25yZXYueG1sTI9NT8MwDIbvSPyHyEjcWEJpGe2aTgjEFcT4kHbLGq+taJyqydby7+ed4Gj7&#10;0evnLdez68URx9B50nC7UCCQam87ajR8frzcPIAI0ZA1vSfU8IsB1tXlRWkK6yd6x+MmNoJDKBRG&#10;QxvjUEgZ6hadCQs/IPFt70dnIo9jI+1oJg53vUyUupfOdMQfWjPgU4v1z+bgNHy97rffqXprnl02&#10;TH5Wklwutb6+mh9XICLO8Q+Gsz6rQ8VOO38gG0SvYZndsXrUkGQpCAbyZMmLHZNJnoKsSvm/QnUC&#10;AAD//wMAUEsBAi0AFAAGAAgAAAAhALaDOJL+AAAA4QEAABMAAAAAAAAAAAAAAAAAAAAAAFtDb250&#10;ZW50X1R5cGVzXS54bWxQSwECLQAUAAYACAAAACEAOP0h/9YAAACUAQAACwAAAAAAAAAAAAAAAAAv&#10;AQAAX3JlbHMvLnJlbHNQSwECLQAUAAYACAAAACEARLAdAPkBAADVAwAADgAAAAAAAAAAAAAAAAAu&#10;AgAAZHJzL2Uyb0RvYy54bWxQSwECLQAUAAYACAAAACEApbz0CN4AAAAKAQAADwAAAAAAAAAAAAAA&#10;AABTBAAAZHJzL2Rvd25yZXYueG1sUEsFBgAAAAAEAAQA8wAAAF4FAAAAAA==&#10;" filled="f" stroked="f">
                <v:textbox>
                  <w:txbxContent>
                    <w:p w14:paraId="4FDEFA21" w14:textId="77777777" w:rsidR="00343A79" w:rsidRPr="00F3279F" w:rsidRDefault="00343A79" w:rsidP="00343A79">
                      <w:pPr>
                        <w:rPr>
                          <w:color w:val="0563C1"/>
                          <w:sz w:val="16"/>
                          <w:u w:val="single"/>
                        </w:rPr>
                      </w:pPr>
                      <w:r w:rsidRPr="00407594">
                        <w:rPr>
                          <w:color w:val="0563C1"/>
                          <w:sz w:val="16"/>
                          <w:u w:val="single"/>
                        </w:rPr>
                        <w:t>https://klimawandel-schule.de/de/h5p/versauerung-der-ozeane-und-freisetzung-von-co2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7F35C7" w14:textId="15FB4FFB" w:rsidR="00DD3B12" w:rsidRPr="00AF26F4" w:rsidRDefault="00AF26F4">
      <w:pPr>
        <w:numPr>
          <w:ilvl w:val="0"/>
          <w:numId w:val="6"/>
        </w:numPr>
        <w:spacing w:after="0"/>
        <w:ind w:left="284"/>
      </w:pPr>
      <w:r>
        <w:rPr>
          <w:noProof/>
        </w:rPr>
        <w:drawing>
          <wp:anchor distT="0" distB="4445" distL="114300" distR="118745" simplePos="0" relativeHeight="236560637" behindDoc="0" locked="0" layoutInCell="1" allowOverlap="1" wp14:anchorId="46348E3B" wp14:editId="2E30D82C">
            <wp:simplePos x="0" y="0"/>
            <wp:positionH relativeFrom="column">
              <wp:posOffset>3213735</wp:posOffset>
            </wp:positionH>
            <wp:positionV relativeFrom="paragraph">
              <wp:posOffset>635</wp:posOffset>
            </wp:positionV>
            <wp:extent cx="720090" cy="720090"/>
            <wp:effectExtent l="0" t="0" r="0" b="0"/>
            <wp:wrapNone/>
            <wp:docPr id="66" name="Grafik 9" descr="Ein Bild, das Muster, Pixel, nä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fik 9" descr="Ein Bild, das Muster, Pixel, näh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E98">
        <w:rPr>
          <w:color w:val="000000"/>
        </w:rPr>
        <w:t>Ergänzt mit Hilfe des h5p diese Graphik</w:t>
      </w:r>
    </w:p>
    <w:p w14:paraId="567CCD9C" w14:textId="2CDEDB23" w:rsidR="00AF26F4" w:rsidRDefault="00AF26F4" w:rsidP="00AF26F4">
      <w:pPr>
        <w:spacing w:after="0"/>
        <w:ind w:left="-76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06C08305" wp14:editId="5C78FD74">
            <wp:simplePos x="0" y="0"/>
            <wp:positionH relativeFrom="margin">
              <wp:align>left</wp:align>
            </wp:positionH>
            <wp:positionV relativeFrom="paragraph">
              <wp:posOffset>76152</wp:posOffset>
            </wp:positionV>
            <wp:extent cx="3925019" cy="1907540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260"/>
                    <a:stretch/>
                  </pic:blipFill>
                  <pic:spPr bwMode="auto">
                    <a:xfrm>
                      <a:off x="0" y="0"/>
                      <a:ext cx="3925538" cy="190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ED29B" w14:textId="2E41B45F" w:rsidR="00DD3B12" w:rsidRDefault="00A35E98">
      <w:pPr>
        <w:spacing w:after="0"/>
      </w:pPr>
      <w:r>
        <w:t> </w:t>
      </w:r>
    </w:p>
    <w:p w14:paraId="112270CF" w14:textId="1842586E" w:rsidR="00DD3B12" w:rsidRDefault="00343A79">
      <w:pPr>
        <w:spacing w:after="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6294997" behindDoc="0" locked="0" layoutInCell="1" allowOverlap="1" wp14:anchorId="53491F4D" wp14:editId="77C173ED">
                <wp:simplePos x="0" y="0"/>
                <wp:positionH relativeFrom="column">
                  <wp:posOffset>4152265</wp:posOffset>
                </wp:positionH>
                <wp:positionV relativeFrom="paragraph">
                  <wp:posOffset>142504</wp:posOffset>
                </wp:positionV>
                <wp:extent cx="2286000" cy="1424940"/>
                <wp:effectExtent l="0" t="0" r="19050" b="22860"/>
                <wp:wrapNone/>
                <wp:docPr id="68" name="Rechteck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2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CF3311" w14:textId="77777777" w:rsidR="00AF26F4" w:rsidRPr="00AF26F4" w:rsidRDefault="00A35E98" w:rsidP="00AF26F4">
                            <w:pPr>
                              <w:pStyle w:val="Rahmeninhal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after="0" w:line="321" w:lineRule="auto"/>
                              <w:ind w:left="284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Absterben kalkbildender Lebewesen; </w:t>
                            </w:r>
                          </w:p>
                          <w:p w14:paraId="20D84655" w14:textId="289E95AD" w:rsidR="00AF26F4" w:rsidRPr="00AF26F4" w:rsidRDefault="00A35E98" w:rsidP="00AF26F4">
                            <w:pPr>
                              <w:pStyle w:val="Rahmeninhal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after="0" w:line="321" w:lineRule="auto"/>
                              <w:ind w:left="284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Verminderte CO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vertAlign w:val="subscript"/>
                              </w:rPr>
                              <w:t>2</w:t>
                            </w:r>
                            <w:r w:rsidR="00AF26F4">
                              <w:rPr>
                                <w:i/>
                                <w:color w:val="000000"/>
                                <w:sz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-Aufnahmefähigkeit </w:t>
                            </w:r>
                          </w:p>
                          <w:p w14:paraId="6B2A0712" w14:textId="77777777" w:rsidR="00AF26F4" w:rsidRPr="00AF26F4" w:rsidRDefault="00A35E98" w:rsidP="00AF26F4">
                            <w:pPr>
                              <w:pStyle w:val="Rahmeninhal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after="0" w:line="321" w:lineRule="auto"/>
                              <w:ind w:left="284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Verstärkung des Treibhauseffekts; </w:t>
                            </w:r>
                          </w:p>
                          <w:p w14:paraId="267F4A46" w14:textId="77777777" w:rsidR="00AF26F4" w:rsidRPr="00AF26F4" w:rsidRDefault="00A35E98" w:rsidP="00AF26F4">
                            <w:pPr>
                              <w:pStyle w:val="Rahmeninhal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after="0" w:line="321" w:lineRule="auto"/>
                              <w:ind w:left="284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Erhöhte CO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-Konzentration der Atmosphäre; </w:t>
                            </w:r>
                          </w:p>
                          <w:p w14:paraId="6A683670" w14:textId="465E30B4" w:rsidR="00DD3B12" w:rsidRDefault="00A35E98" w:rsidP="00AF26F4">
                            <w:pPr>
                              <w:pStyle w:val="Rahmeninhal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after="0" w:line="321" w:lineRule="auto"/>
                              <w:ind w:left="284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Freisetzung von CO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91F4D" id="Rechteck 334" o:spid="_x0000_s1037" style="position:absolute;margin-left:326.95pt;margin-top:11.2pt;width:180pt;height:112.2pt;z-index:1962949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WD1AEAAAYEAAAOAAAAZHJzL2Uyb0RvYy54bWysU8tu2zAQvBfoPxC815IFI0gFy0GQIL0U&#10;bdA0H0BTpEWAry5pS/77LteObLSnFL1Q5HJnuDO7Wt9NzrKDgmSC7/hyUXOmvAy98buOv/58+nTL&#10;WcrC98IGrzp+VInfbT5+WI+xVU0Ygu0VMCTxqR1jx4ecY1tVSQ7KibQIUXm81AGcyHiEXdWDGJHd&#10;2aqp65tqDNBHCFKlhNHH0yXfEL/WSubvWieVme041pZpBVq3Za02a9HuQMTByHMZ4h+qcMJ4fHSm&#10;ehRZsD2Yv6ickRBS0Hkhg6uC1kYq0oBqlvUfal4GERVpQXNSnG1K/49Wfju8xGdAG8aY2oTbomLS&#10;4MoX62MTmXWczVJTZhKDTXN7U9foqcS75apZfV6RndUFHiHlLyo4VjYdB+wGmSQOX1PGJzH1LaW8&#10;5sOTsZY6Yn0JpGBNX2J0KCOhHiywg8Bm5mlZmocUV1l4KsjqooV2+WhVobD+h9LM9CTpxAm7baE8&#10;TQSOLOp5mwsiQ0BJ1FjEO7FnSEErGsR34mcQvR98nvHO+AAk/kpd2eZpO6E8bAd5U0Lb0B+fgY04&#10;4R1Pv/YCykAVr+/3OWhDbbgknr3DYSNrzz9GmebrM2Vdft/NbwAAAP//AwBQSwMEFAAGAAgAAAAh&#10;ALgbPgzgAAAACwEAAA8AAABkcnMvZG93bnJldi54bWxMj8FOwzAMhu9IvENkJG4sXRnV6JpOaAMk&#10;tAtsk7hmrdeUJk6VZFt5e9ITO/r3p9+fi+VgNDuj860lAdNJAgypsnVLjYD97u1hDswHSbXUllDA&#10;L3pYlrc3hcxre6EvPG9Dw2IJ+VwKUCH0Oee+Umikn9geKe6O1hkZ4ugaXjt5ieVG8zRJMm5kS/GC&#10;kj2uFFbd9mQEtB8b97rWerNav6vuc1ftf/rvToj7u+FlASzgEP5hGPWjOpTR6WBPVHumBWRPj88R&#10;FZCmM2AjkEzH5BCTWTYHXhb8+ofyDwAA//8DAFBLAQItABQABgAIAAAAIQC2gziS/gAAAOEBAAAT&#10;AAAAAAAAAAAAAAAAAAAAAABbQ29udGVudF9UeXBlc10ueG1sUEsBAi0AFAAGAAgAAAAhADj9If/W&#10;AAAAlAEAAAsAAAAAAAAAAAAAAAAALwEAAF9yZWxzLy5yZWxzUEsBAi0AFAAGAAgAAAAhAMDNFYPU&#10;AQAABgQAAA4AAAAAAAAAAAAAAAAALgIAAGRycy9lMm9Eb2MueG1sUEsBAi0AFAAGAAgAAAAhALgb&#10;PgzgAAAACwEAAA8AAAAAAAAAAAAAAAAALgQAAGRycy9kb3ducmV2LnhtbFBLBQYAAAAABAAEAPMA&#10;AAA7BQAAAAA=&#10;" filled="f" strokecolor="black [3213]">
                <v:textbox>
                  <w:txbxContent>
                    <w:p w14:paraId="49CF3311" w14:textId="77777777" w:rsidR="00AF26F4" w:rsidRPr="00AF26F4" w:rsidRDefault="00A35E98" w:rsidP="00AF26F4">
                      <w:pPr>
                        <w:pStyle w:val="Rahmeninhalt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after="0" w:line="321" w:lineRule="auto"/>
                        <w:ind w:left="284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 xml:space="preserve">Absterben kalkbildender Lebewesen; </w:t>
                      </w:r>
                    </w:p>
                    <w:p w14:paraId="20D84655" w14:textId="289E95AD" w:rsidR="00AF26F4" w:rsidRPr="00AF26F4" w:rsidRDefault="00A35E98" w:rsidP="00AF26F4">
                      <w:pPr>
                        <w:pStyle w:val="Rahmeninhalt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after="0" w:line="321" w:lineRule="auto"/>
                        <w:ind w:left="284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Verminderte CO</w:t>
                      </w:r>
                      <w:r>
                        <w:rPr>
                          <w:i/>
                          <w:color w:val="000000"/>
                          <w:sz w:val="20"/>
                          <w:vertAlign w:val="subscript"/>
                        </w:rPr>
                        <w:t>2</w:t>
                      </w:r>
                      <w:r w:rsidR="00AF26F4">
                        <w:rPr>
                          <w:i/>
                          <w:color w:val="000000"/>
                          <w:sz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 xml:space="preserve">-Aufnahmefähigkeit </w:t>
                      </w:r>
                    </w:p>
                    <w:p w14:paraId="6B2A0712" w14:textId="77777777" w:rsidR="00AF26F4" w:rsidRPr="00AF26F4" w:rsidRDefault="00A35E98" w:rsidP="00AF26F4">
                      <w:pPr>
                        <w:pStyle w:val="Rahmeninhalt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after="0" w:line="321" w:lineRule="auto"/>
                        <w:ind w:left="284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 xml:space="preserve">Verstärkung des Treibhauseffekts; </w:t>
                      </w:r>
                    </w:p>
                    <w:p w14:paraId="267F4A46" w14:textId="77777777" w:rsidR="00AF26F4" w:rsidRPr="00AF26F4" w:rsidRDefault="00A35E98" w:rsidP="00AF26F4">
                      <w:pPr>
                        <w:pStyle w:val="Rahmeninhalt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after="0" w:line="321" w:lineRule="auto"/>
                        <w:ind w:left="284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Erhöhte CO</w:t>
                      </w:r>
                      <w:r>
                        <w:rPr>
                          <w:i/>
                          <w:color w:val="000000"/>
                          <w:sz w:val="20"/>
                          <w:vertAlign w:val="subscript"/>
                        </w:rPr>
                        <w:t>2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 xml:space="preserve">-Konzentration der Atmosphäre; </w:t>
                      </w:r>
                    </w:p>
                    <w:p w14:paraId="6A683670" w14:textId="465E30B4" w:rsidR="00DD3B12" w:rsidRDefault="00A35E98" w:rsidP="00AF26F4">
                      <w:pPr>
                        <w:pStyle w:val="Rahmeninhalt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after="0" w:line="321" w:lineRule="auto"/>
                        <w:ind w:left="284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Freisetzung von CO</w:t>
                      </w:r>
                      <w:r>
                        <w:rPr>
                          <w:i/>
                          <w:color w:val="000000"/>
                          <w:sz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14E6946" w14:textId="64DD48E5" w:rsidR="00DD3B12" w:rsidRDefault="00DD3B12">
      <w:pPr>
        <w:spacing w:after="0"/>
      </w:pPr>
    </w:p>
    <w:sectPr w:rsidR="00DD3B12">
      <w:pgSz w:w="11906" w:h="16838"/>
      <w:pgMar w:top="993" w:right="1417" w:bottom="1134" w:left="1417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FB2A5" w14:textId="77777777" w:rsidR="00D635ED" w:rsidRDefault="00D635ED">
      <w:pPr>
        <w:spacing w:after="0" w:line="240" w:lineRule="auto"/>
      </w:pPr>
      <w:r>
        <w:separator/>
      </w:r>
    </w:p>
  </w:endnote>
  <w:endnote w:type="continuationSeparator" w:id="0">
    <w:p w14:paraId="39497D0B" w14:textId="77777777" w:rsidR="00D635ED" w:rsidRDefault="00D6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mo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1"/>
    <w:family w:val="roman"/>
    <w:pitch w:val="variable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0B4C5" w14:textId="77777777" w:rsidR="00D635ED" w:rsidRDefault="00D635ED">
      <w:r>
        <w:separator/>
      </w:r>
    </w:p>
  </w:footnote>
  <w:footnote w:type="continuationSeparator" w:id="0">
    <w:p w14:paraId="1EB62371" w14:textId="77777777" w:rsidR="00D635ED" w:rsidRDefault="00D635ED">
      <w:r>
        <w:continuationSeparator/>
      </w:r>
    </w:p>
  </w:footnote>
  <w:footnote w:id="1">
    <w:p w14:paraId="17E492B9" w14:textId="77777777" w:rsidR="007D6952" w:rsidRDefault="00A35E98">
      <w:pPr>
        <w:spacing w:after="0" w:line="240" w:lineRule="auto"/>
        <w:rPr>
          <w:color w:val="000000"/>
          <w:sz w:val="20"/>
          <w:szCs w:val="20"/>
        </w:rPr>
      </w:pPr>
      <w:r>
        <w:rPr>
          <w:rStyle w:val="Funotenzeichen"/>
        </w:rPr>
        <w:footnoteRef/>
      </w:r>
      <w:r>
        <w:rPr>
          <w:color w:val="000000"/>
          <w:sz w:val="20"/>
          <w:szCs w:val="20"/>
        </w:rPr>
        <w:t xml:space="preserve"> Alternativ kann auch Indikatorpapier verwendet</w:t>
      </w:r>
    </w:p>
    <w:p w14:paraId="36DD848C" w14:textId="77777777" w:rsidR="00DD3B12" w:rsidRPr="007D6952" w:rsidRDefault="00A35E98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werden, falls es in der Schule vorrätig ist.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7EC"/>
    <w:multiLevelType w:val="multilevel"/>
    <w:tmpl w:val="DD64F83C"/>
    <w:lvl w:ilvl="0">
      <w:numFmt w:val="bullet"/>
      <w:lvlText w:val="☐"/>
      <w:lvlJc w:val="left"/>
      <w:pPr>
        <w:ind w:left="786" w:hanging="360"/>
      </w:pPr>
      <w:rPr>
        <w:rFonts w:ascii="Arimo" w:hAnsi="Arimo" w:cs="Arimo" w:hint="default"/>
        <w:b w:val="0"/>
        <w:i w:val="0"/>
        <w:color w:val="297F59"/>
        <w:sz w:val="22"/>
        <w:szCs w:val="22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D425C03"/>
    <w:multiLevelType w:val="multilevel"/>
    <w:tmpl w:val="41888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F041C5C"/>
    <w:multiLevelType w:val="multilevel"/>
    <w:tmpl w:val="35461C0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27988"/>
    <w:multiLevelType w:val="multilevel"/>
    <w:tmpl w:val="56461A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60049"/>
    <w:multiLevelType w:val="multilevel"/>
    <w:tmpl w:val="1E7CFB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3D4BB0"/>
    <w:multiLevelType w:val="multilevel"/>
    <w:tmpl w:val="CC2083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8B23CA"/>
    <w:multiLevelType w:val="multilevel"/>
    <w:tmpl w:val="63DC70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B0088"/>
    <w:multiLevelType w:val="multilevel"/>
    <w:tmpl w:val="2C7616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56A14"/>
    <w:multiLevelType w:val="multilevel"/>
    <w:tmpl w:val="9EACD0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C23355"/>
    <w:multiLevelType w:val="hybridMultilevel"/>
    <w:tmpl w:val="F7ECC2A0"/>
    <w:lvl w:ilvl="0" w:tplc="AC8CECD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03F35"/>
    <w:multiLevelType w:val="multilevel"/>
    <w:tmpl w:val="38080F3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07642179">
    <w:abstractNumId w:val="10"/>
  </w:num>
  <w:num w:numId="2" w16cid:durableId="1706179090">
    <w:abstractNumId w:val="4"/>
  </w:num>
  <w:num w:numId="3" w16cid:durableId="1216358275">
    <w:abstractNumId w:val="6"/>
  </w:num>
  <w:num w:numId="4" w16cid:durableId="1310941881">
    <w:abstractNumId w:val="8"/>
  </w:num>
  <w:num w:numId="5" w16cid:durableId="2031447128">
    <w:abstractNumId w:val="2"/>
  </w:num>
  <w:num w:numId="6" w16cid:durableId="1077559949">
    <w:abstractNumId w:val="3"/>
  </w:num>
  <w:num w:numId="7" w16cid:durableId="1657999439">
    <w:abstractNumId w:val="0"/>
  </w:num>
  <w:num w:numId="8" w16cid:durableId="125853157">
    <w:abstractNumId w:val="7"/>
  </w:num>
  <w:num w:numId="9" w16cid:durableId="1056121990">
    <w:abstractNumId w:val="5"/>
  </w:num>
  <w:num w:numId="10" w16cid:durableId="1053622645">
    <w:abstractNumId w:val="1"/>
  </w:num>
  <w:num w:numId="11" w16cid:durableId="1196928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12"/>
    <w:rsid w:val="00042161"/>
    <w:rsid w:val="000F21B2"/>
    <w:rsid w:val="00153268"/>
    <w:rsid w:val="00244A45"/>
    <w:rsid w:val="002E6CE2"/>
    <w:rsid w:val="00343A79"/>
    <w:rsid w:val="003679A8"/>
    <w:rsid w:val="00591745"/>
    <w:rsid w:val="007D6952"/>
    <w:rsid w:val="00A35E98"/>
    <w:rsid w:val="00A622AF"/>
    <w:rsid w:val="00AF26F4"/>
    <w:rsid w:val="00D024F7"/>
    <w:rsid w:val="00D635ED"/>
    <w:rsid w:val="00DD3B12"/>
    <w:rsid w:val="00E8394D"/>
    <w:rsid w:val="00F6653C"/>
    <w:rsid w:val="00F85E1B"/>
    <w:rsid w:val="00FB1D2A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EFA1"/>
  <w15:docId w15:val="{04C5E9ED-0DB2-4E66-AE78-1D9B141C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591A"/>
    <w:pPr>
      <w:spacing w:after="160" w:line="259" w:lineRule="auto"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rsid w:val="006A3670"/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561D37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561D37"/>
    <w:rPr>
      <w:vertAlign w:val="superscript"/>
    </w:rPr>
  </w:style>
  <w:style w:type="character" w:customStyle="1" w:styleId="h5p-alternative-inner">
    <w:name w:val="h5p-alternative-inner"/>
    <w:basedOn w:val="Absatz-Standardschriftart"/>
    <w:qFormat/>
    <w:rsid w:val="00A54D8E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54D8E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54D8E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54D8E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54D8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Arimo" w:cs="Arimo"/>
      <w:b w:val="0"/>
      <w:i w:val="0"/>
      <w:color w:val="297F59"/>
      <w:sz w:val="22"/>
      <w:szCs w:val="2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styleId="Funotenzeichen">
    <w:name w:val="footnote reference"/>
    <w:qFormat/>
  </w:style>
  <w:style w:type="character" w:customStyle="1" w:styleId="Endnotenanker">
    <w:name w:val="Endnotenanker"/>
    <w:rPr>
      <w:vertAlign w:val="superscript"/>
    </w:rPr>
  </w:style>
  <w:style w:type="character" w:styleId="Endnotenzeichen">
    <w:name w:val="end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A3670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6A3670"/>
    <w:pPr>
      <w:ind w:left="720"/>
      <w:contextualSpacing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1D37"/>
    <w:pPr>
      <w:spacing w:after="0" w:line="240" w:lineRule="auto"/>
    </w:pPr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54D8E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54D8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54D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Rahmeninhalt">
    <w:name w:val="Rahmeninhalt"/>
    <w:basedOn w:val="Standard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4C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aBmO6vZUyGbcmNqF3fFk62jpHgw==">CgMxLjAaJwoBMBIiCiAIBCocCgtBQUFBM29ZSTdyOBAIGgtBQUFBM29ZSTdyOBonCgExEiIKIAgEKhwKC0FBQUEzb1lJN3I0EAgaC0FBQUEzb1lJN3I0GjAKATISKwopCAdCJQoRUXVhdHRyb2NlbnRvIFNhbnMSEEFyaWFsIFVuaWNvZGUgTVMaMAoBMxIrCikIB0IlChFRdWF0dHJvY2VudG8gU2FucxIQQXJpYWwgVW5pY29kZSBNUxowCgE0EisKKQgHQiUKEVF1YXR0cm9jZW50byBTYW5zEhBBcmlhbCBVbmljb2RlIE1TGjAKATUSKwopCAdCJQoRUXVhdHRyb2NlbnRvIFNhbnMSEEFyaWFsIFVuaWNvZGUgTVMaJwoBNhIiCiAIBCocCgtBQUFBM29ZSTdycxAIGgtBQUFBM29ZSTdycxonCgE3EiIKIAgEKhwKC0FBQUEzb1lJN3J3EAgaC0FBQUEzb1lJN3J3GicKATgSIgogCAQqHAoLQUFBQTNvWUk3cjAQCBoLQUFBQTNvWUk3cjA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yLICgoLQUFBQTNvWUk3cjgSngoKC0FBQUEzb1lJN3I4EgtBQUFBM29ZSTdyOBrwAgoJdGV4dC9odG1sEuICRGllIGVyc3RlbiA0IFNlaXRlbiBzaW5kIDIgQUJTIChqZXdlaWxzIFZvcmRlciB1bmQgUsO8Y2tzZWl0ZSksIGRpZSBleHBsaXppdCBmw7xyIENoZW1pZSBnZWRhY2h0IHNpbmQgdW5kIHNpbm52b2xsIGVpbmUgZ2FuemUgU3R1bmRlIGbDvGxsZW4gc29sbGVuLgtFaW4gRmVlZGJhY2sgZGF6dSB3w6RyZSBzb29vIGhpbGZyZWljaC4LRGllIGxldHp0ZW4gMiBTZWl0ZW4gc2luZCBkaWUgS29tcGFrdHZlcnNpb24gei5CLiBmw7xyIGVpbmVuIFBoeXNpa2xlaHJlci9Qcm9qZWt0dGFnLiBIaWVyIGdlaHQgZXMgbmljaHQgbWVociB1bSBDaGVtaWUuIFVuZCBkYXMgc29sbCBhdWNoIHNvIGluIG1heC4gMzAgTWludXRlbiBzZWluIvECCgp0ZXh0L3BsYWluEuICRGllIGVyc3RlbiA0IFNlaXRlbiBzaW5kIDIgQUJTIChqZXdlaWxzIFZvcmRlciB1bmQgUsO8Y2tzZWl0ZSksIGRpZSBleHBsaXppdCBmw7xyIENoZW1pZSBnZWRhY2h0IHNpbmQgdW5kIHNpbm52b2xsIGVpbmUgZ2FuemUgU3R1bmRlIGbDvGxsZW4gc29sbGVuLgtFaW4gRmVlZGJhY2sgZGF6dSB3w6RyZSBzb29vIGhpbGZyZWljaC4LRGllIGxldHp0ZW4gMiBTZWl0ZW4gc2luZCBkaWUgS29tcGFrdHZlcnNpb24gei5CLiBmw7xyIGVpbmVuIFBoeXNpa2xlaHJlci9Qcm9qZWt0dGFnLiBIaWVyIGdlaHQgZXMgbmljaHQgbWVociB1bSBDaGVtaWUuIFVuZCBkYXMgc29sbCBhdWNoIHNvIGluIG1heC4gMzAgTWludXRlbiBzZWluKkYKDURvcm90aGVhIExvaG4aNS8vc3NsLmdzdGF0aWMuY29tL2RvY3MvY29tbW9uL2JsdWVfc2lsaG91ZXR0ZTk2LTAucG5nMMD18dScMTjA9fHUnDFySAoNRG9yb3RoZWEgTG9obho3CjUvL3NzbC5nc3RhdGljLmNvbS9kb2NzL2NvbW1vbi9ibHVlX3NpbGhvdWV0dGU5Ni0wLnBuZ3gAiAEBmgEGCAAQABgAqgHlAhLiAkRpZSBlcnN0ZW4gNCBTZWl0ZW4gc2luZCAyIEFCUyAoamV3ZWlscyBWb3JkZXIgdW5kIFLDvGNrc2VpdGUpLCBkaWUgZXhwbGl6aXQgZsO8ciBDaGVtaWUgZ2VkYWNodCBzaW5kIHVuZCBzaW5udm9sbCBlaW5lIGdhbnplIFN0dW5kZSBmw7xsbGVuIHNvbGxlbi4LRWluIEZlZWRiYWNrIGRhenUgd8OkcmUgc29vbyBoaWxmcmVpY2guC0RpZSBsZXR6dGVuIDIgU2VpdGVuIHNpbmQgZGllIEtvbXBha3R2ZXJzaW9uIHouQi4gZsO8ciBlaW5lbiBQaHlzaWtsZWhyZXIvUHJvamVrdHRhZy4gSGllciBnZWh0IGVzIG5pY2h0IG1laHIgdW0gQ2hlbWllLiBVbmQgZGFzIHNvbGwgYXVjaCBzbyBpbiBtYXguIDMwIE1pbnV0ZW4gc2VpbrABALgBARjA9fHUnDEgwPXx1JwxMABCCGtpeC5jbXQwIooICgtBQUFBM29ZSTdydxLgBwoLQUFBQTNvWUk3cncSC0FBQUEzb1lJN3J3GoYCCgl0ZXh0L2h0bWwS+AFJc3QgZGFzIGVpbmUgc2lubnZvbGxlIEF1ZmdhYmUgaW4gS2xhc3NlIDEwIGF1Y2ggdm9tIFNjaHdpZXJpZ2tlaXRzZ3JhZCBoZXIuIE1pciBpc3Qga2xhciwgZGFzcyBkaWUgQW50d29ydCB1bnRlbiBzdGVodCwgYWJlciB2b24gZGVyIFppZWxncnVwcGUgaGVyIHNvbGwgZGFzIEJsYXR0IHZvbiBkZW4gU2Now7xsZXJuIGF1Y2ggYWxsZWluZSBiZWFyYmVpdGV0IHdlcmRlbiBrw7ZubmVuLCB6LkIuIGluIFZlcnRyZXR1bmdzc3R1ZG5lbiKHAgoKdGV4dC9wbGFpbhL4AUlzdCBkYXMgZWluZSBzaW5udm9sbGUgQXVmZ2FiZSBpbiBLbGFzc2UgMTAgYXVjaCB2b20gU2Nod2llcmlna2VpdHNncmFkIGhlci4gTWlyIGlzdCBrbGFyLCBkYXNzIGRpZSBBbnR3b3J0IHVudGVuIHN0ZWh0LCBhYmVyIHZvbiBkZXIgWmllbGdydXBwZSBoZXIgc29sbCBkYXMgQmxhdHQgdm9uIGRlbiBTY2jDvGxlcm4gYXVjaCBhbGxlaW5lIGJlYXJiZWl0ZXQgd2VyZGVuIGvDtm5uZW4sIHouQi4gaW4gVmVydHJldHVuZ3NzdHVkbmVuKkYKDURvcm90aGVhIExvaG4aNS8vc3NsLmdzdGF0aWMuY29tL2RvY3MvY29tbW9uL2JsdWVfc2lsaG91ZXR0ZTk2LTAucG5nMKDjzNGcMTig48zRnDFySAoNRG9yb3RoZWEgTG9obho3CjUvL3NzbC5nc3RhdGljLmNvbS9kb2NzL2NvbW1vbi9ibHVlX3NpbGhvdWV0dGU5Ni0wLnBuZ3gAiAEBmgEGCAAQABgAqgH7ARL4AUlzdCBkYXMgZWluZSBzaW5udm9sbGUgQXVmZ2FiZSBpbiBLbGFzc2UgMTAgYXVjaCB2b20gU2Nod2llcmlna2VpdHNncmFkIGhlci4gTWlyIGlzdCBrbGFyLCBkYXNzIGRpZSBBbnR3b3J0IHVudGVuIHN0ZWh0LCBhYmVyIHZvbiBkZXIgWmllbGdydXBwZSBoZXIgc29sbCBkYXMgQmxhdHQgdm9uIGRlbiBTY2jDvGxlcm4gYXVjaCBhbGxlaW5lIGJlYXJiZWl0ZXQgd2VyZGVuIGvDtm5uZW4sIHouQi4gaW4gVmVydHJldHVuZ3NzdHVkbmVusAEAuAEBGKDjzNGcMSCg48zRnDEwAEIIa2l4LmNtdDMiwwUKC0FBQUEzb1lJN3IwEpkFCgtBQUFBM29ZSTdyMBILQUFBQTNvWUk3cjAamQEKCXRleHQvaHRtbBKLAUhpZXIgaGFiZSBpY2ggaW0gaDVwIGFscyByaWNodGlnZSBMw7ZzdW5nIOKAnmzDtnNlbuKAnCB1bmQgYWxzIGZhbHNjaGUg4oCeZGVzdGlsbGllcmVu4oCcLiBJc3QgZGFzIFJpY2h0aWdlIHJpY2h0aWcgdW5kIGRhcyBGYWxzY2hlIGZhbHNjaD8imgEKCnRleHQvcGxhaW4SiwFIaWVyIGhhYmUgaWNoIGltIGg1cCBhbHMgcmljaHRpZ2UgTMO2c3VuZyDigJ5sw7ZzZW7igJwgdW5kIGFscyBmYWxzY2hlIOKAnmRlc3RpbGxpZXJlbuKAnC4gSXN0IGRhcyBSaWNodGlnZSByaWNodGlnIHVuZCBkYXMgRmFsc2NoZSBmYWxzY2g/KkYKDURvcm90aGVhIExvaG4aNS8vc3NsLmdzdGF0aWMuY29tL2RvY3MvY29tbW9uL2JsdWVfc2lsaG91ZXR0ZTk2LTAucG5nMMDM29KcMTjAzNvSnDFySAoNRG9yb3RoZWEgTG9obho3CjUvL3NzbC5nc3RhdGljLmNvbS9kb2NzL2NvbW1vbi9ibHVlX3NpbGhvdWV0dGU5Ni0wLnBuZ3gAiAEBmgEGCAAQABgAqgGOARKLAUhpZXIgaGFiZSBpY2ggaW0gaDVwIGFscyByaWNodGlnZSBMw7ZzdW5nIOKAnmzDtnNlbuKAnCB1bmQgYWxzIGZhbHNjaGUg4oCeZGVzdGlsbGllcmVu4oCcLiBJc3QgZGFzIFJpY2h0aWdlIHJpY2h0aWcgdW5kIGRhcyBGYWxzY2hlIGZhbHNjaD+wAQC4AQEYwMzb0pwxIMDM29KcMTAAQghraXguY210NCLxAwoLQUFBQTNvWUk3cjQSxwMKC0FBQUEzb1lJN3I0EgtBQUFBM29ZSTdyNBpUCgl0ZXh0L2h0bWwSR01hY2h0IGRpZXNlIEZyYWdlIGltIENoZW1pZSB1bnRlcnJpY2h0IFNpbm4/IEJyaW5ndCBkYXMgZWluZW4gTWVocndlcnQuIlUKCnRleHQvcGxhaW4SR01hY2h0IGRpZXNlIEZyYWdlIGltIENoZW1pZSB1bnRlcnJpY2h0IFNpbm4/IEJyaW5ndCBkYXMgZWluZW4gTWVocndlcnQuKkYKDURvcm90aGVhIExvaG4aNS8vc3NsLmdzdGF0aWMuY29tL2RvY3MvY29tbW9uL2JsdWVfc2lsaG91ZXR0ZTk2LTAucG5nMOC5xdGcMTjgucXRnDFySAoNRG9yb3RoZWEgTG9obho3CjUvL3NzbC5nc3RhdGljLmNvbS9kb2NzL2NvbW1vbi9ibHVlX3NpbGhvdWV0dGU5Ni0wLnBuZ3gAiAEBmgEGCAAQABgAqgFJEkdNYWNodCBkaWVzZSBGcmFnZSBpbSBDaGVtaWUgdW50ZXJyaWNodCBTaW5uPyBCcmluZ3QgZGFzIGVpbmVuIE1laHJ3ZXJ0LrABALgBARjgucXRnDEg4LnF0ZwxMABCCGtpeC5jbXQxIuIDCgtBQUFBM29ZSTdycxK4AwoLQUFBQTNvWUk3cnMSC0FBQUEzb1lJN3JzGk8KCXRleHQvaHRtbBJCV2FzIHfDpHJlIGhpZXIgZWluZSBzaW5udm9sbGUgRnJhZ2Ugb2RlciBBdWZnYWJlIGbDvHIgZGllIFNjaMO8bGVyIlAKCnRleHQvcGxhaW4SQldhcyB3w6RyZSBoaWVyIGVpbmUgc2lubnZvbGxlIEZyYWdlIG9kZXIgQXVmZ2FiZSBmw7xyIGRpZSBTY2jDvGxlcipGCg1Eb3JvdGhlYSBMb2huGjUvL3NzbC5nc3RhdGljLmNvbS9kb2NzL2NvbW1vbi9ibHVlX3NpbGhvdWV0dGU5Ni0wLnBuZzDAjsnRnDE4wI7J0ZwxckgKDURvcm90aGVhIExvaG4aNwo1Ly9zc2wuZ3N0YXRpYy5jb20vZG9jcy9jb21tb24vYmx1ZV9zaWxob3VldHRlOTYtMC5wbmd4AIgBAZoBBggAEAAYAKoBRBJCV2FzIHfDpHJlIGhpZXIgZWluZSBzaW5udm9sbGUgRnJhZ2Ugb2RlciBBdWZnYWJlIGbDvHIgZGllIFNjaMO8bGVysAEAuAEBGMCOydGcMSDAjsnRnDEwAEIIa2l4LmNtdDIyCGguZ2pkZ3hzMgloLjMwajB6bGw4AHIhMXlBczJTYlRFX1ZhMkFjZF9Wd2FMTWhnRDNFTWxjY2h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BEF223-1A09-457B-A043-242F72CF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Lohn</dc:creator>
  <dc:description/>
  <cp:lastModifiedBy>Philipp Schmidbauer</cp:lastModifiedBy>
  <cp:revision>2</cp:revision>
  <dcterms:created xsi:type="dcterms:W3CDTF">2025-05-25T18:19:00Z</dcterms:created>
  <dcterms:modified xsi:type="dcterms:W3CDTF">2025-05-25T18:19:00Z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