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BF2B8B" w14:textId="31F88176" w:rsidR="005251E7" w:rsidRPr="001613B7" w:rsidRDefault="005251E7" w:rsidP="005251E7">
      <w:pPr>
        <w:spacing w:after="0"/>
        <w:rPr>
          <w:rFonts w:asciiTheme="majorHAnsi" w:hAnsiTheme="majorHAnsi" w:cstheme="majorHAnsi"/>
          <w:b/>
          <w:bCs/>
          <w:color w:val="297F59"/>
          <w:sz w:val="28"/>
          <w:szCs w:val="28"/>
        </w:rPr>
      </w:pPr>
      <w:r w:rsidRPr="001613B7">
        <w:rPr>
          <w:rFonts w:asciiTheme="majorHAnsi" w:hAnsiTheme="majorHAnsi" w:cstheme="majorHAnsi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hidden="0" allowOverlap="1" wp14:anchorId="5690FB95" wp14:editId="131073AD">
            <wp:simplePos x="0" y="0"/>
            <wp:positionH relativeFrom="column">
              <wp:posOffset>5240020</wp:posOffset>
            </wp:positionH>
            <wp:positionV relativeFrom="paragraph">
              <wp:posOffset>0</wp:posOffset>
            </wp:positionV>
            <wp:extent cx="1342390" cy="437515"/>
            <wp:effectExtent l="0" t="0" r="0" b="0"/>
            <wp:wrapSquare wrapText="bothSides" distT="0" distB="0" distL="114300" distR="114300"/>
            <wp:docPr id="287" name="Picture 287" descr="Ein Bild, das Logo enthält.&#10;&#10;Automatisch generierte Beschreibu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png" descr="Ein Bild, das Logo enthält.&#10;&#10;Automatisch generierte Beschreibu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42390" cy="4375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Theme="majorHAnsi" w:hAnsiTheme="majorHAnsi" w:cstheme="majorHAnsi"/>
          <w:b/>
          <w:bCs/>
          <w:color w:val="297F59"/>
          <w:sz w:val="28"/>
          <w:szCs w:val="28"/>
        </w:rPr>
        <w:t xml:space="preserve"> </w:t>
      </w:r>
      <w:r w:rsidRPr="001613B7">
        <w:rPr>
          <w:rFonts w:asciiTheme="majorHAnsi" w:hAnsiTheme="majorHAnsi" w:cstheme="majorHAnsi"/>
          <w:b/>
          <w:bCs/>
          <w:color w:val="297F59"/>
          <w:sz w:val="28"/>
          <w:szCs w:val="28"/>
        </w:rPr>
        <w:t xml:space="preserve">Aktivität </w:t>
      </w:r>
      <w:r w:rsidR="00345084">
        <w:rPr>
          <w:rFonts w:asciiTheme="majorHAnsi" w:hAnsiTheme="majorHAnsi" w:cstheme="majorHAnsi"/>
          <w:b/>
          <w:bCs/>
          <w:color w:val="297F59"/>
          <w:sz w:val="28"/>
          <w:szCs w:val="28"/>
        </w:rPr>
        <w:t>12</w:t>
      </w:r>
      <w:r w:rsidRPr="001613B7">
        <w:rPr>
          <w:rFonts w:asciiTheme="majorHAnsi" w:hAnsiTheme="majorHAnsi" w:cstheme="majorHAnsi"/>
          <w:b/>
          <w:bCs/>
          <w:color w:val="297F59"/>
          <w:sz w:val="28"/>
          <w:szCs w:val="28"/>
        </w:rPr>
        <w:t xml:space="preserve"> – </w:t>
      </w:r>
      <w:r>
        <w:rPr>
          <w:rFonts w:asciiTheme="majorHAnsi" w:hAnsiTheme="majorHAnsi" w:cstheme="majorHAnsi"/>
          <w:b/>
          <w:bCs/>
          <w:color w:val="297F59"/>
          <w:sz w:val="28"/>
          <w:szCs w:val="28"/>
        </w:rPr>
        <w:t>Für Profis: Internetrecherche</w:t>
      </w:r>
    </w:p>
    <w:p w14:paraId="16F64EC3" w14:textId="3254B72D" w:rsidR="005251E7" w:rsidRPr="001613B7" w:rsidRDefault="005251E7" w:rsidP="005251E7">
      <w:pPr>
        <w:spacing w:after="0"/>
        <w:rPr>
          <w:rFonts w:asciiTheme="majorHAnsi" w:hAnsiTheme="majorHAnsi" w:cstheme="majorHAnsi"/>
          <w:color w:val="E38042"/>
          <w:sz w:val="24"/>
          <w:szCs w:val="24"/>
        </w:rPr>
      </w:pPr>
      <w:r>
        <w:rPr>
          <w:rFonts w:asciiTheme="majorHAnsi" w:hAnsiTheme="majorHAnsi" w:cstheme="majorHAnsi"/>
          <w:color w:val="E38042"/>
          <w:sz w:val="24"/>
          <w:szCs w:val="24"/>
        </w:rPr>
        <w:t>Wie wirkt sich die Überschreitung von Kipppunkten auf das Klimasystem in verschiedenen Erdregionen aus?</w:t>
      </w:r>
    </w:p>
    <w:p w14:paraId="02384B76" w14:textId="77777777" w:rsidR="005251E7" w:rsidRPr="00E02369" w:rsidRDefault="005251E7" w:rsidP="005251E7">
      <w:pPr>
        <w:spacing w:after="80" w:line="240" w:lineRule="auto"/>
        <w:rPr>
          <w:rFonts w:asciiTheme="majorHAnsi" w:hAnsiTheme="majorHAnsi" w:cstheme="majorHAnsi"/>
          <w:color w:val="E38042"/>
          <w:sz w:val="12"/>
          <w:szCs w:val="12"/>
        </w:rPr>
      </w:pPr>
    </w:p>
    <w:p w14:paraId="304AEE8B" w14:textId="77777777" w:rsidR="004E3ECA" w:rsidRDefault="005251E7" w:rsidP="004E3ECA">
      <w:pPr>
        <w:pStyle w:val="Listenabsatz"/>
        <w:keepNext/>
        <w:spacing w:after="80" w:line="240" w:lineRule="auto"/>
        <w:ind w:left="0"/>
        <w:jc w:val="center"/>
      </w:pPr>
      <w:r w:rsidRPr="001613B7">
        <w:rPr>
          <w:rFonts w:asciiTheme="majorHAnsi" w:hAnsiTheme="majorHAnsi" w:cstheme="majorHAnsi"/>
          <w:noProof/>
          <w:color w:val="000000"/>
        </w:rPr>
        <w:drawing>
          <wp:inline distT="0" distB="0" distL="0" distR="0" wp14:anchorId="20AD3F26" wp14:editId="54FB9D1B">
            <wp:extent cx="4931340" cy="3455894"/>
            <wp:effectExtent l="0" t="0" r="0" b="0"/>
            <wp:docPr id="1026" name="Picture 1026" descr="Ein Bild, das Text, Screenshot, Diagramm enthält.&#10;&#10;Automatisch generierte Beschreibung">
              <a:extLst xmlns:a="http://schemas.openxmlformats.org/drawingml/2006/main">
                <a:ext uri="{FF2B5EF4-FFF2-40B4-BE49-F238E27FC236}">
                  <a16:creationId xmlns:a16="http://schemas.microsoft.com/office/drawing/2014/main" id="{2E1EE861-3B3A-7A1C-E7EF-99BB6E5597B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Ein Bild, das Text, Screenshot, Diagramm enthält.&#10;&#10;Automatisch generierte Beschreibung">
                      <a:extLst>
                        <a:ext uri="{FF2B5EF4-FFF2-40B4-BE49-F238E27FC236}">
                          <a16:creationId xmlns:a16="http://schemas.microsoft.com/office/drawing/2014/main" id="{2E1EE861-3B3A-7A1C-E7EF-99BB6E5597BB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3281" cy="35133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9F3E223" w14:textId="3B232729" w:rsidR="005251E7" w:rsidRPr="00925C04" w:rsidRDefault="00345084" w:rsidP="00925C04">
      <w:pPr>
        <w:pStyle w:val="Listenabsatz"/>
        <w:spacing w:after="80" w:line="240" w:lineRule="auto"/>
        <w:ind w:left="0"/>
        <w:jc w:val="center"/>
        <w:rPr>
          <w:rFonts w:asciiTheme="majorHAnsi" w:hAnsiTheme="majorHAnsi" w:cstheme="majorHAnsi"/>
          <w:i/>
          <w:iCs/>
          <w:color w:val="000000" w:themeColor="text1"/>
          <w:sz w:val="16"/>
          <w:szCs w:val="16"/>
        </w:rPr>
      </w:pPr>
      <w:fldSimple w:instr=" SEQ Figure \* ARABIC ">
        <w:r w:rsidR="004E3ECA">
          <w:rPr>
            <w:noProof/>
          </w:rPr>
          <w:t>1</w:t>
        </w:r>
      </w:fldSimple>
      <w:r w:rsidR="004E3ECA" w:rsidRPr="001613B7">
        <w:rPr>
          <w:rFonts w:asciiTheme="majorHAnsi" w:hAnsiTheme="majorHAnsi" w:cstheme="majorHAnsi"/>
          <w:i/>
          <w:iCs/>
          <w:color w:val="000000" w:themeColor="text1"/>
          <w:sz w:val="16"/>
          <w:szCs w:val="16"/>
        </w:rPr>
        <w:t>(Quelle: https://www.pik-potsdam.de/services/infothek/kippelemente/kippelemente)</w:t>
      </w:r>
    </w:p>
    <w:p w14:paraId="67DCCD8A" w14:textId="09C6DEFC" w:rsidR="005251E7" w:rsidRPr="001613B7" w:rsidRDefault="005251E7" w:rsidP="005251E7">
      <w:pPr>
        <w:spacing w:after="80" w:line="240" w:lineRule="auto"/>
        <w:rPr>
          <w:rFonts w:asciiTheme="majorHAnsi" w:hAnsiTheme="majorHAnsi" w:cstheme="majorHAnsi"/>
          <w:color w:val="297F59"/>
          <w:sz w:val="24"/>
          <w:szCs w:val="24"/>
        </w:rPr>
      </w:pPr>
      <w:bookmarkStart w:id="0" w:name="_heading=h.gjdgxs" w:colFirst="0" w:colLast="0"/>
      <w:bookmarkEnd w:id="0"/>
      <w:r>
        <w:rPr>
          <w:rFonts w:asciiTheme="majorHAnsi" w:hAnsiTheme="majorHAnsi" w:cstheme="majorHAnsi"/>
          <w:color w:val="297F59"/>
          <w:sz w:val="24"/>
          <w:szCs w:val="24"/>
        </w:rPr>
        <w:t>Aufgabenstellung</w:t>
      </w:r>
    </w:p>
    <w:p w14:paraId="22931231" w14:textId="73F8D9AF" w:rsidR="005251E7" w:rsidRPr="001613B7" w:rsidRDefault="005251E7" w:rsidP="005251E7">
      <w:pPr>
        <w:spacing w:after="80" w:line="240" w:lineRule="auto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>Auf den Kärtchen von Aktivität 11 hast du anhand der Kärtchen verschiedenen Kipppunkte des Klimasystems kennengelernt. Auf der Karte findest du sie noch einmal dargestellt.</w:t>
      </w:r>
    </w:p>
    <w:p w14:paraId="1406CD32" w14:textId="4E49C766" w:rsidR="004E3ECA" w:rsidRDefault="005251E7" w:rsidP="004E3ECA">
      <w:pPr>
        <w:pStyle w:val="Listenabsatz"/>
        <w:numPr>
          <w:ilvl w:val="0"/>
          <w:numId w:val="3"/>
        </w:numPr>
        <w:spacing w:after="80" w:line="240" w:lineRule="auto"/>
        <w:ind w:left="284" w:hanging="284"/>
        <w:rPr>
          <w:rFonts w:asciiTheme="majorHAnsi" w:hAnsiTheme="majorHAnsi" w:cstheme="majorHAnsi"/>
          <w:color w:val="000000"/>
        </w:rPr>
      </w:pPr>
      <w:r w:rsidRPr="004E3ECA">
        <w:rPr>
          <w:rFonts w:asciiTheme="majorHAnsi" w:hAnsiTheme="majorHAnsi" w:cstheme="majorHAnsi"/>
          <w:color w:val="000000"/>
        </w:rPr>
        <w:t>Wähle aus der Abbildung ein Gebiet aus, welches dich besonders interessiert.</w:t>
      </w:r>
      <w:r w:rsidR="004E3ECA">
        <w:rPr>
          <w:rFonts w:asciiTheme="majorHAnsi" w:hAnsiTheme="majorHAnsi" w:cstheme="majorHAnsi"/>
          <w:color w:val="000000"/>
        </w:rPr>
        <w:t xml:space="preserve"> </w:t>
      </w:r>
      <w:r w:rsidRPr="004E3ECA">
        <w:rPr>
          <w:rFonts w:asciiTheme="majorHAnsi" w:hAnsiTheme="majorHAnsi" w:cstheme="majorHAnsi"/>
          <w:color w:val="000000"/>
        </w:rPr>
        <w:t xml:space="preserve">Suche das passende Bild- und </w:t>
      </w:r>
      <w:proofErr w:type="spellStart"/>
      <w:r w:rsidRPr="004E3ECA">
        <w:rPr>
          <w:rFonts w:asciiTheme="majorHAnsi" w:hAnsiTheme="majorHAnsi" w:cstheme="majorHAnsi"/>
          <w:color w:val="000000"/>
        </w:rPr>
        <w:t>Erklärkärtchen</w:t>
      </w:r>
      <w:proofErr w:type="spellEnd"/>
      <w:r w:rsidRPr="004E3ECA">
        <w:rPr>
          <w:rFonts w:asciiTheme="majorHAnsi" w:hAnsiTheme="majorHAnsi" w:cstheme="majorHAnsi"/>
          <w:color w:val="000000"/>
        </w:rPr>
        <w:t xml:space="preserve"> heraus</w:t>
      </w:r>
      <w:r w:rsidR="004E3ECA">
        <w:rPr>
          <w:rFonts w:asciiTheme="majorHAnsi" w:hAnsiTheme="majorHAnsi" w:cstheme="majorHAnsi"/>
          <w:color w:val="000000"/>
        </w:rPr>
        <w:t>.</w:t>
      </w:r>
    </w:p>
    <w:p w14:paraId="2A617797" w14:textId="07DE1B6C" w:rsidR="004E3ECA" w:rsidRPr="004E3ECA" w:rsidRDefault="004E3ECA" w:rsidP="004E3ECA">
      <w:pPr>
        <w:pStyle w:val="Listenabsatz"/>
        <w:numPr>
          <w:ilvl w:val="0"/>
          <w:numId w:val="3"/>
        </w:numPr>
        <w:spacing w:after="80" w:line="240" w:lineRule="auto"/>
        <w:ind w:left="284" w:hanging="284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>Erstelle</w:t>
      </w:r>
      <w:r w:rsidRPr="004E3ECA">
        <w:rPr>
          <w:rFonts w:asciiTheme="majorHAnsi" w:hAnsiTheme="majorHAnsi" w:cstheme="majorHAnsi"/>
          <w:color w:val="000000"/>
        </w:rPr>
        <w:t xml:space="preserve"> eine kurze Präsentat</w:t>
      </w:r>
      <w:r>
        <w:rPr>
          <w:rFonts w:asciiTheme="majorHAnsi" w:hAnsiTheme="majorHAnsi" w:cstheme="majorHAnsi"/>
          <w:color w:val="000000"/>
        </w:rPr>
        <w:t>ion.</w:t>
      </w:r>
    </w:p>
    <w:p w14:paraId="1BE0643E" w14:textId="224D8642" w:rsidR="004E3ECA" w:rsidRPr="004E3ECA" w:rsidRDefault="004E3ECA" w:rsidP="004E3ECA">
      <w:pPr>
        <w:pStyle w:val="Listenabsatz"/>
        <w:numPr>
          <w:ilvl w:val="0"/>
          <w:numId w:val="11"/>
        </w:numPr>
        <w:spacing w:after="80" w:line="240" w:lineRule="auto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>Recherchiere im Internet zum gewählten Kipppunkt. Notiere dir Stichpunkte oder fertige eine Mindmap zum Thema.</w:t>
      </w:r>
      <w:r w:rsidR="005251E7" w:rsidRPr="004E3ECA">
        <w:rPr>
          <w:rFonts w:asciiTheme="majorHAnsi" w:hAnsiTheme="majorHAnsi" w:cstheme="majorHAnsi"/>
          <w:color w:val="000000"/>
        </w:rPr>
        <w:t xml:space="preserve"> </w:t>
      </w:r>
    </w:p>
    <w:p w14:paraId="273E30BD" w14:textId="77777777" w:rsidR="002E279C" w:rsidRDefault="004E3ECA" w:rsidP="004E3ECA">
      <w:pPr>
        <w:pStyle w:val="Listenabsatz"/>
        <w:numPr>
          <w:ilvl w:val="0"/>
          <w:numId w:val="11"/>
        </w:numPr>
        <w:spacing w:after="80" w:line="240" w:lineRule="auto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>Erstelle nun deine Präsentationsfolien.</w:t>
      </w:r>
      <w:r w:rsidR="002E279C">
        <w:rPr>
          <w:rFonts w:asciiTheme="majorHAnsi" w:hAnsiTheme="majorHAnsi" w:cstheme="majorHAnsi"/>
          <w:color w:val="000000"/>
        </w:rPr>
        <w:t xml:space="preserve"> </w:t>
      </w:r>
    </w:p>
    <w:p w14:paraId="4D585C51" w14:textId="21C64947" w:rsidR="005251E7" w:rsidRDefault="002E279C" w:rsidP="002E279C">
      <w:pPr>
        <w:pStyle w:val="Listenabsatz"/>
        <w:spacing w:after="80" w:line="240" w:lineRule="auto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>Gliederungshilfe: Wie ist die Ausgangslage? Welche Auswirkung hat die globale Erwärmung? Wann wird der Kipppunkt überschritten? Welche Rückkopplungseffekte gibt es? Welche Auswirkungen hat das auf das Klimasystem?</w:t>
      </w:r>
    </w:p>
    <w:p w14:paraId="773772D2" w14:textId="3660274F" w:rsidR="004E3ECA" w:rsidRDefault="004E3ECA" w:rsidP="004E3ECA">
      <w:pPr>
        <w:pStyle w:val="Listenabsatz"/>
        <w:numPr>
          <w:ilvl w:val="0"/>
          <w:numId w:val="11"/>
        </w:numPr>
        <w:spacing w:after="80" w:line="240" w:lineRule="auto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 xml:space="preserve">Ergänze deine Präsentation um Abbildungen, </w:t>
      </w:r>
      <w:r w:rsidR="002E279C">
        <w:rPr>
          <w:rFonts w:asciiTheme="majorHAnsi" w:hAnsiTheme="majorHAnsi" w:cstheme="majorHAnsi"/>
          <w:color w:val="000000"/>
        </w:rPr>
        <w:t>die</w:t>
      </w:r>
      <w:r>
        <w:rPr>
          <w:rFonts w:asciiTheme="majorHAnsi" w:hAnsiTheme="majorHAnsi" w:cstheme="majorHAnsi"/>
          <w:color w:val="000000"/>
        </w:rPr>
        <w:t xml:space="preserve"> die Problemstellung veranschaulichen. Achte auf die Quellenangabe.</w:t>
      </w:r>
    </w:p>
    <w:p w14:paraId="1B5A7CDD" w14:textId="7FB7B6F0" w:rsidR="004E3ECA" w:rsidRDefault="004E3ECA" w:rsidP="004E3ECA">
      <w:pPr>
        <w:pStyle w:val="Listenabsatz"/>
        <w:numPr>
          <w:ilvl w:val="0"/>
          <w:numId w:val="11"/>
        </w:numPr>
        <w:spacing w:after="80" w:line="240" w:lineRule="auto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 xml:space="preserve">Erstelle dir </w:t>
      </w:r>
      <w:r w:rsidR="002E279C">
        <w:rPr>
          <w:rFonts w:asciiTheme="majorHAnsi" w:hAnsiTheme="majorHAnsi" w:cstheme="majorHAnsi"/>
          <w:color w:val="000000"/>
        </w:rPr>
        <w:t>Notizen zur den einzelnen Präsentationsfolien</w:t>
      </w:r>
      <w:r>
        <w:rPr>
          <w:rFonts w:asciiTheme="majorHAnsi" w:hAnsiTheme="majorHAnsi" w:cstheme="majorHAnsi"/>
          <w:color w:val="000000"/>
        </w:rPr>
        <w:t xml:space="preserve"> und übe deinen Vortrag.</w:t>
      </w:r>
    </w:p>
    <w:p w14:paraId="44C87312" w14:textId="00049291" w:rsidR="005251E7" w:rsidRPr="00925C04" w:rsidRDefault="004E3ECA" w:rsidP="00925C04">
      <w:pPr>
        <w:pStyle w:val="Listenabsatz"/>
        <w:numPr>
          <w:ilvl w:val="0"/>
          <w:numId w:val="3"/>
        </w:numPr>
        <w:spacing w:after="80" w:line="240" w:lineRule="auto"/>
        <w:ind w:left="284" w:hanging="284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>Präsentiere deinen Mitschülerinnen und Mitschülern die Ergebnisse deiner Recherche anhand der erstellen Präsentation.</w:t>
      </w:r>
    </w:p>
    <w:p w14:paraId="0A8799C4" w14:textId="77777777" w:rsidR="005251E7" w:rsidRPr="001613B7" w:rsidRDefault="005251E7" w:rsidP="005251E7">
      <w:pPr>
        <w:spacing w:after="80" w:line="240" w:lineRule="auto"/>
        <w:rPr>
          <w:rFonts w:asciiTheme="majorHAnsi" w:hAnsiTheme="majorHAnsi" w:cstheme="majorHAnsi"/>
          <w:color w:val="297F59"/>
          <w:sz w:val="24"/>
          <w:szCs w:val="24"/>
        </w:rPr>
      </w:pPr>
      <w:r w:rsidRPr="001613B7">
        <w:rPr>
          <w:rFonts w:asciiTheme="majorHAnsi" w:hAnsiTheme="majorHAnsi" w:cstheme="majorHAnsi"/>
          <w:color w:val="297F59"/>
          <w:sz w:val="24"/>
          <w:szCs w:val="24"/>
        </w:rPr>
        <w:t>Mögliche Internetadressen zur Informationssammlung:</w:t>
      </w:r>
    </w:p>
    <w:p w14:paraId="0F22B026" w14:textId="77777777" w:rsidR="005251E7" w:rsidRPr="002E279C" w:rsidRDefault="005251E7" w:rsidP="005251E7">
      <w:pPr>
        <w:pStyle w:val="Listenabsatz"/>
        <w:numPr>
          <w:ilvl w:val="0"/>
          <w:numId w:val="4"/>
        </w:numPr>
        <w:spacing w:after="80" w:line="240" w:lineRule="auto"/>
        <w:rPr>
          <w:rFonts w:asciiTheme="majorHAnsi" w:hAnsiTheme="majorHAnsi" w:cstheme="majorHAnsi"/>
          <w:color w:val="000000" w:themeColor="text1"/>
          <w:sz w:val="18"/>
          <w:szCs w:val="18"/>
        </w:rPr>
      </w:pPr>
      <w:hyperlink r:id="rId7" w:history="1">
        <w:r w:rsidRPr="002E279C">
          <w:rPr>
            <w:rStyle w:val="Hyperlink"/>
            <w:rFonts w:asciiTheme="majorHAnsi" w:hAnsiTheme="majorHAnsi" w:cstheme="majorHAnsi"/>
            <w:color w:val="000000" w:themeColor="text1"/>
            <w:sz w:val="18"/>
            <w:szCs w:val="18"/>
          </w:rPr>
          <w:t>https://www.pik-potsdam.de/~stefan/Publications/Kipppunkte%20im%20Klimasystem%20-%20Update%202019.pdf</w:t>
        </w:r>
      </w:hyperlink>
    </w:p>
    <w:p w14:paraId="40CC6145" w14:textId="77777777" w:rsidR="005251E7" w:rsidRPr="002E279C" w:rsidRDefault="005251E7" w:rsidP="005251E7">
      <w:pPr>
        <w:pStyle w:val="Listenabsatz"/>
        <w:numPr>
          <w:ilvl w:val="0"/>
          <w:numId w:val="4"/>
        </w:numPr>
        <w:spacing w:after="80" w:line="240" w:lineRule="auto"/>
        <w:rPr>
          <w:rFonts w:asciiTheme="majorHAnsi" w:hAnsiTheme="majorHAnsi" w:cstheme="majorHAnsi"/>
          <w:color w:val="000000" w:themeColor="text1"/>
          <w:sz w:val="18"/>
          <w:szCs w:val="18"/>
        </w:rPr>
      </w:pPr>
      <w:hyperlink r:id="rId8" w:history="1">
        <w:r w:rsidRPr="002E279C">
          <w:rPr>
            <w:rStyle w:val="Hyperlink"/>
            <w:rFonts w:asciiTheme="majorHAnsi" w:hAnsiTheme="majorHAnsi" w:cstheme="majorHAnsi"/>
            <w:color w:val="000000" w:themeColor="text1"/>
            <w:sz w:val="18"/>
            <w:szCs w:val="18"/>
          </w:rPr>
          <w:t>https://wiki.bildungsserver.de/klimawandel/index.php/Kipppunkte_im_Klimasystem</w:t>
        </w:r>
      </w:hyperlink>
    </w:p>
    <w:p w14:paraId="7BBC6822" w14:textId="77777777" w:rsidR="005251E7" w:rsidRPr="002E279C" w:rsidRDefault="005251E7" w:rsidP="005251E7">
      <w:pPr>
        <w:pStyle w:val="Listenabsatz"/>
        <w:numPr>
          <w:ilvl w:val="0"/>
          <w:numId w:val="4"/>
        </w:numPr>
        <w:spacing w:after="80" w:line="240" w:lineRule="auto"/>
        <w:rPr>
          <w:rFonts w:asciiTheme="majorHAnsi" w:hAnsiTheme="majorHAnsi" w:cstheme="majorHAnsi"/>
          <w:color w:val="000000" w:themeColor="text1"/>
          <w:sz w:val="18"/>
          <w:szCs w:val="18"/>
        </w:rPr>
      </w:pPr>
      <w:hyperlink r:id="rId9" w:history="1">
        <w:r w:rsidRPr="002E279C">
          <w:rPr>
            <w:rStyle w:val="Hyperlink"/>
            <w:rFonts w:asciiTheme="majorHAnsi" w:hAnsiTheme="majorHAnsi" w:cstheme="majorHAnsi"/>
            <w:color w:val="000000" w:themeColor="text1"/>
            <w:sz w:val="18"/>
            <w:szCs w:val="18"/>
          </w:rPr>
          <w:t>https://www.quarks.de/umwelt/klimawandel/diese-4-kippelemente-beschleunigen-die-klimaerwaermung/</w:t>
        </w:r>
      </w:hyperlink>
    </w:p>
    <w:p w14:paraId="05F3D8EA" w14:textId="77777777" w:rsidR="005251E7" w:rsidRPr="002E279C" w:rsidRDefault="005251E7" w:rsidP="005251E7">
      <w:pPr>
        <w:pStyle w:val="Listenabsatz"/>
        <w:numPr>
          <w:ilvl w:val="0"/>
          <w:numId w:val="4"/>
        </w:numPr>
        <w:spacing w:after="80" w:line="240" w:lineRule="auto"/>
        <w:rPr>
          <w:rFonts w:asciiTheme="majorHAnsi" w:hAnsiTheme="majorHAnsi" w:cstheme="majorHAnsi"/>
          <w:color w:val="000000" w:themeColor="text1"/>
          <w:sz w:val="18"/>
          <w:szCs w:val="18"/>
        </w:rPr>
      </w:pPr>
      <w:hyperlink r:id="rId10" w:history="1">
        <w:r w:rsidRPr="002E279C">
          <w:rPr>
            <w:rStyle w:val="Hyperlink"/>
            <w:rFonts w:asciiTheme="majorHAnsi" w:hAnsiTheme="majorHAnsi" w:cstheme="majorHAnsi"/>
            <w:color w:val="000000" w:themeColor="text1"/>
            <w:sz w:val="18"/>
            <w:szCs w:val="18"/>
          </w:rPr>
          <w:t>https://www.br.de/nachrichten/wissen/klima-kipppunkte-was-sie-aussagen-und-worueber-die-forschung-kontrovers-diskutiert,TmtVkqI</w:t>
        </w:r>
      </w:hyperlink>
    </w:p>
    <w:p w14:paraId="76D54685" w14:textId="77777777" w:rsidR="005251E7" w:rsidRPr="002E279C" w:rsidRDefault="005251E7" w:rsidP="005251E7">
      <w:pPr>
        <w:pStyle w:val="Listenabsatz"/>
        <w:numPr>
          <w:ilvl w:val="0"/>
          <w:numId w:val="4"/>
        </w:numPr>
        <w:spacing w:after="80" w:line="240" w:lineRule="auto"/>
        <w:rPr>
          <w:rFonts w:asciiTheme="majorHAnsi" w:hAnsiTheme="majorHAnsi" w:cstheme="majorHAnsi"/>
          <w:color w:val="000000" w:themeColor="text1"/>
          <w:sz w:val="18"/>
          <w:szCs w:val="18"/>
        </w:rPr>
      </w:pPr>
      <w:hyperlink r:id="rId11" w:history="1">
        <w:r w:rsidRPr="002E279C">
          <w:rPr>
            <w:rStyle w:val="Hyperlink"/>
            <w:rFonts w:asciiTheme="majorHAnsi" w:hAnsiTheme="majorHAnsi" w:cstheme="majorHAnsi"/>
            <w:color w:val="000000" w:themeColor="text1"/>
            <w:sz w:val="18"/>
            <w:szCs w:val="18"/>
          </w:rPr>
          <w:t>https://www.umweltbundesamt.de/sites/default/files/medien/publikation/long/3283.pdf</w:t>
        </w:r>
      </w:hyperlink>
    </w:p>
    <w:p w14:paraId="6EFF6163" w14:textId="77777777" w:rsidR="005251E7" w:rsidRPr="002E279C" w:rsidRDefault="005251E7" w:rsidP="005251E7">
      <w:pPr>
        <w:pStyle w:val="Listenabsatz"/>
        <w:numPr>
          <w:ilvl w:val="0"/>
          <w:numId w:val="4"/>
        </w:numPr>
        <w:spacing w:after="80" w:line="240" w:lineRule="auto"/>
        <w:rPr>
          <w:rFonts w:asciiTheme="majorHAnsi" w:hAnsiTheme="majorHAnsi" w:cstheme="majorHAnsi"/>
          <w:color w:val="000000" w:themeColor="text1"/>
          <w:sz w:val="18"/>
          <w:szCs w:val="18"/>
        </w:rPr>
      </w:pPr>
      <w:hyperlink r:id="rId12" w:history="1">
        <w:r w:rsidRPr="002E279C">
          <w:rPr>
            <w:rStyle w:val="Hyperlink"/>
            <w:rFonts w:asciiTheme="majorHAnsi" w:hAnsiTheme="majorHAnsi" w:cstheme="majorHAnsi"/>
            <w:color w:val="000000" w:themeColor="text1"/>
            <w:sz w:val="18"/>
            <w:szCs w:val="18"/>
          </w:rPr>
          <w:t>https://de.wikipedia.org/wiki/Kippelemente_im_Erdklimasystem</w:t>
        </w:r>
      </w:hyperlink>
    </w:p>
    <w:p w14:paraId="56480395" w14:textId="77777777" w:rsidR="005251E7" w:rsidRPr="002E279C" w:rsidRDefault="005251E7" w:rsidP="005251E7">
      <w:pPr>
        <w:pStyle w:val="Listenabsatz"/>
        <w:numPr>
          <w:ilvl w:val="0"/>
          <w:numId w:val="4"/>
        </w:numPr>
        <w:spacing w:after="80" w:line="240" w:lineRule="auto"/>
        <w:rPr>
          <w:rFonts w:asciiTheme="majorHAnsi" w:hAnsiTheme="majorHAnsi" w:cstheme="majorHAnsi"/>
          <w:color w:val="000000" w:themeColor="text1"/>
          <w:sz w:val="18"/>
          <w:szCs w:val="18"/>
        </w:rPr>
      </w:pPr>
      <w:hyperlink r:id="rId13" w:history="1">
        <w:r w:rsidRPr="002E279C">
          <w:rPr>
            <w:rStyle w:val="Hyperlink"/>
            <w:rFonts w:asciiTheme="majorHAnsi" w:hAnsiTheme="majorHAnsi" w:cstheme="majorHAnsi"/>
            <w:color w:val="000000" w:themeColor="text1"/>
            <w:sz w:val="18"/>
            <w:szCs w:val="18"/>
          </w:rPr>
          <w:t>https://www.planet-schule.de/schwerpunkt/klimawandel/kippelemente-lernspiel-100.html</w:t>
        </w:r>
      </w:hyperlink>
    </w:p>
    <w:p w14:paraId="23BE4545" w14:textId="77777777" w:rsidR="005251E7" w:rsidRPr="002E279C" w:rsidRDefault="005251E7" w:rsidP="005251E7">
      <w:pPr>
        <w:pStyle w:val="Listenabsatz"/>
        <w:numPr>
          <w:ilvl w:val="0"/>
          <w:numId w:val="4"/>
        </w:numPr>
        <w:spacing w:after="80" w:line="240" w:lineRule="auto"/>
        <w:rPr>
          <w:rFonts w:asciiTheme="majorHAnsi" w:hAnsiTheme="majorHAnsi" w:cstheme="majorHAnsi"/>
          <w:color w:val="000000" w:themeColor="text1"/>
          <w:sz w:val="18"/>
          <w:szCs w:val="18"/>
        </w:rPr>
      </w:pPr>
      <w:hyperlink r:id="rId14" w:history="1">
        <w:r w:rsidRPr="002E279C">
          <w:rPr>
            <w:rStyle w:val="Hyperlink"/>
            <w:rFonts w:asciiTheme="majorHAnsi" w:hAnsiTheme="majorHAnsi" w:cstheme="majorHAnsi"/>
            <w:color w:val="000000" w:themeColor="text1"/>
            <w:sz w:val="18"/>
            <w:szCs w:val="18"/>
          </w:rPr>
          <w:t>https://www.ardalpha.de/wissen/umwelt/klima/klimawandel/kipp-punkte-klima-permafrost-arktis-eis-100.html</w:t>
        </w:r>
      </w:hyperlink>
    </w:p>
    <w:p w14:paraId="65457327" w14:textId="2CAA9585" w:rsidR="005251E7" w:rsidRPr="002E279C" w:rsidRDefault="005251E7" w:rsidP="004E3ECA">
      <w:pPr>
        <w:pStyle w:val="Listenabsatz"/>
        <w:numPr>
          <w:ilvl w:val="0"/>
          <w:numId w:val="4"/>
        </w:numPr>
        <w:spacing w:after="80" w:line="240" w:lineRule="auto"/>
        <w:rPr>
          <w:rFonts w:asciiTheme="majorHAnsi" w:hAnsiTheme="majorHAnsi" w:cstheme="majorHAnsi"/>
          <w:color w:val="000000" w:themeColor="text1"/>
          <w:sz w:val="18"/>
          <w:szCs w:val="18"/>
        </w:rPr>
      </w:pPr>
      <w:hyperlink r:id="rId15" w:history="1">
        <w:r w:rsidRPr="002E279C">
          <w:rPr>
            <w:rStyle w:val="Hyperlink"/>
            <w:rFonts w:asciiTheme="majorHAnsi" w:hAnsiTheme="majorHAnsi" w:cstheme="majorHAnsi"/>
            <w:color w:val="000000" w:themeColor="text1"/>
            <w:sz w:val="18"/>
            <w:szCs w:val="18"/>
          </w:rPr>
          <w:t>https://www.dwd.de/DE/wetter/thema_des_tages/2019/9/5.html</w:t>
        </w:r>
      </w:hyperlink>
    </w:p>
    <w:sectPr w:rsidR="005251E7" w:rsidRPr="002E279C" w:rsidSect="00485F9B">
      <w:pgSz w:w="11906" w:h="16838"/>
      <w:pgMar w:top="1134" w:right="1133" w:bottom="1134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Zapf Dingbats">
    <w:altName w:val="Wingdings"/>
    <w:panose1 w:val="020B0604020202020204"/>
    <w:charset w:val="02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574D55"/>
    <w:multiLevelType w:val="hybridMultilevel"/>
    <w:tmpl w:val="BC14FAF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F1254"/>
    <w:multiLevelType w:val="hybridMultilevel"/>
    <w:tmpl w:val="5DA4F272"/>
    <w:lvl w:ilvl="0" w:tplc="A608005C">
      <w:start w:val="1"/>
      <w:numFmt w:val="lowerLetter"/>
      <w:lvlText w:val="%1)"/>
      <w:lvlJc w:val="left"/>
      <w:pPr>
        <w:ind w:left="720" w:hanging="360"/>
      </w:pPr>
      <w:rPr>
        <w:rFonts w:asciiTheme="majorHAnsi" w:eastAsia="Calibri" w:hAnsiTheme="majorHAnsi" w:cstheme="majorHAnsi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C0792D"/>
    <w:multiLevelType w:val="hybridMultilevel"/>
    <w:tmpl w:val="FAF40480"/>
    <w:lvl w:ilvl="0" w:tplc="FDEAAC68">
      <w:start w:val="1"/>
      <w:numFmt w:val="decimal"/>
      <w:lvlText w:val="%1."/>
      <w:lvlJc w:val="left"/>
      <w:pPr>
        <w:ind w:left="720" w:hanging="360"/>
      </w:pPr>
      <w:rPr>
        <w:color w:val="297F59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E4564E"/>
    <w:multiLevelType w:val="hybridMultilevel"/>
    <w:tmpl w:val="7E3ADD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63251E"/>
    <w:multiLevelType w:val="hybridMultilevel"/>
    <w:tmpl w:val="F1363282"/>
    <w:lvl w:ilvl="0" w:tplc="0407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B869E9"/>
    <w:multiLevelType w:val="multilevel"/>
    <w:tmpl w:val="586CB718"/>
    <w:lvl w:ilvl="0">
      <w:start w:val="1"/>
      <w:numFmt w:val="lowerLetter"/>
      <w:lvlText w:val="%1)"/>
      <w:lvlJc w:val="left"/>
      <w:pPr>
        <w:ind w:left="720" w:hanging="360"/>
      </w:pPr>
      <w:rPr>
        <w:rFonts w:asciiTheme="majorHAnsi" w:eastAsia="Calibri" w:hAnsiTheme="majorHAnsi" w:cstheme="majorHAnsi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E51AF"/>
    <w:multiLevelType w:val="hybridMultilevel"/>
    <w:tmpl w:val="9C0E6E1A"/>
    <w:lvl w:ilvl="0" w:tplc="39AC0B5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297F59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7A3638"/>
    <w:multiLevelType w:val="hybridMultilevel"/>
    <w:tmpl w:val="78EA03C6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asciiTheme="majorHAnsi" w:eastAsia="Calibri" w:hAnsiTheme="majorHAnsi" w:cstheme="majorHAnsi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BBA2AF0"/>
    <w:multiLevelType w:val="hybridMultilevel"/>
    <w:tmpl w:val="DB5044FA"/>
    <w:lvl w:ilvl="0" w:tplc="B4F0FC84">
      <w:numFmt w:val="bullet"/>
      <w:lvlText w:val=""/>
      <w:lvlJc w:val="left"/>
      <w:pPr>
        <w:ind w:left="720" w:hanging="360"/>
      </w:pPr>
      <w:rPr>
        <w:rFonts w:ascii="Wingdings" w:eastAsia="Zapf Dingbats" w:hAnsi="Wingdings" w:cs="Zapf Dingbats" w:hint="default"/>
        <w:b w:val="0"/>
        <w:bCs w:val="0"/>
        <w:i w:val="0"/>
        <w:iCs w:val="0"/>
        <w:color w:val="297F59"/>
        <w:w w:val="100"/>
        <w:sz w:val="22"/>
        <w:szCs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B17229"/>
    <w:multiLevelType w:val="hybridMultilevel"/>
    <w:tmpl w:val="78EA03C6"/>
    <w:lvl w:ilvl="0" w:tplc="006C803A">
      <w:start w:val="1"/>
      <w:numFmt w:val="lowerLetter"/>
      <w:lvlText w:val="%1)"/>
      <w:lvlJc w:val="left"/>
      <w:pPr>
        <w:ind w:left="1080" w:hanging="360"/>
      </w:pPr>
      <w:rPr>
        <w:rFonts w:asciiTheme="majorHAnsi" w:eastAsia="Calibri" w:hAnsiTheme="majorHAnsi" w:cstheme="majorHAnsi"/>
      </w:rPr>
    </w:lvl>
    <w:lvl w:ilvl="1" w:tplc="04070019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AE23B80"/>
    <w:multiLevelType w:val="hybridMultilevel"/>
    <w:tmpl w:val="8890946C"/>
    <w:lvl w:ilvl="0" w:tplc="5CACB69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297F59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4917805">
    <w:abstractNumId w:val="5"/>
  </w:num>
  <w:num w:numId="2" w16cid:durableId="1316951371">
    <w:abstractNumId w:val="1"/>
  </w:num>
  <w:num w:numId="3" w16cid:durableId="950429108">
    <w:abstractNumId w:val="9"/>
  </w:num>
  <w:num w:numId="4" w16cid:durableId="2147310829">
    <w:abstractNumId w:val="3"/>
  </w:num>
  <w:num w:numId="5" w16cid:durableId="119962384">
    <w:abstractNumId w:val="8"/>
  </w:num>
  <w:num w:numId="6" w16cid:durableId="1018393202">
    <w:abstractNumId w:val="0"/>
  </w:num>
  <w:num w:numId="7" w16cid:durableId="1194465567">
    <w:abstractNumId w:val="4"/>
  </w:num>
  <w:num w:numId="8" w16cid:durableId="856652346">
    <w:abstractNumId w:val="6"/>
  </w:num>
  <w:num w:numId="9" w16cid:durableId="36704215">
    <w:abstractNumId w:val="10"/>
  </w:num>
  <w:num w:numId="10" w16cid:durableId="1077360338">
    <w:abstractNumId w:val="7"/>
  </w:num>
  <w:num w:numId="11" w16cid:durableId="10702733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1E7"/>
    <w:rsid w:val="00155927"/>
    <w:rsid w:val="002E279C"/>
    <w:rsid w:val="00345084"/>
    <w:rsid w:val="00364601"/>
    <w:rsid w:val="004E3ECA"/>
    <w:rsid w:val="005251E7"/>
    <w:rsid w:val="00683EA1"/>
    <w:rsid w:val="00851908"/>
    <w:rsid w:val="0090128A"/>
    <w:rsid w:val="00925C04"/>
    <w:rsid w:val="00A61080"/>
    <w:rsid w:val="00DD515D"/>
    <w:rsid w:val="00DE29E5"/>
    <w:rsid w:val="00F22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FA922"/>
  <w15:chartTrackingRefBased/>
  <w15:docId w15:val="{95B3C43C-61E3-4570-8DB7-F9FD47576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251E7"/>
    <w:rPr>
      <w:rFonts w:ascii="Calibri" w:eastAsia="Calibri" w:hAnsi="Calibri" w:cs="Calibri"/>
      <w:kern w:val="0"/>
      <w:sz w:val="22"/>
      <w:szCs w:val="22"/>
      <w:lang w:eastAsia="de-DE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5251E7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5251E7"/>
    <w:rPr>
      <w:color w:val="0563C1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251E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5251E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5251E7"/>
    <w:rPr>
      <w:rFonts w:ascii="Calibri" w:eastAsia="Calibri" w:hAnsi="Calibri" w:cs="Calibri"/>
      <w:kern w:val="0"/>
      <w:sz w:val="20"/>
      <w:szCs w:val="20"/>
      <w:lang w:eastAsia="de-DE"/>
      <w14:ligatures w14:val="none"/>
    </w:rPr>
  </w:style>
  <w:style w:type="table" w:styleId="Tabellenraster">
    <w:name w:val="Table Grid"/>
    <w:basedOn w:val="NormaleTabelle"/>
    <w:uiPriority w:val="39"/>
    <w:rsid w:val="005251E7"/>
    <w:pPr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de-D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4E3ECA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iki.bildungsserver.de/klimawandel/index.php/Kipppunkte_im_Klimasystem" TargetMode="External"/><Relationship Id="rId13" Type="http://schemas.openxmlformats.org/officeDocument/2006/relationships/hyperlink" Target="https://www.planet-schule.de/schwerpunkt/klimawandel/kippelemente-lernspiel-100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ik-potsdam.de/~stefan/Publications/Kipppunkte%20im%20Klimasystem%20-%20Update%202019.pdf" TargetMode="External"/><Relationship Id="rId12" Type="http://schemas.openxmlformats.org/officeDocument/2006/relationships/hyperlink" Target="https://de.wikipedia.org/wiki/Kippelemente_im_Erdklimasyste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www.umweltbundesamt.de/sites/default/files/medien/publikation/long/3283.pdf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www.dwd.de/DE/wetter/thema_des_tages/2019/9/5.html" TargetMode="External"/><Relationship Id="rId10" Type="http://schemas.openxmlformats.org/officeDocument/2006/relationships/hyperlink" Target="https://www.br.de/nachrichten/wissen/klima-kipppunkte-was-sie-aussagen-und-worueber-die-forschung-kontrovers-diskutiert,TmtVkq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quarks.de/umwelt/klimawandel/diese-4-kippelemente-beschleunigen-die-klimaerwaermung/" TargetMode="External"/><Relationship Id="rId14" Type="http://schemas.openxmlformats.org/officeDocument/2006/relationships/hyperlink" Target="https://www.ardalpha.de/wissen/umwelt/klima/klimawandel/kipp-punkte-klima-permafrost-arktis-eis-100.html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422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Bettina Vogl</dc:creator>
  <cp:keywords/>
  <dc:description/>
  <cp:lastModifiedBy>Sebastian Urban</cp:lastModifiedBy>
  <cp:revision>2</cp:revision>
  <dcterms:created xsi:type="dcterms:W3CDTF">2024-11-28T15:32:00Z</dcterms:created>
  <dcterms:modified xsi:type="dcterms:W3CDTF">2024-11-28T15:32:00Z</dcterms:modified>
</cp:coreProperties>
</file>